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CellMar>
          <w:left w:w="0" w:type="dxa"/>
          <w:right w:w="0" w:type="dxa"/>
        </w:tblCellMar>
        <w:tblLook w:val="04A0" w:firstRow="1" w:lastRow="0" w:firstColumn="1" w:lastColumn="0" w:noHBand="0" w:noVBand="1"/>
      </w:tblPr>
      <w:tblGrid>
        <w:gridCol w:w="439"/>
        <w:gridCol w:w="59"/>
        <w:gridCol w:w="525"/>
        <w:gridCol w:w="425"/>
        <w:gridCol w:w="85"/>
        <w:gridCol w:w="69"/>
        <w:gridCol w:w="1002"/>
        <w:gridCol w:w="575"/>
        <w:gridCol w:w="2520"/>
        <w:gridCol w:w="16"/>
        <w:gridCol w:w="406"/>
        <w:gridCol w:w="421"/>
        <w:gridCol w:w="1527"/>
        <w:gridCol w:w="1233"/>
        <w:gridCol w:w="294"/>
        <w:gridCol w:w="1527"/>
        <w:gridCol w:w="1527"/>
        <w:gridCol w:w="1527"/>
        <w:gridCol w:w="29"/>
        <w:gridCol w:w="253"/>
        <w:gridCol w:w="1247"/>
      </w:tblGrid>
      <w:tr w:rsidR="00180762">
        <w:trPr>
          <w:trHeight w:hRule="exact" w:val="15"/>
        </w:trPr>
        <w:tc>
          <w:tcPr>
            <w:tcW w:w="1007" w:type="dxa"/>
            <w:gridSpan w:val="3"/>
            <w:vMerge w:val="restart"/>
            <w:tcMar>
              <w:left w:w="34" w:type="dxa"/>
              <w:right w:w="34" w:type="dxa"/>
            </w:tcMar>
          </w:tcPr>
          <w:p w:rsidR="00180762" w:rsidRDefault="00180762" w:rsidP="00A61701">
            <w:bookmarkStart w:id="0" w:name="1"/>
            <w:bookmarkEnd w:id="0"/>
          </w:p>
        </w:tc>
        <w:tc>
          <w:tcPr>
            <w:tcW w:w="5543" w:type="dxa"/>
            <w:gridSpan w:val="9"/>
            <w:vMerge w:val="restart"/>
            <w:tcMar>
              <w:left w:w="34" w:type="dxa"/>
              <w:right w:w="34" w:type="dxa"/>
            </w:tcMar>
          </w:tcPr>
          <w:p w:rsidR="00180762" w:rsidRDefault="00180762">
            <w:pPr>
              <w:spacing w:before="15" w:after="15" w:line="238" w:lineRule="auto"/>
              <w:ind w:left="30" w:right="30"/>
              <w:jc w:val="center"/>
              <w:rPr>
                <w:sz w:val="20"/>
                <w:szCs w:val="20"/>
              </w:rPr>
            </w:pPr>
          </w:p>
        </w:tc>
        <w:tc>
          <w:tcPr>
            <w:tcW w:w="1545" w:type="dxa"/>
            <w:vMerge w:val="restart"/>
            <w:tcMar>
              <w:left w:w="34" w:type="dxa"/>
              <w:right w:w="34" w:type="dxa"/>
            </w:tcMar>
          </w:tcPr>
          <w:p w:rsidR="00180762" w:rsidRDefault="00180762">
            <w:pPr>
              <w:spacing w:before="15" w:after="15" w:line="238" w:lineRule="auto"/>
              <w:ind w:left="30" w:right="30"/>
              <w:jc w:val="center"/>
              <w:rPr>
                <w:sz w:val="20"/>
                <w:szCs w:val="20"/>
              </w:rPr>
            </w:pPr>
          </w:p>
        </w:tc>
        <w:tc>
          <w:tcPr>
            <w:tcW w:w="1545" w:type="dxa"/>
            <w:gridSpan w:val="2"/>
            <w:vMerge w:val="restart"/>
            <w:tcMar>
              <w:left w:w="34" w:type="dxa"/>
              <w:right w:w="34" w:type="dxa"/>
            </w:tcMar>
          </w:tcPr>
          <w:p w:rsidR="00180762" w:rsidRDefault="00180762">
            <w:pPr>
              <w:spacing w:before="15" w:after="15" w:line="238" w:lineRule="auto"/>
              <w:ind w:left="30" w:right="30"/>
              <w:jc w:val="center"/>
              <w:rPr>
                <w:sz w:val="20"/>
                <w:szCs w:val="20"/>
              </w:rPr>
            </w:pPr>
          </w:p>
        </w:tc>
        <w:tc>
          <w:tcPr>
            <w:tcW w:w="1545" w:type="dxa"/>
            <w:vMerge w:val="restart"/>
            <w:tcMar>
              <w:left w:w="34" w:type="dxa"/>
              <w:right w:w="34" w:type="dxa"/>
            </w:tcMar>
          </w:tcPr>
          <w:p w:rsidR="00180762" w:rsidRDefault="00180762">
            <w:pPr>
              <w:spacing w:before="15" w:after="15" w:line="238" w:lineRule="auto"/>
              <w:ind w:left="30" w:right="30"/>
              <w:jc w:val="center"/>
              <w:rPr>
                <w:sz w:val="20"/>
                <w:szCs w:val="20"/>
              </w:rPr>
            </w:pPr>
          </w:p>
        </w:tc>
        <w:tc>
          <w:tcPr>
            <w:tcW w:w="4607" w:type="dxa"/>
            <w:gridSpan w:val="5"/>
            <w:vMerge w:val="restart"/>
            <w:tcMar>
              <w:left w:w="34" w:type="dxa"/>
              <w:right w:w="34" w:type="dxa"/>
            </w:tcMar>
          </w:tcPr>
          <w:p w:rsidR="00180762" w:rsidRDefault="00180762">
            <w:pPr>
              <w:spacing w:before="15" w:after="15" w:line="238" w:lineRule="auto"/>
              <w:ind w:left="30" w:right="30"/>
              <w:jc w:val="center"/>
              <w:rPr>
                <w:sz w:val="20"/>
                <w:szCs w:val="20"/>
              </w:rPr>
            </w:pPr>
          </w:p>
        </w:tc>
      </w:tr>
      <w:tr w:rsidR="00180762">
        <w:trPr>
          <w:trHeight w:hRule="exact" w:val="268"/>
        </w:trPr>
        <w:tc>
          <w:tcPr>
            <w:tcW w:w="1007" w:type="dxa"/>
            <w:gridSpan w:val="3"/>
            <w:vMerge/>
            <w:tcMar>
              <w:left w:w="34" w:type="dxa"/>
              <w:right w:w="34" w:type="dxa"/>
            </w:tcMar>
          </w:tcPr>
          <w:p w:rsidR="00180762" w:rsidRDefault="00180762">
            <w:pPr>
              <w:spacing w:after="0" w:line="0" w:lineRule="auto"/>
              <w:rPr>
                <w:sz w:val="1"/>
                <w:szCs w:val="1"/>
              </w:rPr>
            </w:pPr>
          </w:p>
        </w:tc>
        <w:tc>
          <w:tcPr>
            <w:tcW w:w="5543" w:type="dxa"/>
            <w:gridSpan w:val="9"/>
            <w:vMerge/>
            <w:tcMar>
              <w:left w:w="34" w:type="dxa"/>
              <w:right w:w="34" w:type="dxa"/>
            </w:tcMar>
          </w:tcPr>
          <w:p w:rsidR="00180762" w:rsidRDefault="00180762">
            <w:pPr>
              <w:spacing w:after="0" w:line="0" w:lineRule="auto"/>
              <w:rPr>
                <w:sz w:val="1"/>
                <w:szCs w:val="1"/>
              </w:rPr>
            </w:pPr>
          </w:p>
        </w:tc>
        <w:tc>
          <w:tcPr>
            <w:tcW w:w="1545" w:type="dxa"/>
            <w:vMerge/>
            <w:tcMar>
              <w:left w:w="34" w:type="dxa"/>
              <w:right w:w="34" w:type="dxa"/>
            </w:tcMar>
          </w:tcPr>
          <w:p w:rsidR="00180762" w:rsidRDefault="00180762">
            <w:pPr>
              <w:spacing w:after="0" w:line="0" w:lineRule="auto"/>
              <w:rPr>
                <w:sz w:val="1"/>
                <w:szCs w:val="1"/>
              </w:rPr>
            </w:pPr>
          </w:p>
        </w:tc>
        <w:tc>
          <w:tcPr>
            <w:tcW w:w="1545" w:type="dxa"/>
            <w:gridSpan w:val="2"/>
            <w:vMerge/>
            <w:tcMar>
              <w:left w:w="34" w:type="dxa"/>
              <w:right w:w="34" w:type="dxa"/>
            </w:tcMar>
          </w:tcPr>
          <w:p w:rsidR="00180762" w:rsidRDefault="00180762">
            <w:pPr>
              <w:spacing w:after="0" w:line="0" w:lineRule="auto"/>
              <w:rPr>
                <w:sz w:val="1"/>
                <w:szCs w:val="1"/>
              </w:rPr>
            </w:pPr>
          </w:p>
        </w:tc>
        <w:tc>
          <w:tcPr>
            <w:tcW w:w="1545" w:type="dxa"/>
            <w:vMerge/>
            <w:tcMar>
              <w:left w:w="34" w:type="dxa"/>
              <w:right w:w="34" w:type="dxa"/>
            </w:tcMar>
          </w:tcPr>
          <w:p w:rsidR="00180762" w:rsidRDefault="00180762">
            <w:pPr>
              <w:spacing w:after="0" w:line="0" w:lineRule="auto"/>
              <w:rPr>
                <w:sz w:val="1"/>
                <w:szCs w:val="1"/>
              </w:rPr>
            </w:pPr>
          </w:p>
        </w:tc>
        <w:tc>
          <w:tcPr>
            <w:tcW w:w="4607" w:type="dxa"/>
            <w:gridSpan w:val="5"/>
            <w:vMerge/>
            <w:tcMar>
              <w:left w:w="34" w:type="dxa"/>
              <w:right w:w="34" w:type="dxa"/>
            </w:tcMar>
          </w:tcPr>
          <w:p w:rsidR="00180762" w:rsidRDefault="00180762">
            <w:pPr>
              <w:spacing w:after="0" w:line="0" w:lineRule="auto"/>
              <w:rPr>
                <w:sz w:val="1"/>
                <w:szCs w:val="1"/>
              </w:rPr>
            </w:pPr>
          </w:p>
        </w:tc>
      </w:tr>
      <w:tr w:rsidR="00180762">
        <w:trPr>
          <w:trHeight w:hRule="exact" w:val="284"/>
        </w:trPr>
        <w:tc>
          <w:tcPr>
            <w:tcW w:w="1007" w:type="dxa"/>
            <w:gridSpan w:val="3"/>
            <w:tcMar>
              <w:left w:w="34" w:type="dxa"/>
              <w:right w:w="34" w:type="dxa"/>
            </w:tcMar>
          </w:tcPr>
          <w:p w:rsidR="00180762" w:rsidRDefault="00180762">
            <w:pPr>
              <w:spacing w:before="15" w:after="15" w:line="238" w:lineRule="auto"/>
              <w:ind w:left="30" w:right="30"/>
              <w:jc w:val="center"/>
              <w:rPr>
                <w:sz w:val="20"/>
                <w:szCs w:val="20"/>
              </w:rPr>
            </w:pPr>
          </w:p>
        </w:tc>
        <w:tc>
          <w:tcPr>
            <w:tcW w:w="5543" w:type="dxa"/>
            <w:gridSpan w:val="9"/>
            <w:tcMar>
              <w:left w:w="34" w:type="dxa"/>
              <w:right w:w="34" w:type="dxa"/>
            </w:tcMar>
          </w:tcPr>
          <w:p w:rsidR="00180762" w:rsidRDefault="00180762">
            <w:pPr>
              <w:spacing w:before="15" w:after="15" w:line="238" w:lineRule="auto"/>
              <w:ind w:left="30" w:right="30"/>
              <w:jc w:val="center"/>
              <w:rPr>
                <w:sz w:val="20"/>
                <w:szCs w:val="20"/>
              </w:rPr>
            </w:pPr>
          </w:p>
        </w:tc>
        <w:tc>
          <w:tcPr>
            <w:tcW w:w="1545" w:type="dxa"/>
            <w:tcMar>
              <w:left w:w="34" w:type="dxa"/>
              <w:right w:w="34" w:type="dxa"/>
            </w:tcMar>
          </w:tcPr>
          <w:p w:rsidR="00180762" w:rsidRDefault="00180762">
            <w:pPr>
              <w:spacing w:before="15" w:after="15" w:line="238" w:lineRule="auto"/>
              <w:ind w:left="30" w:right="30"/>
              <w:jc w:val="center"/>
              <w:rPr>
                <w:sz w:val="20"/>
                <w:szCs w:val="20"/>
              </w:rPr>
            </w:pPr>
          </w:p>
        </w:tc>
        <w:tc>
          <w:tcPr>
            <w:tcW w:w="1545" w:type="dxa"/>
            <w:gridSpan w:val="2"/>
            <w:tcMar>
              <w:left w:w="34" w:type="dxa"/>
              <w:right w:w="34" w:type="dxa"/>
            </w:tcMar>
          </w:tcPr>
          <w:p w:rsidR="00180762" w:rsidRDefault="00180762">
            <w:pPr>
              <w:spacing w:before="15" w:after="15" w:line="238" w:lineRule="auto"/>
              <w:ind w:left="30" w:right="30"/>
              <w:jc w:val="center"/>
              <w:rPr>
                <w:sz w:val="20"/>
                <w:szCs w:val="20"/>
              </w:rPr>
            </w:pPr>
          </w:p>
        </w:tc>
        <w:tc>
          <w:tcPr>
            <w:tcW w:w="1545" w:type="dxa"/>
            <w:tcMar>
              <w:left w:w="34" w:type="dxa"/>
              <w:right w:w="34" w:type="dxa"/>
            </w:tcMar>
          </w:tcPr>
          <w:p w:rsidR="00180762" w:rsidRDefault="00180762">
            <w:pPr>
              <w:spacing w:before="15" w:after="15" w:line="238" w:lineRule="auto"/>
              <w:ind w:left="30" w:right="30"/>
              <w:jc w:val="center"/>
              <w:rPr>
                <w:sz w:val="20"/>
                <w:szCs w:val="20"/>
              </w:rPr>
            </w:pPr>
          </w:p>
        </w:tc>
        <w:tc>
          <w:tcPr>
            <w:tcW w:w="1545" w:type="dxa"/>
            <w:tcMar>
              <w:left w:w="34" w:type="dxa"/>
              <w:right w:w="34" w:type="dxa"/>
            </w:tcMar>
          </w:tcPr>
          <w:p w:rsidR="00180762" w:rsidRDefault="00180762">
            <w:pPr>
              <w:spacing w:before="15" w:after="15" w:line="238" w:lineRule="auto"/>
              <w:ind w:left="30" w:right="30"/>
              <w:jc w:val="center"/>
              <w:rPr>
                <w:sz w:val="20"/>
                <w:szCs w:val="20"/>
              </w:rPr>
            </w:pPr>
          </w:p>
        </w:tc>
        <w:tc>
          <w:tcPr>
            <w:tcW w:w="1545" w:type="dxa"/>
            <w:tcMar>
              <w:left w:w="34" w:type="dxa"/>
              <w:right w:w="34" w:type="dxa"/>
            </w:tcMar>
          </w:tcPr>
          <w:p w:rsidR="00180762" w:rsidRDefault="00180762">
            <w:pPr>
              <w:spacing w:before="15" w:after="15" w:line="238" w:lineRule="auto"/>
              <w:ind w:left="30" w:right="30"/>
              <w:jc w:val="center"/>
              <w:rPr>
                <w:sz w:val="20"/>
                <w:szCs w:val="20"/>
              </w:rPr>
            </w:pPr>
          </w:p>
        </w:tc>
        <w:tc>
          <w:tcPr>
            <w:tcW w:w="1545" w:type="dxa"/>
            <w:gridSpan w:val="3"/>
            <w:tcMar>
              <w:left w:w="34" w:type="dxa"/>
              <w:right w:w="34" w:type="dxa"/>
            </w:tcMar>
          </w:tcPr>
          <w:p w:rsidR="00180762" w:rsidRDefault="00180762">
            <w:pPr>
              <w:spacing w:before="15" w:after="15" w:line="238" w:lineRule="auto"/>
              <w:ind w:left="30" w:right="30"/>
              <w:jc w:val="center"/>
              <w:rPr>
                <w:sz w:val="20"/>
                <w:szCs w:val="20"/>
              </w:rPr>
            </w:pPr>
          </w:p>
        </w:tc>
      </w:tr>
      <w:tr w:rsidR="00180762" w:rsidRPr="00A61701">
        <w:trPr>
          <w:trHeight w:hRule="exact" w:val="850"/>
        </w:trPr>
        <w:tc>
          <w:tcPr>
            <w:tcW w:w="15720" w:type="dxa"/>
            <w:gridSpan w:val="21"/>
            <w:tcMar>
              <w:left w:w="34" w:type="dxa"/>
              <w:right w:w="34" w:type="dxa"/>
            </w:tcMar>
          </w:tcPr>
          <w:p w:rsidR="00180762" w:rsidRPr="008B206F" w:rsidRDefault="008B206F">
            <w:pPr>
              <w:spacing w:before="15" w:after="0" w:line="238" w:lineRule="auto"/>
              <w:ind w:left="30" w:right="30"/>
              <w:jc w:val="center"/>
              <w:rPr>
                <w:sz w:val="24"/>
                <w:szCs w:val="24"/>
                <w:lang w:val="ru-RU"/>
              </w:rPr>
            </w:pPr>
            <w:r w:rsidRPr="008B206F">
              <w:rPr>
                <w:rFonts w:ascii="Times New Roman" w:eastAsia="Times New Roman" w:hAnsi="Times New Roman" w:cs="Times New Roman"/>
                <w:b/>
                <w:color w:val="000000"/>
                <w:sz w:val="24"/>
                <w:szCs w:val="24"/>
                <w:lang w:val="ru-RU"/>
              </w:rPr>
              <w:t>Результати оцінки ефективності бюджетної програми</w:t>
            </w:r>
          </w:p>
          <w:p w:rsidR="00180762" w:rsidRPr="008B206F" w:rsidRDefault="008B206F">
            <w:pPr>
              <w:spacing w:after="15" w:line="238" w:lineRule="auto"/>
              <w:ind w:left="30" w:right="30"/>
              <w:jc w:val="center"/>
              <w:rPr>
                <w:sz w:val="24"/>
                <w:szCs w:val="24"/>
                <w:lang w:val="ru-RU"/>
              </w:rPr>
            </w:pPr>
            <w:r w:rsidRPr="008B206F">
              <w:rPr>
                <w:rFonts w:ascii="Times New Roman" w:eastAsia="Times New Roman" w:hAnsi="Times New Roman" w:cs="Times New Roman"/>
                <w:b/>
                <w:color w:val="000000"/>
                <w:sz w:val="24"/>
                <w:szCs w:val="24"/>
                <w:lang w:val="ru-RU"/>
              </w:rPr>
              <w:t>за 2025 рік</w:t>
            </w:r>
          </w:p>
        </w:tc>
      </w:tr>
      <w:tr w:rsidR="00180762" w:rsidRPr="00A61701">
        <w:trPr>
          <w:trHeight w:hRule="exact" w:val="284"/>
        </w:trPr>
        <w:tc>
          <w:tcPr>
            <w:tcW w:w="1007" w:type="dxa"/>
            <w:gridSpan w:val="3"/>
            <w:tcMar>
              <w:left w:w="34" w:type="dxa"/>
              <w:right w:w="34" w:type="dxa"/>
            </w:tcMar>
          </w:tcPr>
          <w:p w:rsidR="00180762" w:rsidRPr="008B206F" w:rsidRDefault="00180762">
            <w:pPr>
              <w:spacing w:before="15" w:after="15" w:line="238" w:lineRule="auto"/>
              <w:ind w:left="30" w:right="30"/>
              <w:jc w:val="center"/>
              <w:rPr>
                <w:sz w:val="20"/>
                <w:szCs w:val="20"/>
                <w:lang w:val="ru-RU"/>
              </w:rPr>
            </w:pPr>
          </w:p>
        </w:tc>
        <w:tc>
          <w:tcPr>
            <w:tcW w:w="5543" w:type="dxa"/>
            <w:gridSpan w:val="9"/>
            <w:tcMar>
              <w:left w:w="34" w:type="dxa"/>
              <w:right w:w="34" w:type="dxa"/>
            </w:tcMar>
          </w:tcPr>
          <w:p w:rsidR="00180762" w:rsidRPr="008B206F" w:rsidRDefault="00180762">
            <w:pPr>
              <w:spacing w:before="15" w:after="15" w:line="238" w:lineRule="auto"/>
              <w:ind w:left="30" w:right="30"/>
              <w:jc w:val="center"/>
              <w:rPr>
                <w:sz w:val="20"/>
                <w:szCs w:val="20"/>
                <w:lang w:val="ru-RU"/>
              </w:rPr>
            </w:pPr>
          </w:p>
        </w:tc>
        <w:tc>
          <w:tcPr>
            <w:tcW w:w="1545" w:type="dxa"/>
            <w:tcMar>
              <w:left w:w="34" w:type="dxa"/>
              <w:right w:w="34" w:type="dxa"/>
            </w:tcMar>
          </w:tcPr>
          <w:p w:rsidR="00180762" w:rsidRPr="008B206F" w:rsidRDefault="00180762">
            <w:pPr>
              <w:spacing w:before="15" w:after="15" w:line="238" w:lineRule="auto"/>
              <w:ind w:left="30" w:right="30"/>
              <w:jc w:val="center"/>
              <w:rPr>
                <w:sz w:val="20"/>
                <w:szCs w:val="20"/>
                <w:lang w:val="ru-RU"/>
              </w:rPr>
            </w:pPr>
          </w:p>
        </w:tc>
        <w:tc>
          <w:tcPr>
            <w:tcW w:w="1545" w:type="dxa"/>
            <w:gridSpan w:val="2"/>
            <w:tcMar>
              <w:left w:w="34" w:type="dxa"/>
              <w:right w:w="34" w:type="dxa"/>
            </w:tcMar>
          </w:tcPr>
          <w:p w:rsidR="00180762" w:rsidRPr="008B206F" w:rsidRDefault="00180762">
            <w:pPr>
              <w:spacing w:before="15" w:after="15" w:line="238" w:lineRule="auto"/>
              <w:ind w:left="30" w:right="30"/>
              <w:jc w:val="center"/>
              <w:rPr>
                <w:sz w:val="20"/>
                <w:szCs w:val="20"/>
                <w:lang w:val="ru-RU"/>
              </w:rPr>
            </w:pPr>
          </w:p>
        </w:tc>
        <w:tc>
          <w:tcPr>
            <w:tcW w:w="1545" w:type="dxa"/>
            <w:tcMar>
              <w:left w:w="34" w:type="dxa"/>
              <w:right w:w="34" w:type="dxa"/>
            </w:tcMar>
          </w:tcPr>
          <w:p w:rsidR="00180762" w:rsidRPr="008B206F" w:rsidRDefault="00180762">
            <w:pPr>
              <w:spacing w:before="15" w:after="15" w:line="238" w:lineRule="auto"/>
              <w:ind w:left="30" w:right="30"/>
              <w:jc w:val="center"/>
              <w:rPr>
                <w:sz w:val="20"/>
                <w:szCs w:val="20"/>
                <w:lang w:val="ru-RU"/>
              </w:rPr>
            </w:pPr>
          </w:p>
        </w:tc>
        <w:tc>
          <w:tcPr>
            <w:tcW w:w="1545" w:type="dxa"/>
            <w:tcMar>
              <w:left w:w="34" w:type="dxa"/>
              <w:right w:w="34" w:type="dxa"/>
            </w:tcMar>
          </w:tcPr>
          <w:p w:rsidR="00180762" w:rsidRPr="008B206F" w:rsidRDefault="00180762">
            <w:pPr>
              <w:spacing w:before="15" w:after="15" w:line="238" w:lineRule="auto"/>
              <w:ind w:left="30" w:right="30"/>
              <w:jc w:val="center"/>
              <w:rPr>
                <w:sz w:val="20"/>
                <w:szCs w:val="20"/>
                <w:lang w:val="ru-RU"/>
              </w:rPr>
            </w:pPr>
          </w:p>
        </w:tc>
        <w:tc>
          <w:tcPr>
            <w:tcW w:w="1545" w:type="dxa"/>
            <w:tcMar>
              <w:left w:w="34" w:type="dxa"/>
              <w:right w:w="34" w:type="dxa"/>
            </w:tcMar>
          </w:tcPr>
          <w:p w:rsidR="00180762" w:rsidRPr="008B206F" w:rsidRDefault="00180762">
            <w:pPr>
              <w:spacing w:before="15" w:after="15" w:line="238" w:lineRule="auto"/>
              <w:ind w:left="30" w:right="30"/>
              <w:jc w:val="center"/>
              <w:rPr>
                <w:sz w:val="20"/>
                <w:szCs w:val="20"/>
                <w:lang w:val="ru-RU"/>
              </w:rPr>
            </w:pPr>
          </w:p>
        </w:tc>
        <w:tc>
          <w:tcPr>
            <w:tcW w:w="1545" w:type="dxa"/>
            <w:gridSpan w:val="3"/>
            <w:tcMar>
              <w:left w:w="34" w:type="dxa"/>
              <w:right w:w="34" w:type="dxa"/>
            </w:tcMar>
          </w:tcPr>
          <w:p w:rsidR="00180762" w:rsidRPr="008B206F" w:rsidRDefault="00180762">
            <w:pPr>
              <w:spacing w:before="15" w:after="15" w:line="238" w:lineRule="auto"/>
              <w:ind w:left="30" w:right="30"/>
              <w:jc w:val="center"/>
              <w:rPr>
                <w:sz w:val="20"/>
                <w:szCs w:val="20"/>
                <w:lang w:val="ru-RU"/>
              </w:rPr>
            </w:pPr>
          </w:p>
        </w:tc>
      </w:tr>
      <w:tr w:rsidR="00180762" w:rsidRPr="00A61701">
        <w:trPr>
          <w:trHeight w:hRule="exact" w:val="284"/>
        </w:trPr>
        <w:tc>
          <w:tcPr>
            <w:tcW w:w="1007" w:type="dxa"/>
            <w:gridSpan w:val="3"/>
            <w:tcMar>
              <w:left w:w="34" w:type="dxa"/>
              <w:right w:w="34" w:type="dxa"/>
            </w:tcMar>
          </w:tcPr>
          <w:p w:rsidR="00180762" w:rsidRPr="008B206F" w:rsidRDefault="00180762">
            <w:pPr>
              <w:spacing w:before="15" w:after="15" w:line="238" w:lineRule="auto"/>
              <w:ind w:left="30" w:right="30"/>
              <w:jc w:val="center"/>
              <w:rPr>
                <w:sz w:val="20"/>
                <w:szCs w:val="20"/>
                <w:lang w:val="ru-RU"/>
              </w:rPr>
            </w:pPr>
          </w:p>
        </w:tc>
        <w:tc>
          <w:tcPr>
            <w:tcW w:w="5543" w:type="dxa"/>
            <w:gridSpan w:val="9"/>
            <w:tcMar>
              <w:left w:w="34" w:type="dxa"/>
              <w:right w:w="34" w:type="dxa"/>
            </w:tcMar>
          </w:tcPr>
          <w:p w:rsidR="00180762" w:rsidRPr="008B206F" w:rsidRDefault="00180762">
            <w:pPr>
              <w:spacing w:before="15" w:after="15" w:line="238" w:lineRule="auto"/>
              <w:ind w:left="30" w:right="30"/>
              <w:jc w:val="center"/>
              <w:rPr>
                <w:sz w:val="20"/>
                <w:szCs w:val="20"/>
                <w:lang w:val="ru-RU"/>
              </w:rPr>
            </w:pPr>
          </w:p>
        </w:tc>
        <w:tc>
          <w:tcPr>
            <w:tcW w:w="1545" w:type="dxa"/>
            <w:tcMar>
              <w:left w:w="34" w:type="dxa"/>
              <w:right w:w="34" w:type="dxa"/>
            </w:tcMar>
          </w:tcPr>
          <w:p w:rsidR="00180762" w:rsidRPr="008B206F" w:rsidRDefault="00180762">
            <w:pPr>
              <w:spacing w:before="15" w:after="15" w:line="238" w:lineRule="auto"/>
              <w:ind w:left="30" w:right="30"/>
              <w:jc w:val="center"/>
              <w:rPr>
                <w:sz w:val="20"/>
                <w:szCs w:val="20"/>
                <w:lang w:val="ru-RU"/>
              </w:rPr>
            </w:pPr>
          </w:p>
        </w:tc>
        <w:tc>
          <w:tcPr>
            <w:tcW w:w="1545" w:type="dxa"/>
            <w:gridSpan w:val="2"/>
            <w:tcMar>
              <w:left w:w="34" w:type="dxa"/>
              <w:right w:w="34" w:type="dxa"/>
            </w:tcMar>
          </w:tcPr>
          <w:p w:rsidR="00180762" w:rsidRPr="008B206F" w:rsidRDefault="00180762">
            <w:pPr>
              <w:spacing w:before="15" w:after="15" w:line="238" w:lineRule="auto"/>
              <w:ind w:left="30" w:right="30"/>
              <w:jc w:val="center"/>
              <w:rPr>
                <w:sz w:val="20"/>
                <w:szCs w:val="20"/>
                <w:lang w:val="ru-RU"/>
              </w:rPr>
            </w:pPr>
          </w:p>
        </w:tc>
        <w:tc>
          <w:tcPr>
            <w:tcW w:w="1545" w:type="dxa"/>
            <w:tcMar>
              <w:left w:w="34" w:type="dxa"/>
              <w:right w:w="34" w:type="dxa"/>
            </w:tcMar>
          </w:tcPr>
          <w:p w:rsidR="00180762" w:rsidRPr="008B206F" w:rsidRDefault="00180762">
            <w:pPr>
              <w:spacing w:before="15" w:after="15" w:line="238" w:lineRule="auto"/>
              <w:ind w:left="30" w:right="30"/>
              <w:jc w:val="center"/>
              <w:rPr>
                <w:sz w:val="20"/>
                <w:szCs w:val="20"/>
                <w:lang w:val="ru-RU"/>
              </w:rPr>
            </w:pPr>
          </w:p>
        </w:tc>
        <w:tc>
          <w:tcPr>
            <w:tcW w:w="1545" w:type="dxa"/>
            <w:tcMar>
              <w:left w:w="34" w:type="dxa"/>
              <w:right w:w="34" w:type="dxa"/>
            </w:tcMar>
          </w:tcPr>
          <w:p w:rsidR="00180762" w:rsidRPr="008B206F" w:rsidRDefault="00180762">
            <w:pPr>
              <w:spacing w:before="15" w:after="15" w:line="238" w:lineRule="auto"/>
              <w:ind w:left="30" w:right="30"/>
              <w:jc w:val="center"/>
              <w:rPr>
                <w:sz w:val="20"/>
                <w:szCs w:val="20"/>
                <w:lang w:val="ru-RU"/>
              </w:rPr>
            </w:pPr>
          </w:p>
        </w:tc>
        <w:tc>
          <w:tcPr>
            <w:tcW w:w="1545" w:type="dxa"/>
            <w:tcMar>
              <w:left w:w="34" w:type="dxa"/>
              <w:right w:w="34" w:type="dxa"/>
            </w:tcMar>
          </w:tcPr>
          <w:p w:rsidR="00180762" w:rsidRPr="008B206F" w:rsidRDefault="00180762">
            <w:pPr>
              <w:spacing w:before="15" w:after="15" w:line="238" w:lineRule="auto"/>
              <w:ind w:left="30" w:right="30"/>
              <w:jc w:val="center"/>
              <w:rPr>
                <w:sz w:val="20"/>
                <w:szCs w:val="20"/>
                <w:lang w:val="ru-RU"/>
              </w:rPr>
            </w:pPr>
          </w:p>
        </w:tc>
        <w:tc>
          <w:tcPr>
            <w:tcW w:w="1545" w:type="dxa"/>
            <w:gridSpan w:val="3"/>
            <w:tcMar>
              <w:left w:w="34" w:type="dxa"/>
              <w:right w:w="34" w:type="dxa"/>
            </w:tcMar>
          </w:tcPr>
          <w:p w:rsidR="00180762" w:rsidRPr="008B206F" w:rsidRDefault="00180762">
            <w:pPr>
              <w:spacing w:before="15" w:after="15" w:line="238" w:lineRule="auto"/>
              <w:ind w:left="30" w:right="30"/>
              <w:jc w:val="center"/>
              <w:rPr>
                <w:sz w:val="20"/>
                <w:szCs w:val="20"/>
                <w:lang w:val="ru-RU"/>
              </w:rPr>
            </w:pPr>
          </w:p>
        </w:tc>
      </w:tr>
      <w:tr w:rsidR="00180762">
        <w:trPr>
          <w:trHeight w:hRule="exact" w:val="283"/>
        </w:trPr>
        <w:tc>
          <w:tcPr>
            <w:tcW w:w="440" w:type="dxa"/>
            <w:tcMar>
              <w:left w:w="34" w:type="dxa"/>
              <w:right w:w="34" w:type="dxa"/>
            </w:tcMar>
            <w:vAlign w:val="bottom"/>
          </w:tcPr>
          <w:p w:rsidR="00180762" w:rsidRDefault="008B206F">
            <w:pPr>
              <w:spacing w:before="15" w:after="15" w:line="238" w:lineRule="auto"/>
              <w:ind w:left="30" w:right="30"/>
            </w:pPr>
            <w:r>
              <w:rPr>
                <w:rFonts w:ascii="Times New Roman" w:eastAsia="Times New Roman" w:hAnsi="Times New Roman" w:cs="Times New Roman"/>
                <w:color w:val="000000"/>
              </w:rPr>
              <w:t>1.</w:t>
            </w:r>
          </w:p>
        </w:tc>
        <w:tc>
          <w:tcPr>
            <w:tcW w:w="1007" w:type="dxa"/>
            <w:gridSpan w:val="3"/>
            <w:tcBorders>
              <w:bottom w:val="single" w:sz="8" w:space="0" w:color="000000"/>
            </w:tcBorders>
            <w:tcMar>
              <w:left w:w="34" w:type="dxa"/>
              <w:right w:w="34" w:type="dxa"/>
            </w:tcMar>
            <w:vAlign w:val="bottom"/>
          </w:tcPr>
          <w:p w:rsidR="00180762" w:rsidRDefault="008B206F">
            <w:pPr>
              <w:spacing w:before="15" w:after="15" w:line="238" w:lineRule="auto"/>
              <w:ind w:left="30" w:right="30"/>
              <w:jc w:val="center"/>
            </w:pPr>
            <w:r>
              <w:rPr>
                <w:rFonts w:ascii="Times New Roman" w:eastAsia="Times New Roman" w:hAnsi="Times New Roman" w:cs="Times New Roman"/>
                <w:color w:val="000000"/>
              </w:rPr>
              <w:t>350</w:t>
            </w:r>
          </w:p>
        </w:tc>
        <w:tc>
          <w:tcPr>
            <w:tcW w:w="156" w:type="dxa"/>
            <w:gridSpan w:val="2"/>
            <w:tcMar>
              <w:left w:w="34" w:type="dxa"/>
              <w:right w:w="34" w:type="dxa"/>
            </w:tcMar>
            <w:vAlign w:val="bottom"/>
          </w:tcPr>
          <w:p w:rsidR="00180762" w:rsidRDefault="00180762">
            <w:pPr>
              <w:spacing w:before="15" w:after="15" w:line="238" w:lineRule="auto"/>
              <w:ind w:left="30" w:right="30"/>
              <w:rPr>
                <w:sz w:val="16"/>
                <w:szCs w:val="16"/>
              </w:rPr>
            </w:pPr>
          </w:p>
        </w:tc>
        <w:tc>
          <w:tcPr>
            <w:tcW w:w="14161" w:type="dxa"/>
            <w:gridSpan w:val="15"/>
            <w:tcBorders>
              <w:bottom w:val="single" w:sz="8" w:space="0" w:color="000000"/>
            </w:tcBorders>
            <w:tcMar>
              <w:left w:w="34" w:type="dxa"/>
              <w:right w:w="34" w:type="dxa"/>
            </w:tcMar>
          </w:tcPr>
          <w:p w:rsidR="00180762" w:rsidRDefault="008B206F">
            <w:pPr>
              <w:spacing w:before="15" w:after="15" w:line="238" w:lineRule="auto"/>
              <w:ind w:left="30" w:right="30"/>
            </w:pPr>
            <w:r>
              <w:rPr>
                <w:rFonts w:ascii="Times New Roman" w:eastAsia="Times New Roman" w:hAnsi="Times New Roman" w:cs="Times New Roman"/>
                <w:color w:val="000000"/>
              </w:rPr>
              <w:t>Міністерство фінансів України</w:t>
            </w:r>
          </w:p>
        </w:tc>
      </w:tr>
      <w:tr w:rsidR="00180762">
        <w:trPr>
          <w:trHeight w:hRule="exact" w:val="283"/>
        </w:trPr>
        <w:tc>
          <w:tcPr>
            <w:tcW w:w="440" w:type="dxa"/>
            <w:tcMar>
              <w:left w:w="34" w:type="dxa"/>
              <w:right w:w="34" w:type="dxa"/>
            </w:tcMar>
            <w:vAlign w:val="bottom"/>
          </w:tcPr>
          <w:p w:rsidR="00180762" w:rsidRDefault="00180762">
            <w:pPr>
              <w:spacing w:before="15" w:after="15" w:line="238" w:lineRule="auto"/>
              <w:ind w:left="30" w:right="30"/>
              <w:rPr>
                <w:sz w:val="16"/>
                <w:szCs w:val="16"/>
              </w:rPr>
            </w:pPr>
          </w:p>
        </w:tc>
        <w:tc>
          <w:tcPr>
            <w:tcW w:w="1007" w:type="dxa"/>
            <w:gridSpan w:val="3"/>
            <w:tcMar>
              <w:left w:w="34" w:type="dxa"/>
              <w:right w:w="34" w:type="dxa"/>
            </w:tcMar>
          </w:tcPr>
          <w:p w:rsidR="00180762" w:rsidRDefault="008B206F">
            <w:pPr>
              <w:spacing w:before="15" w:after="15" w:line="238" w:lineRule="auto"/>
              <w:ind w:left="30" w:right="30"/>
              <w:jc w:val="center"/>
              <w:rPr>
                <w:sz w:val="12"/>
                <w:szCs w:val="12"/>
              </w:rPr>
            </w:pPr>
            <w:r>
              <w:rPr>
                <w:rFonts w:ascii="Times New Roman" w:eastAsia="Times New Roman" w:hAnsi="Times New Roman" w:cs="Times New Roman"/>
                <w:color w:val="000000"/>
                <w:sz w:val="12"/>
                <w:szCs w:val="12"/>
              </w:rPr>
              <w:t>(КВКВК ДБ)</w:t>
            </w:r>
          </w:p>
        </w:tc>
        <w:tc>
          <w:tcPr>
            <w:tcW w:w="156" w:type="dxa"/>
            <w:gridSpan w:val="2"/>
            <w:tcMar>
              <w:left w:w="34" w:type="dxa"/>
              <w:right w:w="34" w:type="dxa"/>
            </w:tcMar>
            <w:vAlign w:val="bottom"/>
          </w:tcPr>
          <w:p w:rsidR="00180762" w:rsidRDefault="00180762">
            <w:pPr>
              <w:spacing w:before="15" w:after="15" w:line="238" w:lineRule="auto"/>
              <w:ind w:left="30" w:right="30"/>
              <w:rPr>
                <w:sz w:val="12"/>
                <w:szCs w:val="12"/>
              </w:rPr>
            </w:pPr>
          </w:p>
        </w:tc>
        <w:tc>
          <w:tcPr>
            <w:tcW w:w="1007" w:type="dxa"/>
            <w:tcMar>
              <w:left w:w="34" w:type="dxa"/>
              <w:right w:w="34" w:type="dxa"/>
            </w:tcMar>
          </w:tcPr>
          <w:p w:rsidR="00180762" w:rsidRDefault="00180762">
            <w:pPr>
              <w:spacing w:before="15" w:after="15" w:line="238" w:lineRule="auto"/>
              <w:ind w:left="30" w:right="30"/>
              <w:rPr>
                <w:sz w:val="20"/>
                <w:szCs w:val="20"/>
              </w:rPr>
            </w:pPr>
          </w:p>
        </w:tc>
        <w:tc>
          <w:tcPr>
            <w:tcW w:w="582" w:type="dxa"/>
            <w:tcMar>
              <w:left w:w="34" w:type="dxa"/>
              <w:right w:w="34" w:type="dxa"/>
            </w:tcMar>
          </w:tcPr>
          <w:p w:rsidR="00180762" w:rsidRDefault="00180762">
            <w:pPr>
              <w:spacing w:before="15" w:after="15" w:line="238" w:lineRule="auto"/>
              <w:ind w:left="30" w:right="30"/>
              <w:rPr>
                <w:sz w:val="20"/>
                <w:szCs w:val="20"/>
              </w:rPr>
            </w:pPr>
          </w:p>
        </w:tc>
        <w:tc>
          <w:tcPr>
            <w:tcW w:w="11355" w:type="dxa"/>
            <w:gridSpan w:val="12"/>
            <w:tcMar>
              <w:left w:w="34" w:type="dxa"/>
              <w:right w:w="34" w:type="dxa"/>
            </w:tcMar>
          </w:tcPr>
          <w:p w:rsidR="00180762" w:rsidRDefault="008B206F">
            <w:pPr>
              <w:spacing w:before="15" w:after="15" w:line="238" w:lineRule="auto"/>
              <w:ind w:left="30" w:right="30"/>
              <w:jc w:val="center"/>
              <w:rPr>
                <w:sz w:val="12"/>
                <w:szCs w:val="12"/>
              </w:rPr>
            </w:pPr>
            <w:r>
              <w:rPr>
                <w:rFonts w:ascii="Times New Roman" w:eastAsia="Times New Roman" w:hAnsi="Times New Roman" w:cs="Times New Roman"/>
                <w:color w:val="000000"/>
                <w:sz w:val="12"/>
                <w:szCs w:val="12"/>
              </w:rPr>
              <w:t>(найменування головного розпорядника коштів)</w:t>
            </w:r>
          </w:p>
        </w:tc>
        <w:tc>
          <w:tcPr>
            <w:tcW w:w="1262" w:type="dxa"/>
            <w:tcMar>
              <w:left w:w="34" w:type="dxa"/>
              <w:right w:w="34" w:type="dxa"/>
            </w:tcMar>
            <w:vAlign w:val="bottom"/>
          </w:tcPr>
          <w:p w:rsidR="00180762" w:rsidRDefault="00180762">
            <w:pPr>
              <w:spacing w:before="15" w:after="15" w:line="238" w:lineRule="auto"/>
              <w:ind w:left="30" w:right="30"/>
              <w:rPr>
                <w:sz w:val="16"/>
                <w:szCs w:val="16"/>
              </w:rPr>
            </w:pPr>
          </w:p>
        </w:tc>
      </w:tr>
      <w:tr w:rsidR="00180762">
        <w:trPr>
          <w:trHeight w:hRule="exact" w:val="284"/>
        </w:trPr>
        <w:tc>
          <w:tcPr>
            <w:tcW w:w="440" w:type="dxa"/>
            <w:tcMar>
              <w:left w:w="34" w:type="dxa"/>
              <w:right w:w="34" w:type="dxa"/>
            </w:tcMar>
            <w:vAlign w:val="bottom"/>
          </w:tcPr>
          <w:p w:rsidR="00180762" w:rsidRDefault="008B206F">
            <w:pPr>
              <w:spacing w:before="15" w:after="15" w:line="238" w:lineRule="auto"/>
              <w:ind w:left="30" w:right="30"/>
            </w:pPr>
            <w:r>
              <w:rPr>
                <w:rFonts w:ascii="Times New Roman" w:eastAsia="Times New Roman" w:hAnsi="Times New Roman" w:cs="Times New Roman"/>
                <w:color w:val="000000"/>
              </w:rPr>
              <w:t>2.</w:t>
            </w:r>
          </w:p>
        </w:tc>
        <w:tc>
          <w:tcPr>
            <w:tcW w:w="15295" w:type="dxa"/>
            <w:gridSpan w:val="20"/>
            <w:tcBorders>
              <w:bottom w:val="single" w:sz="8" w:space="0" w:color="000000"/>
            </w:tcBorders>
            <w:tcMar>
              <w:left w:w="34" w:type="dxa"/>
              <w:right w:w="34" w:type="dxa"/>
            </w:tcMar>
            <w:vAlign w:val="bottom"/>
          </w:tcPr>
          <w:p w:rsidR="00180762" w:rsidRDefault="008B206F">
            <w:pPr>
              <w:spacing w:before="15" w:after="15" w:line="238" w:lineRule="auto"/>
              <w:ind w:left="30" w:right="30"/>
            </w:pPr>
            <w:r>
              <w:rPr>
                <w:rFonts w:ascii="Times New Roman" w:eastAsia="Times New Roman" w:hAnsi="Times New Roman" w:cs="Times New Roman"/>
                <w:color w:val="000000"/>
              </w:rPr>
              <w:t>Державна аудиторська служба України</w:t>
            </w:r>
          </w:p>
        </w:tc>
      </w:tr>
      <w:tr w:rsidR="00180762" w:rsidRPr="00A61701">
        <w:trPr>
          <w:trHeight w:hRule="exact" w:val="283"/>
        </w:trPr>
        <w:tc>
          <w:tcPr>
            <w:tcW w:w="440" w:type="dxa"/>
            <w:tcMar>
              <w:left w:w="34" w:type="dxa"/>
              <w:right w:w="34" w:type="dxa"/>
            </w:tcMar>
            <w:vAlign w:val="bottom"/>
          </w:tcPr>
          <w:p w:rsidR="00180762" w:rsidRDefault="00180762">
            <w:pPr>
              <w:spacing w:before="15" w:after="15" w:line="238" w:lineRule="auto"/>
              <w:ind w:left="30" w:right="30"/>
              <w:rPr>
                <w:sz w:val="16"/>
                <w:szCs w:val="16"/>
              </w:rPr>
            </w:pPr>
          </w:p>
        </w:tc>
        <w:tc>
          <w:tcPr>
            <w:tcW w:w="1007" w:type="dxa"/>
            <w:gridSpan w:val="3"/>
            <w:tcMar>
              <w:left w:w="34" w:type="dxa"/>
              <w:right w:w="34" w:type="dxa"/>
            </w:tcMar>
          </w:tcPr>
          <w:p w:rsidR="00180762" w:rsidRDefault="00180762">
            <w:pPr>
              <w:spacing w:before="15" w:after="15" w:line="238" w:lineRule="auto"/>
              <w:ind w:left="30" w:right="30"/>
              <w:jc w:val="center"/>
              <w:rPr>
                <w:sz w:val="12"/>
                <w:szCs w:val="12"/>
              </w:rPr>
            </w:pPr>
          </w:p>
        </w:tc>
        <w:tc>
          <w:tcPr>
            <w:tcW w:w="156" w:type="dxa"/>
            <w:gridSpan w:val="2"/>
            <w:tcMar>
              <w:left w:w="34" w:type="dxa"/>
              <w:right w:w="34" w:type="dxa"/>
            </w:tcMar>
          </w:tcPr>
          <w:p w:rsidR="00180762" w:rsidRDefault="00180762">
            <w:pPr>
              <w:spacing w:before="15" w:after="15" w:line="238" w:lineRule="auto"/>
              <w:ind w:left="30" w:right="30"/>
              <w:rPr>
                <w:sz w:val="20"/>
                <w:szCs w:val="20"/>
              </w:rPr>
            </w:pPr>
          </w:p>
        </w:tc>
        <w:tc>
          <w:tcPr>
            <w:tcW w:w="1007" w:type="dxa"/>
            <w:tcMar>
              <w:left w:w="34" w:type="dxa"/>
              <w:right w:w="34" w:type="dxa"/>
            </w:tcMar>
          </w:tcPr>
          <w:p w:rsidR="00180762" w:rsidRDefault="00180762">
            <w:pPr>
              <w:spacing w:before="15" w:after="15" w:line="238" w:lineRule="auto"/>
              <w:ind w:left="30" w:right="30"/>
              <w:rPr>
                <w:sz w:val="20"/>
                <w:szCs w:val="20"/>
              </w:rPr>
            </w:pPr>
          </w:p>
        </w:tc>
        <w:tc>
          <w:tcPr>
            <w:tcW w:w="582" w:type="dxa"/>
            <w:tcMar>
              <w:left w:w="34" w:type="dxa"/>
              <w:right w:w="34" w:type="dxa"/>
            </w:tcMar>
          </w:tcPr>
          <w:p w:rsidR="00180762" w:rsidRDefault="00180762">
            <w:pPr>
              <w:spacing w:before="15" w:after="15" w:line="238" w:lineRule="auto"/>
              <w:ind w:left="30" w:right="30"/>
              <w:rPr>
                <w:sz w:val="20"/>
                <w:szCs w:val="20"/>
              </w:rPr>
            </w:pPr>
          </w:p>
        </w:tc>
        <w:tc>
          <w:tcPr>
            <w:tcW w:w="11355" w:type="dxa"/>
            <w:gridSpan w:val="12"/>
            <w:tcMar>
              <w:left w:w="34" w:type="dxa"/>
              <w:right w:w="34" w:type="dxa"/>
            </w:tcMar>
          </w:tcPr>
          <w:p w:rsidR="00180762" w:rsidRPr="008B206F" w:rsidRDefault="008B206F">
            <w:pPr>
              <w:spacing w:before="15" w:after="15" w:line="238" w:lineRule="auto"/>
              <w:ind w:left="30" w:right="30"/>
              <w:jc w:val="center"/>
              <w:rPr>
                <w:sz w:val="12"/>
                <w:szCs w:val="12"/>
                <w:lang w:val="ru-RU"/>
              </w:rPr>
            </w:pPr>
            <w:r w:rsidRPr="008B206F">
              <w:rPr>
                <w:rFonts w:ascii="Times New Roman" w:eastAsia="Times New Roman" w:hAnsi="Times New Roman" w:cs="Times New Roman"/>
                <w:color w:val="000000"/>
                <w:sz w:val="12"/>
                <w:szCs w:val="12"/>
                <w:lang w:val="ru-RU"/>
              </w:rPr>
              <w:t>(найменування відповідального виконавця бюджетної програми)</w:t>
            </w:r>
          </w:p>
        </w:tc>
        <w:tc>
          <w:tcPr>
            <w:tcW w:w="1262" w:type="dxa"/>
            <w:tcMar>
              <w:left w:w="34" w:type="dxa"/>
              <w:right w:w="34" w:type="dxa"/>
            </w:tcMar>
          </w:tcPr>
          <w:p w:rsidR="00180762" w:rsidRPr="008B206F" w:rsidRDefault="00180762">
            <w:pPr>
              <w:spacing w:before="15" w:after="15" w:line="238" w:lineRule="auto"/>
              <w:ind w:left="30" w:right="30"/>
              <w:rPr>
                <w:sz w:val="20"/>
                <w:szCs w:val="20"/>
                <w:lang w:val="ru-RU"/>
              </w:rPr>
            </w:pPr>
          </w:p>
        </w:tc>
      </w:tr>
      <w:tr w:rsidR="00180762" w:rsidRPr="00A61701">
        <w:trPr>
          <w:trHeight w:hRule="exact" w:val="316"/>
        </w:trPr>
        <w:tc>
          <w:tcPr>
            <w:tcW w:w="440" w:type="dxa"/>
            <w:tcMar>
              <w:left w:w="34" w:type="dxa"/>
              <w:right w:w="34" w:type="dxa"/>
            </w:tcMar>
            <w:vAlign w:val="bottom"/>
          </w:tcPr>
          <w:p w:rsidR="00180762" w:rsidRDefault="008B206F">
            <w:pPr>
              <w:spacing w:before="15" w:after="15" w:line="238" w:lineRule="auto"/>
              <w:ind w:left="30" w:right="30"/>
            </w:pPr>
            <w:r>
              <w:rPr>
                <w:rFonts w:ascii="Times New Roman" w:eastAsia="Times New Roman" w:hAnsi="Times New Roman" w:cs="Times New Roman"/>
                <w:color w:val="000000"/>
              </w:rPr>
              <w:t>3.</w:t>
            </w:r>
          </w:p>
        </w:tc>
        <w:tc>
          <w:tcPr>
            <w:tcW w:w="1007" w:type="dxa"/>
            <w:gridSpan w:val="3"/>
            <w:tcBorders>
              <w:bottom w:val="single" w:sz="8" w:space="0" w:color="000000"/>
            </w:tcBorders>
            <w:tcMar>
              <w:left w:w="34" w:type="dxa"/>
              <w:right w:w="34" w:type="dxa"/>
            </w:tcMar>
            <w:vAlign w:val="bottom"/>
          </w:tcPr>
          <w:p w:rsidR="00180762" w:rsidRDefault="008B206F">
            <w:pPr>
              <w:spacing w:before="15" w:after="15" w:line="238" w:lineRule="auto"/>
              <w:ind w:left="30" w:right="30"/>
              <w:jc w:val="center"/>
            </w:pPr>
            <w:r>
              <w:rPr>
                <w:rFonts w:ascii="Times New Roman" w:eastAsia="Times New Roman" w:hAnsi="Times New Roman" w:cs="Times New Roman"/>
                <w:color w:val="000000"/>
              </w:rPr>
              <w:t>3505010</w:t>
            </w:r>
          </w:p>
        </w:tc>
        <w:tc>
          <w:tcPr>
            <w:tcW w:w="156" w:type="dxa"/>
            <w:gridSpan w:val="2"/>
            <w:tcMar>
              <w:left w:w="34" w:type="dxa"/>
              <w:right w:w="34" w:type="dxa"/>
            </w:tcMar>
          </w:tcPr>
          <w:p w:rsidR="00180762" w:rsidRDefault="00180762">
            <w:pPr>
              <w:spacing w:before="15" w:after="15" w:line="238" w:lineRule="auto"/>
              <w:ind w:left="30" w:right="30"/>
              <w:rPr>
                <w:sz w:val="20"/>
                <w:szCs w:val="20"/>
              </w:rPr>
            </w:pPr>
          </w:p>
        </w:tc>
        <w:tc>
          <w:tcPr>
            <w:tcW w:w="1007" w:type="dxa"/>
            <w:tcBorders>
              <w:bottom w:val="single" w:sz="8" w:space="0" w:color="000000"/>
            </w:tcBorders>
            <w:tcMar>
              <w:left w:w="34" w:type="dxa"/>
              <w:right w:w="34" w:type="dxa"/>
            </w:tcMar>
            <w:vAlign w:val="bottom"/>
          </w:tcPr>
          <w:p w:rsidR="00180762" w:rsidRDefault="008B206F">
            <w:pPr>
              <w:spacing w:before="15" w:after="15" w:line="238" w:lineRule="auto"/>
              <w:ind w:left="30" w:right="30"/>
              <w:jc w:val="center"/>
            </w:pPr>
            <w:r>
              <w:rPr>
                <w:rFonts w:ascii="Times New Roman" w:eastAsia="Times New Roman" w:hAnsi="Times New Roman" w:cs="Times New Roman"/>
                <w:color w:val="000000"/>
              </w:rPr>
              <w:t>0112</w:t>
            </w:r>
          </w:p>
        </w:tc>
        <w:tc>
          <w:tcPr>
            <w:tcW w:w="582" w:type="dxa"/>
            <w:tcMar>
              <w:left w:w="34" w:type="dxa"/>
              <w:right w:w="34" w:type="dxa"/>
            </w:tcMar>
          </w:tcPr>
          <w:p w:rsidR="00180762" w:rsidRDefault="00180762">
            <w:pPr>
              <w:spacing w:before="15" w:after="15" w:line="238" w:lineRule="auto"/>
              <w:ind w:left="30" w:right="30"/>
              <w:rPr>
                <w:sz w:val="20"/>
                <w:szCs w:val="20"/>
              </w:rPr>
            </w:pPr>
          </w:p>
        </w:tc>
        <w:tc>
          <w:tcPr>
            <w:tcW w:w="12602" w:type="dxa"/>
            <w:gridSpan w:val="13"/>
            <w:tcBorders>
              <w:bottom w:val="single" w:sz="8" w:space="0" w:color="000000"/>
            </w:tcBorders>
            <w:tcMar>
              <w:left w:w="34" w:type="dxa"/>
              <w:right w:w="34" w:type="dxa"/>
            </w:tcMar>
            <w:vAlign w:val="bottom"/>
          </w:tcPr>
          <w:p w:rsidR="00180762" w:rsidRPr="008B206F" w:rsidRDefault="008B206F">
            <w:pPr>
              <w:spacing w:before="15" w:after="15" w:line="238" w:lineRule="auto"/>
              <w:ind w:left="30" w:right="30"/>
              <w:rPr>
                <w:lang w:val="ru-RU"/>
              </w:rPr>
            </w:pPr>
            <w:r w:rsidRPr="008B206F">
              <w:rPr>
                <w:rFonts w:ascii="Times New Roman" w:eastAsia="Times New Roman" w:hAnsi="Times New Roman" w:cs="Times New Roman"/>
                <w:color w:val="000000"/>
                <w:lang w:val="ru-RU"/>
              </w:rPr>
              <w:t>Керівництво та управління у сфері фінансового контролю</w:t>
            </w:r>
          </w:p>
        </w:tc>
      </w:tr>
      <w:tr w:rsidR="00180762">
        <w:trPr>
          <w:trHeight w:hRule="exact" w:val="284"/>
        </w:trPr>
        <w:tc>
          <w:tcPr>
            <w:tcW w:w="440" w:type="dxa"/>
            <w:tcMar>
              <w:left w:w="34" w:type="dxa"/>
              <w:right w:w="34" w:type="dxa"/>
            </w:tcMar>
            <w:vAlign w:val="bottom"/>
          </w:tcPr>
          <w:p w:rsidR="00180762" w:rsidRPr="008B206F" w:rsidRDefault="00180762">
            <w:pPr>
              <w:spacing w:before="15" w:after="15" w:line="238" w:lineRule="auto"/>
              <w:ind w:left="30" w:right="30"/>
              <w:rPr>
                <w:sz w:val="16"/>
                <w:szCs w:val="16"/>
                <w:lang w:val="ru-RU"/>
              </w:rPr>
            </w:pPr>
          </w:p>
        </w:tc>
        <w:tc>
          <w:tcPr>
            <w:tcW w:w="1007" w:type="dxa"/>
            <w:gridSpan w:val="3"/>
            <w:tcMar>
              <w:left w:w="34" w:type="dxa"/>
              <w:right w:w="34" w:type="dxa"/>
            </w:tcMar>
          </w:tcPr>
          <w:p w:rsidR="00180762" w:rsidRDefault="008B206F">
            <w:pPr>
              <w:spacing w:before="15" w:after="15" w:line="238" w:lineRule="auto"/>
              <w:ind w:left="30" w:right="30"/>
              <w:jc w:val="center"/>
              <w:rPr>
                <w:sz w:val="12"/>
                <w:szCs w:val="12"/>
              </w:rPr>
            </w:pPr>
            <w:r>
              <w:rPr>
                <w:rFonts w:ascii="Times New Roman" w:eastAsia="Times New Roman" w:hAnsi="Times New Roman" w:cs="Times New Roman"/>
                <w:color w:val="000000"/>
                <w:sz w:val="12"/>
                <w:szCs w:val="12"/>
              </w:rPr>
              <w:t>(КПКВК ДБ)</w:t>
            </w:r>
          </w:p>
        </w:tc>
        <w:tc>
          <w:tcPr>
            <w:tcW w:w="156" w:type="dxa"/>
            <w:gridSpan w:val="2"/>
            <w:tcMar>
              <w:left w:w="34" w:type="dxa"/>
              <w:right w:w="34" w:type="dxa"/>
            </w:tcMar>
          </w:tcPr>
          <w:p w:rsidR="00180762" w:rsidRDefault="00180762">
            <w:pPr>
              <w:spacing w:before="15" w:after="15" w:line="238" w:lineRule="auto"/>
              <w:ind w:left="30" w:right="30"/>
              <w:rPr>
                <w:sz w:val="20"/>
                <w:szCs w:val="20"/>
              </w:rPr>
            </w:pPr>
          </w:p>
        </w:tc>
        <w:tc>
          <w:tcPr>
            <w:tcW w:w="1007" w:type="dxa"/>
            <w:tcMar>
              <w:left w:w="34" w:type="dxa"/>
              <w:right w:w="34" w:type="dxa"/>
            </w:tcMar>
          </w:tcPr>
          <w:p w:rsidR="00180762" w:rsidRDefault="008B206F">
            <w:pPr>
              <w:spacing w:before="15" w:after="15" w:line="238" w:lineRule="auto"/>
              <w:ind w:left="30" w:right="30"/>
              <w:jc w:val="center"/>
              <w:rPr>
                <w:sz w:val="12"/>
                <w:szCs w:val="12"/>
              </w:rPr>
            </w:pPr>
            <w:r>
              <w:rPr>
                <w:rFonts w:ascii="Times New Roman" w:eastAsia="Times New Roman" w:hAnsi="Times New Roman" w:cs="Times New Roman"/>
                <w:color w:val="000000"/>
                <w:sz w:val="12"/>
                <w:szCs w:val="12"/>
              </w:rPr>
              <w:t>(КФКВК)</w:t>
            </w:r>
          </w:p>
        </w:tc>
        <w:tc>
          <w:tcPr>
            <w:tcW w:w="582" w:type="dxa"/>
            <w:tcMar>
              <w:left w:w="34" w:type="dxa"/>
              <w:right w:w="34" w:type="dxa"/>
            </w:tcMar>
          </w:tcPr>
          <w:p w:rsidR="00180762" w:rsidRDefault="00180762">
            <w:pPr>
              <w:spacing w:before="15" w:after="15" w:line="238" w:lineRule="auto"/>
              <w:ind w:left="30" w:right="30"/>
              <w:rPr>
                <w:sz w:val="20"/>
                <w:szCs w:val="20"/>
              </w:rPr>
            </w:pPr>
          </w:p>
        </w:tc>
        <w:tc>
          <w:tcPr>
            <w:tcW w:w="11355" w:type="dxa"/>
            <w:gridSpan w:val="12"/>
            <w:tcMar>
              <w:left w:w="34" w:type="dxa"/>
              <w:right w:w="34" w:type="dxa"/>
            </w:tcMar>
          </w:tcPr>
          <w:p w:rsidR="00180762" w:rsidRDefault="008B206F">
            <w:pPr>
              <w:spacing w:before="15" w:after="15" w:line="238" w:lineRule="auto"/>
              <w:ind w:left="30" w:right="30"/>
              <w:jc w:val="center"/>
              <w:rPr>
                <w:sz w:val="12"/>
                <w:szCs w:val="12"/>
              </w:rPr>
            </w:pPr>
            <w:r>
              <w:rPr>
                <w:rFonts w:ascii="Times New Roman" w:eastAsia="Times New Roman" w:hAnsi="Times New Roman" w:cs="Times New Roman"/>
                <w:color w:val="000000"/>
                <w:sz w:val="12"/>
                <w:szCs w:val="12"/>
              </w:rPr>
              <w:t>(найменування бюджетної програми)</w:t>
            </w:r>
          </w:p>
        </w:tc>
        <w:tc>
          <w:tcPr>
            <w:tcW w:w="1262" w:type="dxa"/>
            <w:tcMar>
              <w:left w:w="34" w:type="dxa"/>
              <w:right w:w="34" w:type="dxa"/>
            </w:tcMar>
          </w:tcPr>
          <w:p w:rsidR="00180762" w:rsidRDefault="00180762">
            <w:pPr>
              <w:spacing w:before="15" w:after="15" w:line="238" w:lineRule="auto"/>
              <w:ind w:left="30" w:right="30"/>
              <w:rPr>
                <w:sz w:val="20"/>
                <w:szCs w:val="20"/>
              </w:rPr>
            </w:pPr>
          </w:p>
        </w:tc>
      </w:tr>
      <w:tr w:rsidR="00180762">
        <w:trPr>
          <w:trHeight w:hRule="exact" w:val="142"/>
        </w:trPr>
        <w:tc>
          <w:tcPr>
            <w:tcW w:w="426" w:type="dxa"/>
          </w:tcPr>
          <w:p w:rsidR="00180762" w:rsidRDefault="00180762">
            <w:pPr>
              <w:spacing w:after="0" w:line="0" w:lineRule="auto"/>
              <w:rPr>
                <w:sz w:val="1"/>
                <w:szCs w:val="1"/>
              </w:rPr>
            </w:pPr>
          </w:p>
        </w:tc>
        <w:tc>
          <w:tcPr>
            <w:tcW w:w="58" w:type="dxa"/>
          </w:tcPr>
          <w:p w:rsidR="00180762" w:rsidRDefault="00180762">
            <w:pPr>
              <w:spacing w:after="0" w:line="0" w:lineRule="auto"/>
              <w:rPr>
                <w:sz w:val="1"/>
                <w:szCs w:val="1"/>
              </w:rPr>
            </w:pPr>
          </w:p>
        </w:tc>
        <w:tc>
          <w:tcPr>
            <w:tcW w:w="511" w:type="dxa"/>
          </w:tcPr>
          <w:p w:rsidR="00180762" w:rsidRDefault="00180762">
            <w:pPr>
              <w:spacing w:after="0" w:line="0" w:lineRule="auto"/>
              <w:rPr>
                <w:sz w:val="1"/>
                <w:szCs w:val="1"/>
              </w:rPr>
            </w:pPr>
          </w:p>
        </w:tc>
        <w:tc>
          <w:tcPr>
            <w:tcW w:w="426" w:type="dxa"/>
          </w:tcPr>
          <w:p w:rsidR="00180762" w:rsidRDefault="00180762">
            <w:pPr>
              <w:spacing w:after="0" w:line="0" w:lineRule="auto"/>
              <w:rPr>
                <w:sz w:val="1"/>
                <w:szCs w:val="1"/>
              </w:rPr>
            </w:pPr>
          </w:p>
        </w:tc>
        <w:tc>
          <w:tcPr>
            <w:tcW w:w="86" w:type="dxa"/>
          </w:tcPr>
          <w:p w:rsidR="00180762" w:rsidRDefault="00180762">
            <w:pPr>
              <w:spacing w:after="0" w:line="0" w:lineRule="auto"/>
              <w:rPr>
                <w:sz w:val="1"/>
                <w:szCs w:val="1"/>
              </w:rPr>
            </w:pPr>
          </w:p>
        </w:tc>
        <w:tc>
          <w:tcPr>
            <w:tcW w:w="58" w:type="dxa"/>
          </w:tcPr>
          <w:p w:rsidR="00180762" w:rsidRDefault="00180762">
            <w:pPr>
              <w:spacing w:after="0" w:line="0" w:lineRule="auto"/>
              <w:rPr>
                <w:sz w:val="1"/>
                <w:szCs w:val="1"/>
              </w:rPr>
            </w:pPr>
          </w:p>
        </w:tc>
        <w:tc>
          <w:tcPr>
            <w:tcW w:w="993" w:type="dxa"/>
          </w:tcPr>
          <w:p w:rsidR="00180762" w:rsidRDefault="00180762">
            <w:pPr>
              <w:spacing w:after="0" w:line="0" w:lineRule="auto"/>
              <w:rPr>
                <w:sz w:val="1"/>
                <w:szCs w:val="1"/>
              </w:rPr>
            </w:pPr>
          </w:p>
        </w:tc>
        <w:tc>
          <w:tcPr>
            <w:tcW w:w="568" w:type="dxa"/>
          </w:tcPr>
          <w:p w:rsidR="00180762" w:rsidRDefault="00180762">
            <w:pPr>
              <w:spacing w:after="0" w:line="0" w:lineRule="auto"/>
              <w:rPr>
                <w:sz w:val="1"/>
                <w:szCs w:val="1"/>
              </w:rPr>
            </w:pPr>
          </w:p>
        </w:tc>
        <w:tc>
          <w:tcPr>
            <w:tcW w:w="2552" w:type="dxa"/>
          </w:tcPr>
          <w:p w:rsidR="00180762" w:rsidRDefault="00180762">
            <w:pPr>
              <w:spacing w:after="0" w:line="0" w:lineRule="auto"/>
              <w:rPr>
                <w:sz w:val="1"/>
                <w:szCs w:val="1"/>
              </w:rPr>
            </w:pPr>
          </w:p>
        </w:tc>
        <w:tc>
          <w:tcPr>
            <w:tcW w:w="16" w:type="dxa"/>
          </w:tcPr>
          <w:p w:rsidR="00180762" w:rsidRDefault="00180762">
            <w:pPr>
              <w:spacing w:after="0" w:line="0" w:lineRule="auto"/>
              <w:rPr>
                <w:sz w:val="1"/>
                <w:szCs w:val="1"/>
              </w:rPr>
            </w:pPr>
          </w:p>
        </w:tc>
        <w:tc>
          <w:tcPr>
            <w:tcW w:w="411" w:type="dxa"/>
          </w:tcPr>
          <w:p w:rsidR="00180762" w:rsidRDefault="00180762">
            <w:pPr>
              <w:spacing w:after="0" w:line="0" w:lineRule="auto"/>
              <w:rPr>
                <w:sz w:val="1"/>
                <w:szCs w:val="1"/>
              </w:rPr>
            </w:pPr>
          </w:p>
        </w:tc>
        <w:tc>
          <w:tcPr>
            <w:tcW w:w="426" w:type="dxa"/>
          </w:tcPr>
          <w:p w:rsidR="00180762" w:rsidRDefault="00180762">
            <w:pPr>
              <w:spacing w:after="0" w:line="0" w:lineRule="auto"/>
              <w:rPr>
                <w:sz w:val="1"/>
                <w:szCs w:val="1"/>
              </w:rPr>
            </w:pPr>
          </w:p>
        </w:tc>
        <w:tc>
          <w:tcPr>
            <w:tcW w:w="1532" w:type="dxa"/>
          </w:tcPr>
          <w:p w:rsidR="00180762" w:rsidRDefault="00180762">
            <w:pPr>
              <w:spacing w:after="0" w:line="0" w:lineRule="auto"/>
              <w:rPr>
                <w:sz w:val="1"/>
                <w:szCs w:val="1"/>
              </w:rPr>
            </w:pPr>
          </w:p>
        </w:tc>
        <w:tc>
          <w:tcPr>
            <w:tcW w:w="1248" w:type="dxa"/>
          </w:tcPr>
          <w:p w:rsidR="00180762" w:rsidRDefault="00180762">
            <w:pPr>
              <w:spacing w:after="0" w:line="0" w:lineRule="auto"/>
              <w:rPr>
                <w:sz w:val="1"/>
                <w:szCs w:val="1"/>
              </w:rPr>
            </w:pPr>
          </w:p>
        </w:tc>
        <w:tc>
          <w:tcPr>
            <w:tcW w:w="284" w:type="dxa"/>
          </w:tcPr>
          <w:p w:rsidR="00180762" w:rsidRDefault="00180762">
            <w:pPr>
              <w:spacing w:after="0" w:line="0" w:lineRule="auto"/>
              <w:rPr>
                <w:sz w:val="1"/>
                <w:szCs w:val="1"/>
              </w:rPr>
            </w:pPr>
          </w:p>
        </w:tc>
        <w:tc>
          <w:tcPr>
            <w:tcW w:w="1532" w:type="dxa"/>
          </w:tcPr>
          <w:p w:rsidR="00180762" w:rsidRDefault="00180762">
            <w:pPr>
              <w:spacing w:after="0" w:line="0" w:lineRule="auto"/>
              <w:rPr>
                <w:sz w:val="1"/>
                <w:szCs w:val="1"/>
              </w:rPr>
            </w:pPr>
          </w:p>
        </w:tc>
        <w:tc>
          <w:tcPr>
            <w:tcW w:w="1532" w:type="dxa"/>
          </w:tcPr>
          <w:p w:rsidR="00180762" w:rsidRDefault="00180762">
            <w:pPr>
              <w:spacing w:after="0" w:line="0" w:lineRule="auto"/>
              <w:rPr>
                <w:sz w:val="1"/>
                <w:szCs w:val="1"/>
              </w:rPr>
            </w:pPr>
          </w:p>
        </w:tc>
        <w:tc>
          <w:tcPr>
            <w:tcW w:w="1532" w:type="dxa"/>
          </w:tcPr>
          <w:p w:rsidR="00180762" w:rsidRDefault="00180762">
            <w:pPr>
              <w:spacing w:after="0" w:line="0" w:lineRule="auto"/>
              <w:rPr>
                <w:sz w:val="1"/>
                <w:szCs w:val="1"/>
              </w:rPr>
            </w:pPr>
          </w:p>
        </w:tc>
        <w:tc>
          <w:tcPr>
            <w:tcW w:w="29" w:type="dxa"/>
          </w:tcPr>
          <w:p w:rsidR="00180762" w:rsidRDefault="00180762">
            <w:pPr>
              <w:spacing w:after="0" w:line="0" w:lineRule="auto"/>
              <w:rPr>
                <w:sz w:val="1"/>
                <w:szCs w:val="1"/>
              </w:rPr>
            </w:pPr>
          </w:p>
        </w:tc>
        <w:tc>
          <w:tcPr>
            <w:tcW w:w="256" w:type="dxa"/>
          </w:tcPr>
          <w:p w:rsidR="00180762" w:rsidRDefault="00180762">
            <w:pPr>
              <w:spacing w:after="0" w:line="0" w:lineRule="auto"/>
              <w:rPr>
                <w:sz w:val="1"/>
                <w:szCs w:val="1"/>
              </w:rPr>
            </w:pPr>
          </w:p>
        </w:tc>
        <w:tc>
          <w:tcPr>
            <w:tcW w:w="1248" w:type="dxa"/>
          </w:tcPr>
          <w:p w:rsidR="00180762" w:rsidRDefault="00180762">
            <w:pPr>
              <w:spacing w:after="0" w:line="0" w:lineRule="auto"/>
              <w:rPr>
                <w:sz w:val="1"/>
                <w:szCs w:val="1"/>
              </w:rPr>
            </w:pPr>
          </w:p>
        </w:tc>
      </w:tr>
      <w:tr w:rsidR="00180762">
        <w:trPr>
          <w:trHeight w:hRule="exact" w:val="283"/>
        </w:trPr>
        <w:tc>
          <w:tcPr>
            <w:tcW w:w="496" w:type="dxa"/>
            <w:gridSpan w:val="2"/>
            <w:tcMar>
              <w:left w:w="34" w:type="dxa"/>
              <w:right w:w="34" w:type="dxa"/>
            </w:tcMar>
            <w:vAlign w:val="bottom"/>
          </w:tcPr>
          <w:p w:rsidR="00180762" w:rsidRDefault="00180762">
            <w:pPr>
              <w:spacing w:before="15" w:after="15" w:line="238" w:lineRule="auto"/>
              <w:ind w:left="30" w:right="30"/>
              <w:rPr>
                <w:sz w:val="16"/>
                <w:szCs w:val="16"/>
              </w:rPr>
            </w:pPr>
          </w:p>
        </w:tc>
        <w:tc>
          <w:tcPr>
            <w:tcW w:w="525" w:type="dxa"/>
            <w:tcMar>
              <w:left w:w="34" w:type="dxa"/>
              <w:right w:w="34" w:type="dxa"/>
            </w:tcMar>
            <w:vAlign w:val="bottom"/>
          </w:tcPr>
          <w:p w:rsidR="00180762" w:rsidRDefault="00180762">
            <w:pPr>
              <w:spacing w:before="15" w:after="15" w:line="238" w:lineRule="auto"/>
              <w:ind w:left="30" w:right="30"/>
              <w:rPr>
                <w:sz w:val="16"/>
                <w:szCs w:val="16"/>
              </w:rPr>
            </w:pPr>
          </w:p>
        </w:tc>
        <w:tc>
          <w:tcPr>
            <w:tcW w:w="14728" w:type="dxa"/>
            <w:gridSpan w:val="18"/>
            <w:tcMar>
              <w:left w:w="34" w:type="dxa"/>
              <w:right w:w="34" w:type="dxa"/>
            </w:tcMar>
            <w:vAlign w:val="bottom"/>
          </w:tcPr>
          <w:p w:rsidR="00180762" w:rsidRDefault="00180762">
            <w:pPr>
              <w:spacing w:before="15" w:after="15" w:line="238" w:lineRule="auto"/>
              <w:ind w:left="30" w:right="30"/>
              <w:rPr>
                <w:sz w:val="16"/>
                <w:szCs w:val="16"/>
              </w:rPr>
            </w:pPr>
          </w:p>
        </w:tc>
      </w:tr>
      <w:tr w:rsidR="00180762">
        <w:trPr>
          <w:trHeight w:hRule="exact" w:val="283"/>
        </w:trPr>
        <w:tc>
          <w:tcPr>
            <w:tcW w:w="15720" w:type="dxa"/>
            <w:gridSpan w:val="21"/>
            <w:tcMar>
              <w:left w:w="34" w:type="dxa"/>
              <w:right w:w="34" w:type="dxa"/>
            </w:tcMar>
            <w:vAlign w:val="bottom"/>
          </w:tcPr>
          <w:p w:rsidR="00180762" w:rsidRDefault="008B206F">
            <w:pPr>
              <w:spacing w:before="15" w:after="15" w:line="238" w:lineRule="auto"/>
              <w:ind w:left="30" w:right="30"/>
            </w:pPr>
            <w:r>
              <w:rPr>
                <w:rFonts w:ascii="Times New Roman" w:eastAsia="Times New Roman" w:hAnsi="Times New Roman" w:cs="Times New Roman"/>
                <w:b/>
                <w:color w:val="000000"/>
              </w:rPr>
              <w:t>4. Ціль державної політики:</w:t>
            </w:r>
          </w:p>
        </w:tc>
      </w:tr>
      <w:tr w:rsidR="00180762">
        <w:trPr>
          <w:trHeight w:hRule="exact" w:val="316"/>
        </w:trPr>
        <w:tc>
          <w:tcPr>
            <w:tcW w:w="15720" w:type="dxa"/>
            <w:gridSpan w:val="21"/>
            <w:tcMar>
              <w:left w:w="34" w:type="dxa"/>
              <w:right w:w="34" w:type="dxa"/>
            </w:tcMar>
            <w:vAlign w:val="bottom"/>
          </w:tcPr>
          <w:p w:rsidR="00180762" w:rsidRDefault="008B206F">
            <w:pPr>
              <w:spacing w:before="15" w:after="15" w:line="238" w:lineRule="auto"/>
              <w:ind w:left="30" w:right="30"/>
            </w:pPr>
            <w:r>
              <w:rPr>
                <w:rFonts w:ascii="Times New Roman" w:eastAsia="Times New Roman" w:hAnsi="Times New Roman" w:cs="Times New Roman"/>
                <w:color w:val="000000"/>
              </w:rPr>
              <w:t>Прозорі публічні фінанси</w:t>
            </w:r>
          </w:p>
        </w:tc>
      </w:tr>
      <w:tr w:rsidR="00180762">
        <w:trPr>
          <w:trHeight w:hRule="exact" w:val="283"/>
        </w:trPr>
        <w:tc>
          <w:tcPr>
            <w:tcW w:w="1007" w:type="dxa"/>
            <w:gridSpan w:val="3"/>
            <w:tcMar>
              <w:left w:w="34" w:type="dxa"/>
              <w:right w:w="34" w:type="dxa"/>
            </w:tcMar>
          </w:tcPr>
          <w:p w:rsidR="00180762" w:rsidRDefault="00180762">
            <w:pPr>
              <w:spacing w:before="15" w:after="15" w:line="238" w:lineRule="auto"/>
              <w:ind w:left="30" w:right="30"/>
              <w:rPr>
                <w:sz w:val="20"/>
                <w:szCs w:val="20"/>
              </w:rPr>
            </w:pPr>
          </w:p>
        </w:tc>
        <w:tc>
          <w:tcPr>
            <w:tcW w:w="5543" w:type="dxa"/>
            <w:gridSpan w:val="9"/>
            <w:tcMar>
              <w:left w:w="34" w:type="dxa"/>
              <w:right w:w="34" w:type="dxa"/>
            </w:tcMar>
          </w:tcPr>
          <w:p w:rsidR="00180762" w:rsidRDefault="00180762">
            <w:pPr>
              <w:spacing w:before="15" w:after="15" w:line="238" w:lineRule="auto"/>
              <w:ind w:left="30" w:right="30"/>
              <w:rPr>
                <w:sz w:val="20"/>
                <w:szCs w:val="20"/>
              </w:rPr>
            </w:pPr>
          </w:p>
        </w:tc>
        <w:tc>
          <w:tcPr>
            <w:tcW w:w="1545" w:type="dxa"/>
            <w:tcMar>
              <w:left w:w="34" w:type="dxa"/>
              <w:right w:w="34" w:type="dxa"/>
            </w:tcMar>
          </w:tcPr>
          <w:p w:rsidR="00180762" w:rsidRDefault="00180762">
            <w:pPr>
              <w:spacing w:before="15" w:after="15" w:line="238" w:lineRule="auto"/>
              <w:ind w:left="30" w:right="30"/>
              <w:rPr>
                <w:sz w:val="20"/>
                <w:szCs w:val="20"/>
              </w:rPr>
            </w:pPr>
          </w:p>
        </w:tc>
        <w:tc>
          <w:tcPr>
            <w:tcW w:w="1545" w:type="dxa"/>
            <w:gridSpan w:val="2"/>
            <w:tcMar>
              <w:left w:w="34" w:type="dxa"/>
              <w:right w:w="34" w:type="dxa"/>
            </w:tcMar>
          </w:tcPr>
          <w:p w:rsidR="00180762" w:rsidRDefault="00180762">
            <w:pPr>
              <w:spacing w:before="15" w:after="15" w:line="238" w:lineRule="auto"/>
              <w:ind w:left="30" w:right="30"/>
              <w:rPr>
                <w:sz w:val="20"/>
                <w:szCs w:val="20"/>
              </w:rPr>
            </w:pPr>
          </w:p>
        </w:tc>
        <w:tc>
          <w:tcPr>
            <w:tcW w:w="1545" w:type="dxa"/>
            <w:tcMar>
              <w:left w:w="34" w:type="dxa"/>
              <w:right w:w="34" w:type="dxa"/>
            </w:tcMar>
          </w:tcPr>
          <w:p w:rsidR="00180762" w:rsidRDefault="00180762">
            <w:pPr>
              <w:spacing w:before="15" w:after="15" w:line="238" w:lineRule="auto"/>
              <w:ind w:left="30" w:right="30"/>
              <w:rPr>
                <w:sz w:val="20"/>
                <w:szCs w:val="20"/>
              </w:rPr>
            </w:pPr>
          </w:p>
        </w:tc>
        <w:tc>
          <w:tcPr>
            <w:tcW w:w="1545" w:type="dxa"/>
            <w:tcMar>
              <w:left w:w="34" w:type="dxa"/>
              <w:right w:w="34" w:type="dxa"/>
            </w:tcMar>
          </w:tcPr>
          <w:p w:rsidR="00180762" w:rsidRDefault="00180762">
            <w:pPr>
              <w:spacing w:before="15" w:after="15" w:line="238" w:lineRule="auto"/>
              <w:ind w:left="30" w:right="30"/>
              <w:rPr>
                <w:sz w:val="20"/>
                <w:szCs w:val="20"/>
              </w:rPr>
            </w:pPr>
          </w:p>
        </w:tc>
        <w:tc>
          <w:tcPr>
            <w:tcW w:w="1545" w:type="dxa"/>
            <w:tcMar>
              <w:left w:w="34" w:type="dxa"/>
              <w:right w:w="34" w:type="dxa"/>
            </w:tcMar>
          </w:tcPr>
          <w:p w:rsidR="00180762" w:rsidRDefault="00180762">
            <w:pPr>
              <w:spacing w:before="15" w:after="15" w:line="238" w:lineRule="auto"/>
              <w:ind w:left="30" w:right="30"/>
              <w:rPr>
                <w:sz w:val="20"/>
                <w:szCs w:val="20"/>
              </w:rPr>
            </w:pPr>
          </w:p>
        </w:tc>
        <w:tc>
          <w:tcPr>
            <w:tcW w:w="1545" w:type="dxa"/>
            <w:gridSpan w:val="3"/>
            <w:tcMar>
              <w:left w:w="34" w:type="dxa"/>
              <w:right w:w="34" w:type="dxa"/>
            </w:tcMar>
          </w:tcPr>
          <w:p w:rsidR="00180762" w:rsidRDefault="00180762">
            <w:pPr>
              <w:spacing w:before="15" w:after="15" w:line="238" w:lineRule="auto"/>
              <w:ind w:left="30" w:right="30"/>
              <w:rPr>
                <w:sz w:val="20"/>
                <w:szCs w:val="20"/>
              </w:rPr>
            </w:pPr>
          </w:p>
        </w:tc>
      </w:tr>
      <w:tr w:rsidR="00180762">
        <w:trPr>
          <w:trHeight w:hRule="exact" w:val="283"/>
        </w:trPr>
        <w:tc>
          <w:tcPr>
            <w:tcW w:w="15720" w:type="dxa"/>
            <w:gridSpan w:val="21"/>
            <w:tcMar>
              <w:left w:w="34" w:type="dxa"/>
              <w:right w:w="34" w:type="dxa"/>
            </w:tcMar>
            <w:vAlign w:val="bottom"/>
          </w:tcPr>
          <w:p w:rsidR="00180762" w:rsidRDefault="008B206F">
            <w:pPr>
              <w:spacing w:before="15" w:after="15" w:line="238" w:lineRule="auto"/>
              <w:ind w:left="30" w:right="30"/>
            </w:pPr>
            <w:r>
              <w:rPr>
                <w:rFonts w:ascii="Times New Roman" w:eastAsia="Times New Roman" w:hAnsi="Times New Roman" w:cs="Times New Roman"/>
                <w:b/>
                <w:color w:val="000000"/>
              </w:rPr>
              <w:t>Мета бюджетної програми</w:t>
            </w:r>
          </w:p>
        </w:tc>
      </w:tr>
      <w:tr w:rsidR="00180762">
        <w:trPr>
          <w:trHeight w:hRule="exact" w:val="551"/>
        </w:trPr>
        <w:tc>
          <w:tcPr>
            <w:tcW w:w="15720" w:type="dxa"/>
            <w:gridSpan w:val="21"/>
            <w:tcMar>
              <w:left w:w="34" w:type="dxa"/>
              <w:right w:w="34" w:type="dxa"/>
            </w:tcMar>
            <w:vAlign w:val="center"/>
          </w:tcPr>
          <w:p w:rsidR="00180762" w:rsidRDefault="008B206F">
            <w:pPr>
              <w:spacing w:before="15" w:after="15" w:line="238" w:lineRule="auto"/>
              <w:ind w:left="30" w:right="30"/>
            </w:pPr>
            <w:r>
              <w:rPr>
                <w:rFonts w:ascii="Times New Roman" w:eastAsia="Times New Roman" w:hAnsi="Times New Roman" w:cs="Times New Roman"/>
                <w:color w:val="000000"/>
              </w:rPr>
              <w:t>Забезпечення</w:t>
            </w:r>
            <w:r>
              <w:t xml:space="preserve"> </w:t>
            </w:r>
            <w:r>
              <w:rPr>
                <w:rFonts w:ascii="Times New Roman" w:eastAsia="Times New Roman" w:hAnsi="Times New Roman" w:cs="Times New Roman"/>
                <w:color w:val="000000"/>
              </w:rPr>
              <w:t>ефективного</w:t>
            </w:r>
            <w:r>
              <w:t xml:space="preserve"> </w:t>
            </w:r>
            <w:r>
              <w:rPr>
                <w:rFonts w:ascii="Times New Roman" w:eastAsia="Times New Roman" w:hAnsi="Times New Roman" w:cs="Times New Roman"/>
                <w:color w:val="000000"/>
              </w:rPr>
              <w:t>державного</w:t>
            </w:r>
            <w:r>
              <w:t xml:space="preserve"> </w:t>
            </w:r>
            <w:r>
              <w:rPr>
                <w:rFonts w:ascii="Times New Roman" w:eastAsia="Times New Roman" w:hAnsi="Times New Roman" w:cs="Times New Roman"/>
                <w:color w:val="000000"/>
              </w:rPr>
              <w:t>фінансового</w:t>
            </w:r>
            <w:r>
              <w:t xml:space="preserve"> </w:t>
            </w:r>
            <w:r>
              <w:rPr>
                <w:rFonts w:ascii="Times New Roman" w:eastAsia="Times New Roman" w:hAnsi="Times New Roman" w:cs="Times New Roman"/>
                <w:color w:val="000000"/>
              </w:rPr>
              <w:t>контролю,</w:t>
            </w:r>
            <w:r>
              <w:t xml:space="preserve"> </w:t>
            </w:r>
            <w:r>
              <w:rPr>
                <w:rFonts w:ascii="Times New Roman" w:eastAsia="Times New Roman" w:hAnsi="Times New Roman" w:cs="Times New Roman"/>
                <w:color w:val="000000"/>
              </w:rPr>
              <w:t>усунення</w:t>
            </w:r>
            <w:r>
              <w:t xml:space="preserve"> </w:t>
            </w:r>
            <w:r>
              <w:rPr>
                <w:rFonts w:ascii="Times New Roman" w:eastAsia="Times New Roman" w:hAnsi="Times New Roman" w:cs="Times New Roman"/>
                <w:color w:val="000000"/>
              </w:rPr>
              <w:t>виявлених</w:t>
            </w:r>
            <w:r>
              <w:t xml:space="preserve"> </w:t>
            </w:r>
            <w:r>
              <w:rPr>
                <w:rFonts w:ascii="Times New Roman" w:eastAsia="Times New Roman" w:hAnsi="Times New Roman" w:cs="Times New Roman"/>
                <w:color w:val="000000"/>
              </w:rPr>
              <w:t>порушень,</w:t>
            </w:r>
            <w:r>
              <w:t xml:space="preserve"> </w:t>
            </w:r>
            <w:r>
              <w:rPr>
                <w:rFonts w:ascii="Times New Roman" w:eastAsia="Times New Roman" w:hAnsi="Times New Roman" w:cs="Times New Roman"/>
                <w:color w:val="000000"/>
              </w:rPr>
              <w:t>недоліків</w:t>
            </w:r>
            <w:r>
              <w:t xml:space="preserve"> </w:t>
            </w:r>
            <w:r>
              <w:rPr>
                <w:rFonts w:ascii="Times New Roman" w:eastAsia="Times New Roman" w:hAnsi="Times New Roman" w:cs="Times New Roman"/>
                <w:color w:val="000000"/>
              </w:rPr>
              <w:t>і</w:t>
            </w:r>
            <w:r>
              <w:t xml:space="preserve"> </w:t>
            </w:r>
            <w:r>
              <w:rPr>
                <w:rFonts w:ascii="Times New Roman" w:eastAsia="Times New Roman" w:hAnsi="Times New Roman" w:cs="Times New Roman"/>
                <w:color w:val="000000"/>
              </w:rPr>
              <w:t>запобігання</w:t>
            </w:r>
            <w:r>
              <w:t xml:space="preserve"> </w:t>
            </w:r>
            <w:r>
              <w:rPr>
                <w:rFonts w:ascii="Times New Roman" w:eastAsia="Times New Roman" w:hAnsi="Times New Roman" w:cs="Times New Roman"/>
                <w:color w:val="000000"/>
              </w:rPr>
              <w:t>їм,</w:t>
            </w:r>
            <w:r>
              <w:t xml:space="preserve"> </w:t>
            </w:r>
            <w:r>
              <w:rPr>
                <w:rFonts w:ascii="Times New Roman" w:eastAsia="Times New Roman" w:hAnsi="Times New Roman" w:cs="Times New Roman"/>
                <w:color w:val="000000"/>
              </w:rPr>
              <w:t>підвищення</w:t>
            </w:r>
            <w:r>
              <w:t xml:space="preserve"> </w:t>
            </w:r>
            <w:r>
              <w:rPr>
                <w:rFonts w:ascii="Times New Roman" w:eastAsia="Times New Roman" w:hAnsi="Times New Roman" w:cs="Times New Roman"/>
                <w:color w:val="000000"/>
              </w:rPr>
              <w:t>відповідальності</w:t>
            </w:r>
            <w:r>
              <w:t xml:space="preserve"> </w:t>
            </w:r>
            <w:r>
              <w:rPr>
                <w:rFonts w:ascii="Times New Roman" w:eastAsia="Times New Roman" w:hAnsi="Times New Roman" w:cs="Times New Roman"/>
                <w:color w:val="000000"/>
              </w:rPr>
              <w:t>керівників</w:t>
            </w:r>
            <w:r>
              <w:t xml:space="preserve"> </w:t>
            </w:r>
            <w:r>
              <w:rPr>
                <w:rFonts w:ascii="Times New Roman" w:eastAsia="Times New Roman" w:hAnsi="Times New Roman" w:cs="Times New Roman"/>
                <w:color w:val="000000"/>
              </w:rPr>
              <w:t>органів</w:t>
            </w:r>
            <w:r>
              <w:t xml:space="preserve"> </w:t>
            </w:r>
            <w:r>
              <w:rPr>
                <w:rFonts w:ascii="Times New Roman" w:eastAsia="Times New Roman" w:hAnsi="Times New Roman" w:cs="Times New Roman"/>
                <w:color w:val="000000"/>
              </w:rPr>
              <w:t>державного</w:t>
            </w:r>
            <w:r>
              <w:t xml:space="preserve"> </w:t>
            </w:r>
            <w:r>
              <w:rPr>
                <w:rFonts w:ascii="Times New Roman" w:eastAsia="Times New Roman" w:hAnsi="Times New Roman" w:cs="Times New Roman"/>
                <w:color w:val="000000"/>
              </w:rPr>
              <w:t>сектору</w:t>
            </w:r>
            <w:r>
              <w:t xml:space="preserve"> </w:t>
            </w:r>
            <w:r>
              <w:rPr>
                <w:rFonts w:ascii="Times New Roman" w:eastAsia="Times New Roman" w:hAnsi="Times New Roman" w:cs="Times New Roman"/>
                <w:color w:val="000000"/>
              </w:rPr>
              <w:t>за</w:t>
            </w:r>
            <w:r>
              <w:t xml:space="preserve"> </w:t>
            </w:r>
            <w:r>
              <w:rPr>
                <w:rFonts w:ascii="Times New Roman" w:eastAsia="Times New Roman" w:hAnsi="Times New Roman" w:cs="Times New Roman"/>
                <w:color w:val="000000"/>
              </w:rPr>
              <w:t>ефективність</w:t>
            </w:r>
            <w:r>
              <w:t xml:space="preserve"> </w:t>
            </w:r>
            <w:r>
              <w:rPr>
                <w:rFonts w:ascii="Times New Roman" w:eastAsia="Times New Roman" w:hAnsi="Times New Roman" w:cs="Times New Roman"/>
                <w:color w:val="000000"/>
              </w:rPr>
              <w:t>діяльності.</w:t>
            </w:r>
            <w:r>
              <w:t xml:space="preserve"> </w:t>
            </w:r>
          </w:p>
        </w:tc>
      </w:tr>
      <w:tr w:rsidR="00180762">
        <w:trPr>
          <w:trHeight w:hRule="exact" w:val="283"/>
        </w:trPr>
        <w:tc>
          <w:tcPr>
            <w:tcW w:w="496" w:type="dxa"/>
            <w:gridSpan w:val="2"/>
            <w:tcMar>
              <w:left w:w="34" w:type="dxa"/>
              <w:right w:w="34" w:type="dxa"/>
            </w:tcMar>
            <w:vAlign w:val="bottom"/>
          </w:tcPr>
          <w:p w:rsidR="00180762" w:rsidRDefault="00180762">
            <w:pPr>
              <w:spacing w:before="15" w:after="15" w:line="238" w:lineRule="auto"/>
              <w:ind w:left="30" w:right="30"/>
              <w:rPr>
                <w:sz w:val="16"/>
                <w:szCs w:val="16"/>
              </w:rPr>
            </w:pPr>
          </w:p>
        </w:tc>
        <w:tc>
          <w:tcPr>
            <w:tcW w:w="525" w:type="dxa"/>
            <w:tcMar>
              <w:left w:w="34" w:type="dxa"/>
              <w:right w:w="34" w:type="dxa"/>
            </w:tcMar>
            <w:vAlign w:val="bottom"/>
          </w:tcPr>
          <w:p w:rsidR="00180762" w:rsidRDefault="00180762">
            <w:pPr>
              <w:spacing w:before="15" w:after="15" w:line="238" w:lineRule="auto"/>
              <w:ind w:left="30" w:right="30"/>
              <w:rPr>
                <w:sz w:val="16"/>
                <w:szCs w:val="16"/>
              </w:rPr>
            </w:pPr>
          </w:p>
        </w:tc>
        <w:tc>
          <w:tcPr>
            <w:tcW w:w="14728" w:type="dxa"/>
            <w:gridSpan w:val="18"/>
            <w:tcMar>
              <w:left w:w="34" w:type="dxa"/>
              <w:right w:w="34" w:type="dxa"/>
            </w:tcMar>
            <w:vAlign w:val="bottom"/>
          </w:tcPr>
          <w:p w:rsidR="00180762" w:rsidRDefault="00180762">
            <w:pPr>
              <w:spacing w:before="15" w:after="15" w:line="238" w:lineRule="auto"/>
              <w:ind w:left="30" w:right="30"/>
              <w:rPr>
                <w:sz w:val="16"/>
                <w:szCs w:val="16"/>
              </w:rPr>
            </w:pPr>
          </w:p>
        </w:tc>
      </w:tr>
      <w:tr w:rsidR="00180762">
        <w:trPr>
          <w:trHeight w:hRule="exact" w:val="283"/>
        </w:trPr>
        <w:tc>
          <w:tcPr>
            <w:tcW w:w="15720" w:type="dxa"/>
            <w:gridSpan w:val="21"/>
            <w:tcMar>
              <w:left w:w="34" w:type="dxa"/>
              <w:right w:w="34" w:type="dxa"/>
            </w:tcMar>
            <w:vAlign w:val="bottom"/>
          </w:tcPr>
          <w:p w:rsidR="00180762" w:rsidRDefault="008B206F">
            <w:pPr>
              <w:spacing w:before="15" w:after="15" w:line="238" w:lineRule="auto"/>
              <w:ind w:left="30" w:right="30"/>
            </w:pPr>
            <w:r>
              <w:rPr>
                <w:rFonts w:ascii="Times New Roman" w:eastAsia="Times New Roman" w:hAnsi="Times New Roman" w:cs="Times New Roman"/>
                <w:b/>
                <w:color w:val="000000"/>
              </w:rPr>
              <w:t>Завдання бюджетної програми:</w:t>
            </w:r>
          </w:p>
        </w:tc>
      </w:tr>
      <w:tr w:rsidR="00180762" w:rsidRPr="00A61701">
        <w:trPr>
          <w:trHeight w:hRule="exact" w:val="298"/>
        </w:trPr>
        <w:tc>
          <w:tcPr>
            <w:tcW w:w="15720" w:type="dxa"/>
            <w:gridSpan w:val="21"/>
            <w:tcMar>
              <w:left w:w="34" w:type="dxa"/>
              <w:right w:w="34" w:type="dxa"/>
            </w:tcMar>
            <w:vAlign w:val="bottom"/>
          </w:tcPr>
          <w:p w:rsidR="00180762" w:rsidRPr="008B206F" w:rsidRDefault="008B206F">
            <w:pPr>
              <w:spacing w:before="15" w:after="15" w:line="238" w:lineRule="auto"/>
              <w:ind w:left="30" w:right="30"/>
              <w:jc w:val="both"/>
              <w:rPr>
                <w:lang w:val="ru-RU"/>
              </w:rPr>
            </w:pPr>
            <w:r w:rsidRPr="008B206F">
              <w:rPr>
                <w:rFonts w:ascii="Times New Roman" w:eastAsia="Times New Roman" w:hAnsi="Times New Roman" w:cs="Times New Roman"/>
                <w:color w:val="000000"/>
                <w:lang w:val="ru-RU"/>
              </w:rPr>
              <w:t>1)  Реалізація державної політики у сфері державного фінансового контролю.</w:t>
            </w:r>
          </w:p>
        </w:tc>
      </w:tr>
      <w:tr w:rsidR="00180762" w:rsidRPr="00A61701">
        <w:trPr>
          <w:trHeight w:hRule="exact" w:val="551"/>
        </w:trPr>
        <w:tc>
          <w:tcPr>
            <w:tcW w:w="15720" w:type="dxa"/>
            <w:gridSpan w:val="21"/>
            <w:tcMar>
              <w:left w:w="34" w:type="dxa"/>
              <w:right w:w="34" w:type="dxa"/>
            </w:tcMar>
            <w:vAlign w:val="bottom"/>
          </w:tcPr>
          <w:p w:rsidR="00180762" w:rsidRPr="008B206F" w:rsidRDefault="008B206F">
            <w:pPr>
              <w:spacing w:before="15" w:after="15" w:line="238" w:lineRule="auto"/>
              <w:ind w:left="30" w:right="30"/>
              <w:jc w:val="both"/>
              <w:rPr>
                <w:lang w:val="ru-RU"/>
              </w:rPr>
            </w:pPr>
            <w:r w:rsidRPr="008B206F">
              <w:rPr>
                <w:rFonts w:ascii="Times New Roman" w:eastAsia="Times New Roman" w:hAnsi="Times New Roman" w:cs="Times New Roman"/>
                <w:color w:val="000000"/>
                <w:lang w:val="ru-RU"/>
              </w:rPr>
              <w:t>2)  Здійснення державного фінансового контролю, спрямованого на оцінку ефективного, законного, цільового, результативного використання та збереження</w:t>
            </w:r>
            <w:r w:rsidRPr="008B206F">
              <w:rPr>
                <w:lang w:val="ru-RU"/>
              </w:rPr>
              <w:br/>
            </w:r>
            <w:r w:rsidRPr="008B206F">
              <w:rPr>
                <w:rFonts w:ascii="Times New Roman" w:eastAsia="Times New Roman" w:hAnsi="Times New Roman" w:cs="Times New Roman"/>
                <w:color w:val="000000"/>
                <w:lang w:val="ru-RU"/>
              </w:rPr>
              <w:t>державних фінансових ресурсів, необоротних та інших активів, досягнення економії бюджетних коштів.</w:t>
            </w:r>
          </w:p>
        </w:tc>
      </w:tr>
      <w:tr w:rsidR="00180762" w:rsidRPr="00A61701">
        <w:trPr>
          <w:trHeight w:hRule="exact" w:val="551"/>
        </w:trPr>
        <w:tc>
          <w:tcPr>
            <w:tcW w:w="15720" w:type="dxa"/>
            <w:gridSpan w:val="21"/>
            <w:tcMar>
              <w:left w:w="34" w:type="dxa"/>
              <w:right w:w="34" w:type="dxa"/>
            </w:tcMar>
            <w:vAlign w:val="bottom"/>
          </w:tcPr>
          <w:p w:rsidR="00180762" w:rsidRPr="008B206F" w:rsidRDefault="008B206F">
            <w:pPr>
              <w:spacing w:before="15" w:after="15" w:line="238" w:lineRule="auto"/>
              <w:ind w:left="30" w:right="30"/>
              <w:jc w:val="both"/>
              <w:rPr>
                <w:lang w:val="ru-RU"/>
              </w:rPr>
            </w:pPr>
            <w:r w:rsidRPr="008B206F">
              <w:rPr>
                <w:rFonts w:ascii="Times New Roman" w:eastAsia="Times New Roman" w:hAnsi="Times New Roman" w:cs="Times New Roman"/>
                <w:color w:val="000000"/>
                <w:lang w:val="ru-RU"/>
              </w:rPr>
              <w:t>3)  Забезпечення виконання міжнародних зобов’язань та контрольних повноважень у сфері захисту фінансових інтересів Європейського Союзу в рамках</w:t>
            </w:r>
            <w:r w:rsidRPr="008B206F">
              <w:rPr>
                <w:lang w:val="ru-RU"/>
              </w:rPr>
              <w:br/>
            </w:r>
            <w:r w:rsidRPr="008B206F">
              <w:rPr>
                <w:rFonts w:ascii="Times New Roman" w:eastAsia="Times New Roman" w:hAnsi="Times New Roman" w:cs="Times New Roman"/>
                <w:color w:val="000000"/>
                <w:lang w:val="ru-RU"/>
              </w:rPr>
              <w:t>міжнародних угод.</w:t>
            </w:r>
          </w:p>
        </w:tc>
      </w:tr>
      <w:tr w:rsidR="00180762" w:rsidRPr="00A61701">
        <w:trPr>
          <w:trHeight w:hRule="exact" w:val="2236"/>
        </w:trPr>
        <w:tc>
          <w:tcPr>
            <w:tcW w:w="426" w:type="dxa"/>
          </w:tcPr>
          <w:p w:rsidR="00180762" w:rsidRPr="008B206F" w:rsidRDefault="00180762">
            <w:pPr>
              <w:spacing w:after="0" w:line="0" w:lineRule="auto"/>
              <w:rPr>
                <w:sz w:val="1"/>
                <w:szCs w:val="1"/>
                <w:lang w:val="ru-RU"/>
              </w:rPr>
            </w:pPr>
          </w:p>
        </w:tc>
        <w:tc>
          <w:tcPr>
            <w:tcW w:w="58" w:type="dxa"/>
          </w:tcPr>
          <w:p w:rsidR="00180762" w:rsidRPr="008B206F" w:rsidRDefault="00180762">
            <w:pPr>
              <w:spacing w:after="0" w:line="0" w:lineRule="auto"/>
              <w:rPr>
                <w:sz w:val="1"/>
                <w:szCs w:val="1"/>
                <w:lang w:val="ru-RU"/>
              </w:rPr>
            </w:pPr>
          </w:p>
        </w:tc>
        <w:tc>
          <w:tcPr>
            <w:tcW w:w="511" w:type="dxa"/>
          </w:tcPr>
          <w:p w:rsidR="00180762" w:rsidRPr="008B206F" w:rsidRDefault="00180762">
            <w:pPr>
              <w:spacing w:after="0" w:line="0" w:lineRule="auto"/>
              <w:rPr>
                <w:sz w:val="1"/>
                <w:szCs w:val="1"/>
                <w:lang w:val="ru-RU"/>
              </w:rPr>
            </w:pPr>
          </w:p>
        </w:tc>
        <w:tc>
          <w:tcPr>
            <w:tcW w:w="426" w:type="dxa"/>
          </w:tcPr>
          <w:p w:rsidR="00180762" w:rsidRPr="008B206F" w:rsidRDefault="00180762">
            <w:pPr>
              <w:spacing w:after="0" w:line="0" w:lineRule="auto"/>
              <w:rPr>
                <w:sz w:val="1"/>
                <w:szCs w:val="1"/>
                <w:lang w:val="ru-RU"/>
              </w:rPr>
            </w:pPr>
          </w:p>
        </w:tc>
        <w:tc>
          <w:tcPr>
            <w:tcW w:w="86" w:type="dxa"/>
          </w:tcPr>
          <w:p w:rsidR="00180762" w:rsidRPr="008B206F" w:rsidRDefault="00180762">
            <w:pPr>
              <w:spacing w:after="0" w:line="0" w:lineRule="auto"/>
              <w:rPr>
                <w:sz w:val="1"/>
                <w:szCs w:val="1"/>
                <w:lang w:val="ru-RU"/>
              </w:rPr>
            </w:pPr>
          </w:p>
        </w:tc>
        <w:tc>
          <w:tcPr>
            <w:tcW w:w="58" w:type="dxa"/>
          </w:tcPr>
          <w:p w:rsidR="00180762" w:rsidRPr="008B206F" w:rsidRDefault="00180762">
            <w:pPr>
              <w:spacing w:after="0" w:line="0" w:lineRule="auto"/>
              <w:rPr>
                <w:sz w:val="1"/>
                <w:szCs w:val="1"/>
                <w:lang w:val="ru-RU"/>
              </w:rPr>
            </w:pPr>
          </w:p>
        </w:tc>
        <w:tc>
          <w:tcPr>
            <w:tcW w:w="993" w:type="dxa"/>
          </w:tcPr>
          <w:p w:rsidR="00180762" w:rsidRPr="008B206F" w:rsidRDefault="00180762">
            <w:pPr>
              <w:spacing w:after="0" w:line="0" w:lineRule="auto"/>
              <w:rPr>
                <w:sz w:val="1"/>
                <w:szCs w:val="1"/>
                <w:lang w:val="ru-RU"/>
              </w:rPr>
            </w:pPr>
          </w:p>
        </w:tc>
        <w:tc>
          <w:tcPr>
            <w:tcW w:w="568" w:type="dxa"/>
          </w:tcPr>
          <w:p w:rsidR="00180762" w:rsidRPr="008B206F" w:rsidRDefault="00180762">
            <w:pPr>
              <w:spacing w:after="0" w:line="0" w:lineRule="auto"/>
              <w:rPr>
                <w:sz w:val="1"/>
                <w:szCs w:val="1"/>
                <w:lang w:val="ru-RU"/>
              </w:rPr>
            </w:pPr>
          </w:p>
        </w:tc>
        <w:tc>
          <w:tcPr>
            <w:tcW w:w="2552" w:type="dxa"/>
          </w:tcPr>
          <w:p w:rsidR="00180762" w:rsidRPr="008B206F" w:rsidRDefault="00180762">
            <w:pPr>
              <w:spacing w:after="0" w:line="0" w:lineRule="auto"/>
              <w:rPr>
                <w:sz w:val="1"/>
                <w:szCs w:val="1"/>
                <w:lang w:val="ru-RU"/>
              </w:rPr>
            </w:pPr>
          </w:p>
        </w:tc>
        <w:tc>
          <w:tcPr>
            <w:tcW w:w="16" w:type="dxa"/>
          </w:tcPr>
          <w:p w:rsidR="00180762" w:rsidRPr="008B206F" w:rsidRDefault="00180762">
            <w:pPr>
              <w:spacing w:after="0" w:line="0" w:lineRule="auto"/>
              <w:rPr>
                <w:sz w:val="1"/>
                <w:szCs w:val="1"/>
                <w:lang w:val="ru-RU"/>
              </w:rPr>
            </w:pPr>
          </w:p>
        </w:tc>
        <w:tc>
          <w:tcPr>
            <w:tcW w:w="411" w:type="dxa"/>
          </w:tcPr>
          <w:p w:rsidR="00180762" w:rsidRPr="008B206F" w:rsidRDefault="00180762">
            <w:pPr>
              <w:spacing w:after="0" w:line="0" w:lineRule="auto"/>
              <w:rPr>
                <w:sz w:val="1"/>
                <w:szCs w:val="1"/>
                <w:lang w:val="ru-RU"/>
              </w:rPr>
            </w:pPr>
          </w:p>
        </w:tc>
        <w:tc>
          <w:tcPr>
            <w:tcW w:w="426" w:type="dxa"/>
          </w:tcPr>
          <w:p w:rsidR="00180762" w:rsidRPr="008B206F" w:rsidRDefault="00180762">
            <w:pPr>
              <w:spacing w:after="0" w:line="0" w:lineRule="auto"/>
              <w:rPr>
                <w:sz w:val="1"/>
                <w:szCs w:val="1"/>
                <w:lang w:val="ru-RU"/>
              </w:rPr>
            </w:pPr>
          </w:p>
        </w:tc>
        <w:tc>
          <w:tcPr>
            <w:tcW w:w="1532" w:type="dxa"/>
          </w:tcPr>
          <w:p w:rsidR="00180762" w:rsidRPr="008B206F" w:rsidRDefault="00180762">
            <w:pPr>
              <w:spacing w:after="0" w:line="0" w:lineRule="auto"/>
              <w:rPr>
                <w:sz w:val="1"/>
                <w:szCs w:val="1"/>
                <w:lang w:val="ru-RU"/>
              </w:rPr>
            </w:pPr>
          </w:p>
        </w:tc>
        <w:tc>
          <w:tcPr>
            <w:tcW w:w="1248" w:type="dxa"/>
          </w:tcPr>
          <w:p w:rsidR="00180762" w:rsidRPr="008B206F" w:rsidRDefault="00180762">
            <w:pPr>
              <w:spacing w:after="0" w:line="0" w:lineRule="auto"/>
              <w:rPr>
                <w:sz w:val="1"/>
                <w:szCs w:val="1"/>
                <w:lang w:val="ru-RU"/>
              </w:rPr>
            </w:pPr>
          </w:p>
        </w:tc>
        <w:tc>
          <w:tcPr>
            <w:tcW w:w="284" w:type="dxa"/>
          </w:tcPr>
          <w:p w:rsidR="00180762" w:rsidRPr="008B206F" w:rsidRDefault="00180762">
            <w:pPr>
              <w:spacing w:after="0" w:line="0" w:lineRule="auto"/>
              <w:rPr>
                <w:sz w:val="1"/>
                <w:szCs w:val="1"/>
                <w:lang w:val="ru-RU"/>
              </w:rPr>
            </w:pPr>
          </w:p>
        </w:tc>
        <w:tc>
          <w:tcPr>
            <w:tcW w:w="1532" w:type="dxa"/>
          </w:tcPr>
          <w:p w:rsidR="00180762" w:rsidRPr="008B206F" w:rsidRDefault="00180762">
            <w:pPr>
              <w:spacing w:after="0" w:line="0" w:lineRule="auto"/>
              <w:rPr>
                <w:sz w:val="1"/>
                <w:szCs w:val="1"/>
                <w:lang w:val="ru-RU"/>
              </w:rPr>
            </w:pPr>
          </w:p>
        </w:tc>
        <w:tc>
          <w:tcPr>
            <w:tcW w:w="1532" w:type="dxa"/>
          </w:tcPr>
          <w:p w:rsidR="00180762" w:rsidRPr="008B206F" w:rsidRDefault="00180762">
            <w:pPr>
              <w:spacing w:after="0" w:line="0" w:lineRule="auto"/>
              <w:rPr>
                <w:sz w:val="1"/>
                <w:szCs w:val="1"/>
                <w:lang w:val="ru-RU"/>
              </w:rPr>
            </w:pPr>
          </w:p>
        </w:tc>
        <w:tc>
          <w:tcPr>
            <w:tcW w:w="1532" w:type="dxa"/>
          </w:tcPr>
          <w:p w:rsidR="00180762" w:rsidRPr="008B206F" w:rsidRDefault="00180762">
            <w:pPr>
              <w:spacing w:after="0" w:line="0" w:lineRule="auto"/>
              <w:rPr>
                <w:sz w:val="1"/>
                <w:szCs w:val="1"/>
                <w:lang w:val="ru-RU"/>
              </w:rPr>
            </w:pPr>
          </w:p>
        </w:tc>
        <w:tc>
          <w:tcPr>
            <w:tcW w:w="29" w:type="dxa"/>
          </w:tcPr>
          <w:p w:rsidR="00180762" w:rsidRPr="008B206F" w:rsidRDefault="00180762">
            <w:pPr>
              <w:spacing w:after="0" w:line="0" w:lineRule="auto"/>
              <w:rPr>
                <w:sz w:val="1"/>
                <w:szCs w:val="1"/>
                <w:lang w:val="ru-RU"/>
              </w:rPr>
            </w:pPr>
          </w:p>
        </w:tc>
        <w:tc>
          <w:tcPr>
            <w:tcW w:w="256" w:type="dxa"/>
          </w:tcPr>
          <w:p w:rsidR="00180762" w:rsidRPr="008B206F" w:rsidRDefault="00180762">
            <w:pPr>
              <w:spacing w:after="0" w:line="0" w:lineRule="auto"/>
              <w:rPr>
                <w:sz w:val="1"/>
                <w:szCs w:val="1"/>
                <w:lang w:val="ru-RU"/>
              </w:rPr>
            </w:pPr>
          </w:p>
        </w:tc>
        <w:tc>
          <w:tcPr>
            <w:tcW w:w="1248" w:type="dxa"/>
          </w:tcPr>
          <w:p w:rsidR="00180762" w:rsidRPr="008B206F" w:rsidRDefault="00180762">
            <w:pPr>
              <w:spacing w:after="0" w:line="0" w:lineRule="auto"/>
              <w:rPr>
                <w:sz w:val="1"/>
                <w:szCs w:val="1"/>
                <w:lang w:val="ru-RU"/>
              </w:rPr>
            </w:pPr>
          </w:p>
        </w:tc>
      </w:tr>
      <w:tr w:rsidR="00180762">
        <w:trPr>
          <w:trHeight w:hRule="exact" w:val="142"/>
        </w:trPr>
        <w:tc>
          <w:tcPr>
            <w:tcW w:w="1517" w:type="dxa"/>
            <w:gridSpan w:val="5"/>
            <w:tcBorders>
              <w:top w:val="single" w:sz="8" w:space="0" w:color="D3D3D3"/>
            </w:tcBorders>
            <w:tcMar>
              <w:left w:w="34" w:type="dxa"/>
              <w:right w:w="34" w:type="dxa"/>
            </w:tcMar>
            <w:vAlign w:val="center"/>
          </w:tcPr>
          <w:p w:rsidR="00180762" w:rsidRDefault="008B206F">
            <w:pPr>
              <w:spacing w:before="15" w:after="15" w:line="238" w:lineRule="auto"/>
              <w:ind w:left="30" w:right="30"/>
              <w:jc w:val="center"/>
              <w:rPr>
                <w:sz w:val="10"/>
                <w:szCs w:val="10"/>
              </w:rPr>
            </w:pPr>
            <w:r>
              <w:rPr>
                <w:rFonts w:ascii="Times New Roman" w:eastAsia="Times New Roman" w:hAnsi="Times New Roman" w:cs="Times New Roman"/>
                <w:color w:val="C0C0C0"/>
                <w:sz w:val="10"/>
                <w:szCs w:val="10"/>
              </w:rPr>
              <w:t>44403</w:t>
            </w:r>
          </w:p>
        </w:tc>
        <w:tc>
          <w:tcPr>
            <w:tcW w:w="4607" w:type="dxa"/>
            <w:gridSpan w:val="6"/>
            <w:tcBorders>
              <w:top w:val="single" w:sz="8" w:space="0" w:color="D3D3D3"/>
            </w:tcBorders>
            <w:tcMar>
              <w:left w:w="34" w:type="dxa"/>
              <w:right w:w="34" w:type="dxa"/>
            </w:tcMar>
            <w:vAlign w:val="center"/>
          </w:tcPr>
          <w:p w:rsidR="00180762" w:rsidRDefault="008B206F">
            <w:pPr>
              <w:spacing w:before="15" w:after="15" w:line="238" w:lineRule="auto"/>
              <w:ind w:left="30" w:right="30"/>
              <w:jc w:val="center"/>
              <w:rPr>
                <w:sz w:val="10"/>
                <w:szCs w:val="10"/>
              </w:rPr>
            </w:pPr>
            <w:r>
              <w:rPr>
                <w:rFonts w:ascii="Times New Roman" w:eastAsia="Times New Roman" w:hAnsi="Times New Roman" w:cs="Times New Roman"/>
                <w:color w:val="C0C0C0"/>
                <w:sz w:val="10"/>
                <w:szCs w:val="10"/>
              </w:rPr>
              <w:t>19-03-2026 15:03:47</w:t>
            </w:r>
          </w:p>
        </w:tc>
        <w:tc>
          <w:tcPr>
            <w:tcW w:w="3218" w:type="dxa"/>
            <w:gridSpan w:val="3"/>
            <w:tcBorders>
              <w:top w:val="single" w:sz="8" w:space="0" w:color="D3D3D3"/>
            </w:tcBorders>
            <w:tcMar>
              <w:left w:w="34" w:type="dxa"/>
              <w:right w:w="34" w:type="dxa"/>
            </w:tcMar>
            <w:vAlign w:val="center"/>
          </w:tcPr>
          <w:p w:rsidR="00180762" w:rsidRDefault="008B206F">
            <w:pPr>
              <w:spacing w:before="15" w:after="15" w:line="238" w:lineRule="auto"/>
              <w:ind w:left="30" w:right="30"/>
              <w:jc w:val="center"/>
              <w:rPr>
                <w:sz w:val="10"/>
                <w:szCs w:val="10"/>
              </w:rPr>
            </w:pPr>
            <w:r>
              <w:rPr>
                <w:rFonts w:ascii="Times New Roman" w:eastAsia="Times New Roman" w:hAnsi="Times New Roman" w:cs="Times New Roman"/>
                <w:color w:val="C0C0C0"/>
                <w:sz w:val="10"/>
                <w:szCs w:val="10"/>
                <w:u w:val="single"/>
              </w:rPr>
              <w:t>АІС "ГРК"</w:t>
            </w:r>
          </w:p>
        </w:tc>
        <w:tc>
          <w:tcPr>
            <w:tcW w:w="4919" w:type="dxa"/>
            <w:gridSpan w:val="5"/>
            <w:tcBorders>
              <w:top w:val="single" w:sz="8" w:space="0" w:color="D3D3D3"/>
            </w:tcBorders>
            <w:tcMar>
              <w:left w:w="34" w:type="dxa"/>
              <w:right w:w="34" w:type="dxa"/>
            </w:tcMar>
            <w:vAlign w:val="center"/>
          </w:tcPr>
          <w:p w:rsidR="00180762" w:rsidRDefault="008B206F">
            <w:pPr>
              <w:spacing w:before="15" w:after="15" w:line="238" w:lineRule="auto"/>
              <w:ind w:left="30" w:right="30"/>
              <w:rPr>
                <w:sz w:val="10"/>
                <w:szCs w:val="10"/>
              </w:rPr>
            </w:pPr>
            <w:r>
              <w:rPr>
                <w:rFonts w:ascii="Times New Roman" w:eastAsia="Times New Roman" w:hAnsi="Times New Roman" w:cs="Times New Roman"/>
                <w:color w:val="C0C0C0"/>
                <w:sz w:val="10"/>
                <w:szCs w:val="10"/>
              </w:rPr>
              <w:t>12a8ac05-d46d-4be1-a98d-3b18de34ac08</w:t>
            </w:r>
          </w:p>
        </w:tc>
        <w:tc>
          <w:tcPr>
            <w:tcW w:w="1517" w:type="dxa"/>
            <w:gridSpan w:val="2"/>
            <w:tcBorders>
              <w:top w:val="single" w:sz="8" w:space="0" w:color="D3D3D3"/>
            </w:tcBorders>
            <w:tcMar>
              <w:left w:w="34" w:type="dxa"/>
              <w:right w:w="34" w:type="dxa"/>
            </w:tcMar>
            <w:vAlign w:val="center"/>
          </w:tcPr>
          <w:p w:rsidR="00180762" w:rsidRDefault="008B206F">
            <w:pPr>
              <w:spacing w:before="15" w:after="15" w:line="238" w:lineRule="auto"/>
              <w:ind w:left="30" w:right="30"/>
              <w:jc w:val="center"/>
              <w:rPr>
                <w:sz w:val="10"/>
                <w:szCs w:val="10"/>
              </w:rPr>
            </w:pPr>
            <w:r>
              <w:rPr>
                <w:rFonts w:ascii="Times New Roman" w:eastAsia="Times New Roman" w:hAnsi="Times New Roman" w:cs="Times New Roman"/>
                <w:color w:val="C0C0C0"/>
                <w:sz w:val="10"/>
                <w:szCs w:val="10"/>
              </w:rPr>
              <w:t>1 з 25</w:t>
            </w:r>
          </w:p>
        </w:tc>
      </w:tr>
    </w:tbl>
    <w:p w:rsidR="00180762" w:rsidRDefault="008B206F">
      <w:pPr>
        <w:rPr>
          <w:sz w:val="0"/>
          <w:szCs w:val="0"/>
        </w:rPr>
      </w:pPr>
      <w:r>
        <w:br w:type="page"/>
      </w:r>
    </w:p>
    <w:p w:rsidR="00180762" w:rsidRDefault="00180762">
      <w:pPr>
        <w:sectPr w:rsidR="00180762">
          <w:pgSz w:w="16840" w:h="11907" w:orient="landscape"/>
          <w:pgMar w:top="1060" w:right="567" w:bottom="530" w:left="567" w:header="304" w:footer="304" w:gutter="0"/>
          <w:cols w:space="720"/>
        </w:sectPr>
      </w:pPr>
    </w:p>
    <w:tbl>
      <w:tblPr>
        <w:tblW w:w="0" w:type="auto"/>
        <w:tblCellMar>
          <w:left w:w="0" w:type="dxa"/>
          <w:right w:w="0" w:type="dxa"/>
        </w:tblCellMar>
        <w:tblLook w:val="04A0" w:firstRow="1" w:lastRow="0" w:firstColumn="1" w:lastColumn="0" w:noHBand="0" w:noVBand="1"/>
      </w:tblPr>
      <w:tblGrid>
        <w:gridCol w:w="551"/>
        <w:gridCol w:w="704"/>
        <w:gridCol w:w="254"/>
        <w:gridCol w:w="4563"/>
        <w:gridCol w:w="1095"/>
        <w:gridCol w:w="1707"/>
        <w:gridCol w:w="397"/>
        <w:gridCol w:w="1310"/>
        <w:gridCol w:w="1707"/>
        <w:gridCol w:w="1709"/>
        <w:gridCol w:w="198"/>
        <w:gridCol w:w="1511"/>
      </w:tblGrid>
      <w:tr w:rsidR="00180762">
        <w:trPr>
          <w:trHeight w:hRule="exact" w:val="283"/>
        </w:trPr>
        <w:tc>
          <w:tcPr>
            <w:tcW w:w="15720" w:type="dxa"/>
            <w:gridSpan w:val="12"/>
            <w:tcMar>
              <w:left w:w="34" w:type="dxa"/>
              <w:right w:w="34" w:type="dxa"/>
            </w:tcMar>
            <w:vAlign w:val="bottom"/>
          </w:tcPr>
          <w:p w:rsidR="00180762" w:rsidRDefault="008B206F">
            <w:pPr>
              <w:spacing w:before="15" w:after="15" w:line="238" w:lineRule="auto"/>
              <w:ind w:left="30" w:right="30"/>
            </w:pPr>
            <w:bookmarkStart w:id="1" w:name="2"/>
            <w:bookmarkEnd w:id="1"/>
            <w:r>
              <w:rPr>
                <w:rFonts w:ascii="Times New Roman" w:eastAsia="Times New Roman" w:hAnsi="Times New Roman" w:cs="Times New Roman"/>
                <w:b/>
                <w:color w:val="000000"/>
              </w:rPr>
              <w:lastRenderedPageBreak/>
              <w:t>5. Видатки / надання кредитів</w:t>
            </w:r>
          </w:p>
        </w:tc>
      </w:tr>
      <w:tr w:rsidR="00180762" w:rsidRPr="00A61701">
        <w:trPr>
          <w:trHeight w:hRule="exact" w:val="284"/>
        </w:trPr>
        <w:tc>
          <w:tcPr>
            <w:tcW w:w="15720" w:type="dxa"/>
            <w:gridSpan w:val="12"/>
            <w:tcMar>
              <w:left w:w="34" w:type="dxa"/>
              <w:right w:w="34" w:type="dxa"/>
            </w:tcMar>
            <w:vAlign w:val="bottom"/>
          </w:tcPr>
          <w:p w:rsidR="00180762" w:rsidRPr="008B206F" w:rsidRDefault="008B206F">
            <w:pPr>
              <w:spacing w:before="15" w:after="15" w:line="238" w:lineRule="auto"/>
              <w:ind w:left="30" w:right="30"/>
              <w:rPr>
                <w:lang w:val="ru-RU"/>
              </w:rPr>
            </w:pPr>
            <w:r w:rsidRPr="008B206F">
              <w:rPr>
                <w:rFonts w:ascii="Times New Roman" w:eastAsia="Times New Roman" w:hAnsi="Times New Roman" w:cs="Times New Roman"/>
                <w:b/>
                <w:color w:val="000000"/>
                <w:lang w:val="ru-RU"/>
              </w:rPr>
              <w:t>5.1. Видатки / надання кредитів за напрямами використання бюджетних коштів</w:t>
            </w:r>
          </w:p>
        </w:tc>
      </w:tr>
      <w:tr w:rsidR="00180762">
        <w:trPr>
          <w:trHeight w:hRule="exact" w:val="284"/>
        </w:trPr>
        <w:tc>
          <w:tcPr>
            <w:tcW w:w="553" w:type="dxa"/>
            <w:tcMar>
              <w:left w:w="34" w:type="dxa"/>
              <w:right w:w="34" w:type="dxa"/>
            </w:tcMar>
          </w:tcPr>
          <w:p w:rsidR="00180762" w:rsidRPr="008B206F" w:rsidRDefault="00180762">
            <w:pPr>
              <w:spacing w:before="15" w:after="15" w:line="238" w:lineRule="auto"/>
              <w:ind w:left="30" w:right="30"/>
              <w:rPr>
                <w:sz w:val="20"/>
                <w:szCs w:val="20"/>
                <w:lang w:val="ru-RU"/>
              </w:rPr>
            </w:pPr>
          </w:p>
        </w:tc>
        <w:tc>
          <w:tcPr>
            <w:tcW w:w="6677" w:type="dxa"/>
            <w:gridSpan w:val="4"/>
            <w:tcMar>
              <w:left w:w="34" w:type="dxa"/>
              <w:right w:w="34" w:type="dxa"/>
            </w:tcMar>
          </w:tcPr>
          <w:p w:rsidR="00180762" w:rsidRPr="008B206F" w:rsidRDefault="00180762">
            <w:pPr>
              <w:spacing w:before="15" w:after="15" w:line="238" w:lineRule="auto"/>
              <w:ind w:left="30" w:right="30"/>
              <w:rPr>
                <w:sz w:val="20"/>
                <w:szCs w:val="20"/>
                <w:lang w:val="ru-RU"/>
              </w:rPr>
            </w:pPr>
          </w:p>
        </w:tc>
        <w:tc>
          <w:tcPr>
            <w:tcW w:w="1716" w:type="dxa"/>
            <w:tcMar>
              <w:left w:w="34" w:type="dxa"/>
              <w:right w:w="34" w:type="dxa"/>
            </w:tcMar>
          </w:tcPr>
          <w:p w:rsidR="00180762" w:rsidRPr="008B206F" w:rsidRDefault="00180762">
            <w:pPr>
              <w:spacing w:before="15" w:after="15" w:line="238" w:lineRule="auto"/>
              <w:ind w:left="30" w:right="30"/>
              <w:rPr>
                <w:sz w:val="20"/>
                <w:szCs w:val="20"/>
                <w:lang w:val="ru-RU"/>
              </w:rPr>
            </w:pPr>
          </w:p>
        </w:tc>
        <w:tc>
          <w:tcPr>
            <w:tcW w:w="1716" w:type="dxa"/>
            <w:gridSpan w:val="2"/>
            <w:tcMar>
              <w:left w:w="34" w:type="dxa"/>
              <w:right w:w="34" w:type="dxa"/>
            </w:tcMar>
          </w:tcPr>
          <w:p w:rsidR="00180762" w:rsidRPr="008B206F" w:rsidRDefault="00180762">
            <w:pPr>
              <w:spacing w:before="15" w:after="15" w:line="238" w:lineRule="auto"/>
              <w:ind w:left="30" w:right="30"/>
              <w:rPr>
                <w:sz w:val="20"/>
                <w:szCs w:val="20"/>
                <w:lang w:val="ru-RU"/>
              </w:rPr>
            </w:pPr>
          </w:p>
        </w:tc>
        <w:tc>
          <w:tcPr>
            <w:tcW w:w="1716" w:type="dxa"/>
            <w:tcMar>
              <w:left w:w="34" w:type="dxa"/>
              <w:right w:w="34" w:type="dxa"/>
            </w:tcMar>
            <w:vAlign w:val="bottom"/>
          </w:tcPr>
          <w:p w:rsidR="00180762" w:rsidRPr="008B206F" w:rsidRDefault="00180762">
            <w:pPr>
              <w:spacing w:before="15" w:after="15" w:line="238" w:lineRule="auto"/>
              <w:ind w:left="30" w:right="30"/>
              <w:jc w:val="center"/>
              <w:rPr>
                <w:sz w:val="14"/>
                <w:szCs w:val="14"/>
                <w:lang w:val="ru-RU"/>
              </w:rPr>
            </w:pPr>
          </w:p>
        </w:tc>
        <w:tc>
          <w:tcPr>
            <w:tcW w:w="1716" w:type="dxa"/>
            <w:tcMar>
              <w:left w:w="34" w:type="dxa"/>
              <w:right w:w="34" w:type="dxa"/>
            </w:tcMar>
          </w:tcPr>
          <w:p w:rsidR="00180762" w:rsidRPr="008B206F" w:rsidRDefault="00180762">
            <w:pPr>
              <w:spacing w:before="15" w:after="15" w:line="238" w:lineRule="auto"/>
              <w:ind w:left="30" w:right="30"/>
              <w:rPr>
                <w:sz w:val="20"/>
                <w:szCs w:val="20"/>
                <w:lang w:val="ru-RU"/>
              </w:rPr>
            </w:pPr>
          </w:p>
        </w:tc>
        <w:tc>
          <w:tcPr>
            <w:tcW w:w="1716" w:type="dxa"/>
            <w:gridSpan w:val="2"/>
            <w:tcMar>
              <w:left w:w="34" w:type="dxa"/>
              <w:right w:w="34" w:type="dxa"/>
            </w:tcMar>
            <w:vAlign w:val="bottom"/>
          </w:tcPr>
          <w:p w:rsidR="00180762" w:rsidRDefault="008B206F">
            <w:pPr>
              <w:spacing w:before="15" w:after="15" w:line="238" w:lineRule="auto"/>
              <w:ind w:left="30" w:right="30"/>
              <w:jc w:val="right"/>
              <w:rPr>
                <w:sz w:val="14"/>
                <w:szCs w:val="14"/>
              </w:rPr>
            </w:pPr>
            <w:r>
              <w:rPr>
                <w:rFonts w:ascii="Times New Roman" w:eastAsia="Times New Roman" w:hAnsi="Times New Roman" w:cs="Times New Roman"/>
                <w:color w:val="000000"/>
                <w:sz w:val="14"/>
                <w:szCs w:val="14"/>
              </w:rPr>
              <w:t>(тис грн)</w:t>
            </w:r>
          </w:p>
        </w:tc>
      </w:tr>
      <w:tr w:rsidR="00180762" w:rsidRPr="00A61701">
        <w:trPr>
          <w:trHeight w:hRule="exact" w:val="851"/>
        </w:trPr>
        <w:tc>
          <w:tcPr>
            <w:tcW w:w="7215" w:type="dxa"/>
            <w:gridSpan w:val="5"/>
            <w:tcBorders>
              <w:top w:val="single" w:sz="8" w:space="0" w:color="000000"/>
              <w:left w:val="single" w:sz="8" w:space="0" w:color="000000"/>
              <w:bottom w:val="single" w:sz="8" w:space="0" w:color="000000"/>
              <w:right w:val="single" w:sz="8" w:space="0" w:color="000000"/>
            </w:tcBorders>
            <w:tcMar>
              <w:left w:w="34" w:type="dxa"/>
              <w:right w:w="34" w:type="dxa"/>
            </w:tcMar>
            <w:vAlign w:val="center"/>
          </w:tcPr>
          <w:p w:rsidR="00180762" w:rsidRDefault="008B206F">
            <w:pPr>
              <w:spacing w:before="15" w:after="15" w:line="238" w:lineRule="auto"/>
              <w:ind w:left="30" w:right="30"/>
              <w:jc w:val="center"/>
              <w:rPr>
                <w:sz w:val="20"/>
                <w:szCs w:val="20"/>
              </w:rPr>
            </w:pPr>
            <w:r>
              <w:rPr>
                <w:rFonts w:ascii="Times New Roman" w:eastAsia="Times New Roman" w:hAnsi="Times New Roman" w:cs="Times New Roman"/>
                <w:b/>
                <w:color w:val="000000"/>
                <w:sz w:val="20"/>
                <w:szCs w:val="20"/>
              </w:rPr>
              <w:t>Напрям використання бюджетних коштів</w:t>
            </w:r>
          </w:p>
        </w:tc>
        <w:tc>
          <w:tcPr>
            <w:tcW w:w="1716" w:type="dxa"/>
            <w:tcBorders>
              <w:top w:val="single" w:sz="8" w:space="0" w:color="000000"/>
              <w:left w:val="single" w:sz="8" w:space="0" w:color="000000"/>
              <w:bottom w:val="single" w:sz="8" w:space="0" w:color="000000"/>
              <w:right w:val="single" w:sz="8" w:space="0" w:color="000000"/>
            </w:tcBorders>
            <w:tcMar>
              <w:left w:w="34" w:type="dxa"/>
              <w:right w:w="34" w:type="dxa"/>
            </w:tcMar>
            <w:vAlign w:val="center"/>
          </w:tcPr>
          <w:p w:rsidR="00180762" w:rsidRDefault="008B206F">
            <w:pPr>
              <w:spacing w:before="15" w:after="15" w:line="238" w:lineRule="auto"/>
              <w:ind w:left="30" w:right="30"/>
              <w:jc w:val="center"/>
              <w:rPr>
                <w:sz w:val="20"/>
                <w:szCs w:val="20"/>
              </w:rPr>
            </w:pPr>
            <w:r>
              <w:rPr>
                <w:rFonts w:ascii="Times New Roman" w:eastAsia="Times New Roman" w:hAnsi="Times New Roman" w:cs="Times New Roman"/>
                <w:b/>
                <w:color w:val="000000"/>
                <w:sz w:val="20"/>
                <w:szCs w:val="20"/>
              </w:rPr>
              <w:t>План</w:t>
            </w:r>
          </w:p>
        </w:tc>
        <w:tc>
          <w:tcPr>
            <w:tcW w:w="1716" w:type="dxa"/>
            <w:gridSpan w:val="2"/>
            <w:tcBorders>
              <w:top w:val="single" w:sz="8" w:space="0" w:color="000000"/>
              <w:left w:val="single" w:sz="8" w:space="0" w:color="000000"/>
              <w:bottom w:val="single" w:sz="8" w:space="0" w:color="000000"/>
              <w:right w:val="single" w:sz="8" w:space="0" w:color="000000"/>
            </w:tcBorders>
            <w:tcMar>
              <w:left w:w="34" w:type="dxa"/>
              <w:right w:w="34" w:type="dxa"/>
            </w:tcMar>
            <w:vAlign w:val="center"/>
          </w:tcPr>
          <w:p w:rsidR="00180762" w:rsidRDefault="008B206F">
            <w:pPr>
              <w:spacing w:before="15" w:after="15" w:line="238" w:lineRule="auto"/>
              <w:ind w:left="30" w:right="30"/>
              <w:jc w:val="center"/>
              <w:rPr>
                <w:sz w:val="20"/>
                <w:szCs w:val="20"/>
              </w:rPr>
            </w:pPr>
            <w:r>
              <w:rPr>
                <w:rFonts w:ascii="Times New Roman" w:eastAsia="Times New Roman" w:hAnsi="Times New Roman" w:cs="Times New Roman"/>
                <w:b/>
                <w:color w:val="000000"/>
                <w:sz w:val="20"/>
                <w:szCs w:val="20"/>
              </w:rPr>
              <w:t>План зі змінами</w:t>
            </w:r>
          </w:p>
        </w:tc>
        <w:tc>
          <w:tcPr>
            <w:tcW w:w="1716" w:type="dxa"/>
            <w:tcBorders>
              <w:top w:val="single" w:sz="8" w:space="0" w:color="000000"/>
              <w:left w:val="single" w:sz="8" w:space="0" w:color="000000"/>
              <w:bottom w:val="single" w:sz="8" w:space="0" w:color="000000"/>
              <w:right w:val="single" w:sz="8" w:space="0" w:color="000000"/>
            </w:tcBorders>
            <w:tcMar>
              <w:left w:w="34" w:type="dxa"/>
              <w:right w:w="34" w:type="dxa"/>
            </w:tcMar>
            <w:vAlign w:val="center"/>
          </w:tcPr>
          <w:p w:rsidR="00180762" w:rsidRDefault="008B206F">
            <w:pPr>
              <w:spacing w:before="15" w:after="15" w:line="238" w:lineRule="auto"/>
              <w:ind w:left="30" w:right="30"/>
              <w:jc w:val="center"/>
              <w:rPr>
                <w:sz w:val="20"/>
                <w:szCs w:val="20"/>
              </w:rPr>
            </w:pPr>
            <w:r>
              <w:rPr>
                <w:rFonts w:ascii="Times New Roman" w:eastAsia="Times New Roman" w:hAnsi="Times New Roman" w:cs="Times New Roman"/>
                <w:b/>
                <w:color w:val="000000"/>
                <w:sz w:val="20"/>
                <w:szCs w:val="20"/>
              </w:rPr>
              <w:t>Факт</w:t>
            </w:r>
          </w:p>
        </w:tc>
        <w:tc>
          <w:tcPr>
            <w:tcW w:w="1716" w:type="dxa"/>
            <w:tcBorders>
              <w:top w:val="single" w:sz="8" w:space="0" w:color="000000"/>
              <w:left w:val="single" w:sz="8" w:space="0" w:color="000000"/>
              <w:bottom w:val="single" w:sz="8" w:space="0" w:color="000000"/>
              <w:right w:val="single" w:sz="8" w:space="0" w:color="000000"/>
            </w:tcBorders>
            <w:tcMar>
              <w:left w:w="34" w:type="dxa"/>
              <w:right w:w="34" w:type="dxa"/>
            </w:tcMar>
            <w:vAlign w:val="center"/>
          </w:tcPr>
          <w:p w:rsidR="00180762" w:rsidRPr="008B206F" w:rsidRDefault="008B206F">
            <w:pPr>
              <w:spacing w:before="15" w:after="15" w:line="238" w:lineRule="auto"/>
              <w:ind w:left="30" w:right="30"/>
              <w:jc w:val="center"/>
              <w:rPr>
                <w:sz w:val="20"/>
                <w:szCs w:val="20"/>
                <w:lang w:val="ru-RU"/>
              </w:rPr>
            </w:pPr>
            <w:r w:rsidRPr="008B206F">
              <w:rPr>
                <w:rFonts w:ascii="Times New Roman" w:eastAsia="Times New Roman" w:hAnsi="Times New Roman" w:cs="Times New Roman"/>
                <w:b/>
                <w:color w:val="000000"/>
                <w:sz w:val="20"/>
                <w:szCs w:val="20"/>
                <w:lang w:val="ru-RU"/>
              </w:rPr>
              <w:t>Відхилення</w:t>
            </w:r>
            <w:r w:rsidRPr="008B206F">
              <w:rPr>
                <w:lang w:val="ru-RU"/>
              </w:rPr>
              <w:br/>
            </w:r>
            <w:r w:rsidRPr="008B206F">
              <w:rPr>
                <w:rFonts w:ascii="Times New Roman" w:eastAsia="Times New Roman" w:hAnsi="Times New Roman" w:cs="Times New Roman"/>
                <w:b/>
                <w:color w:val="000000"/>
                <w:sz w:val="20"/>
                <w:szCs w:val="20"/>
                <w:lang w:val="ru-RU"/>
              </w:rPr>
              <w:t>плану зі змінами</w:t>
            </w:r>
            <w:r w:rsidRPr="008B206F">
              <w:rPr>
                <w:lang w:val="ru-RU"/>
              </w:rPr>
              <w:br/>
            </w:r>
            <w:r w:rsidRPr="008B206F">
              <w:rPr>
                <w:rFonts w:ascii="Times New Roman" w:eastAsia="Times New Roman" w:hAnsi="Times New Roman" w:cs="Times New Roman"/>
                <w:b/>
                <w:color w:val="000000"/>
                <w:sz w:val="20"/>
                <w:szCs w:val="20"/>
                <w:lang w:val="ru-RU"/>
              </w:rPr>
              <w:t>від плану (+/-)</w:t>
            </w:r>
          </w:p>
        </w:tc>
        <w:tc>
          <w:tcPr>
            <w:tcW w:w="1716" w:type="dxa"/>
            <w:gridSpan w:val="2"/>
            <w:tcBorders>
              <w:top w:val="single" w:sz="8" w:space="0" w:color="000000"/>
              <w:left w:val="single" w:sz="8" w:space="0" w:color="000000"/>
              <w:bottom w:val="single" w:sz="8" w:space="0" w:color="000000"/>
              <w:right w:val="single" w:sz="8" w:space="0" w:color="000000"/>
            </w:tcBorders>
            <w:tcMar>
              <w:left w:w="34" w:type="dxa"/>
              <w:right w:w="34" w:type="dxa"/>
            </w:tcMar>
            <w:vAlign w:val="center"/>
          </w:tcPr>
          <w:p w:rsidR="00180762" w:rsidRPr="008B206F" w:rsidRDefault="008B206F">
            <w:pPr>
              <w:spacing w:before="15" w:after="15" w:line="238" w:lineRule="auto"/>
              <w:ind w:left="30" w:right="30"/>
              <w:jc w:val="center"/>
              <w:rPr>
                <w:sz w:val="20"/>
                <w:szCs w:val="20"/>
                <w:lang w:val="ru-RU"/>
              </w:rPr>
            </w:pPr>
            <w:r w:rsidRPr="008B206F">
              <w:rPr>
                <w:rFonts w:ascii="Times New Roman" w:eastAsia="Times New Roman" w:hAnsi="Times New Roman" w:cs="Times New Roman"/>
                <w:b/>
                <w:color w:val="000000"/>
                <w:sz w:val="20"/>
                <w:szCs w:val="20"/>
                <w:lang w:val="ru-RU"/>
              </w:rPr>
              <w:t>Відхилення</w:t>
            </w:r>
            <w:r w:rsidRPr="008B206F">
              <w:rPr>
                <w:lang w:val="ru-RU"/>
              </w:rPr>
              <w:br/>
            </w:r>
            <w:r w:rsidRPr="008B206F">
              <w:rPr>
                <w:rFonts w:ascii="Times New Roman" w:eastAsia="Times New Roman" w:hAnsi="Times New Roman" w:cs="Times New Roman"/>
                <w:b/>
                <w:color w:val="000000"/>
                <w:sz w:val="20"/>
                <w:szCs w:val="20"/>
                <w:lang w:val="ru-RU"/>
              </w:rPr>
              <w:t>факту від плану</w:t>
            </w:r>
            <w:r w:rsidRPr="008B206F">
              <w:rPr>
                <w:lang w:val="ru-RU"/>
              </w:rPr>
              <w:br/>
            </w:r>
            <w:r w:rsidRPr="008B206F">
              <w:rPr>
                <w:rFonts w:ascii="Times New Roman" w:eastAsia="Times New Roman" w:hAnsi="Times New Roman" w:cs="Times New Roman"/>
                <w:b/>
                <w:color w:val="000000"/>
                <w:sz w:val="20"/>
                <w:szCs w:val="20"/>
                <w:lang w:val="ru-RU"/>
              </w:rPr>
              <w:t>зі змінами (+/-)</w:t>
            </w:r>
          </w:p>
        </w:tc>
      </w:tr>
      <w:tr w:rsidR="00180762">
        <w:trPr>
          <w:trHeight w:hRule="exact" w:val="283"/>
        </w:trPr>
        <w:tc>
          <w:tcPr>
            <w:tcW w:w="7215" w:type="dxa"/>
            <w:gridSpan w:val="5"/>
            <w:tcBorders>
              <w:top w:val="single" w:sz="8" w:space="0" w:color="000000"/>
              <w:left w:val="single" w:sz="8" w:space="0" w:color="000000"/>
              <w:bottom w:val="single" w:sz="8" w:space="0" w:color="000000"/>
              <w:right w:val="single" w:sz="8" w:space="0" w:color="000000"/>
            </w:tcBorders>
            <w:tcMar>
              <w:left w:w="34" w:type="dxa"/>
              <w:right w:w="34" w:type="dxa"/>
            </w:tcMar>
            <w:vAlign w:val="center"/>
          </w:tcPr>
          <w:p w:rsidR="00180762" w:rsidRDefault="008B206F">
            <w:pPr>
              <w:spacing w:before="15" w:after="15" w:line="238" w:lineRule="auto"/>
              <w:ind w:left="30" w:right="30"/>
              <w:jc w:val="center"/>
              <w:rPr>
                <w:sz w:val="20"/>
                <w:szCs w:val="20"/>
              </w:rPr>
            </w:pPr>
            <w:r>
              <w:rPr>
                <w:rFonts w:ascii="Times New Roman" w:eastAsia="Times New Roman" w:hAnsi="Times New Roman" w:cs="Times New Roman"/>
                <w:color w:val="000000"/>
                <w:sz w:val="20"/>
                <w:szCs w:val="20"/>
              </w:rPr>
              <w:t>1</w:t>
            </w:r>
          </w:p>
        </w:tc>
        <w:tc>
          <w:tcPr>
            <w:tcW w:w="1716" w:type="dxa"/>
            <w:tcBorders>
              <w:top w:val="single" w:sz="8" w:space="0" w:color="000000"/>
              <w:left w:val="single" w:sz="8" w:space="0" w:color="000000"/>
              <w:bottom w:val="single" w:sz="8" w:space="0" w:color="000000"/>
              <w:right w:val="single" w:sz="8" w:space="0" w:color="000000"/>
            </w:tcBorders>
            <w:tcMar>
              <w:left w:w="34" w:type="dxa"/>
              <w:right w:w="34" w:type="dxa"/>
            </w:tcMar>
            <w:vAlign w:val="center"/>
          </w:tcPr>
          <w:p w:rsidR="00180762" w:rsidRDefault="008B206F">
            <w:pPr>
              <w:spacing w:before="15" w:after="15" w:line="238" w:lineRule="auto"/>
              <w:ind w:left="30" w:right="30"/>
              <w:jc w:val="center"/>
              <w:rPr>
                <w:sz w:val="20"/>
                <w:szCs w:val="20"/>
              </w:rPr>
            </w:pPr>
            <w:r>
              <w:rPr>
                <w:rFonts w:ascii="Times New Roman" w:eastAsia="Times New Roman" w:hAnsi="Times New Roman" w:cs="Times New Roman"/>
                <w:color w:val="000000"/>
                <w:sz w:val="20"/>
                <w:szCs w:val="20"/>
              </w:rPr>
              <w:t>2</w:t>
            </w:r>
          </w:p>
        </w:tc>
        <w:tc>
          <w:tcPr>
            <w:tcW w:w="1716" w:type="dxa"/>
            <w:gridSpan w:val="2"/>
            <w:tcBorders>
              <w:top w:val="single" w:sz="8" w:space="0" w:color="000000"/>
              <w:left w:val="single" w:sz="8" w:space="0" w:color="000000"/>
              <w:bottom w:val="single" w:sz="8" w:space="0" w:color="000000"/>
              <w:right w:val="single" w:sz="8" w:space="0" w:color="000000"/>
            </w:tcBorders>
            <w:tcMar>
              <w:left w:w="34" w:type="dxa"/>
              <w:right w:w="34" w:type="dxa"/>
            </w:tcMar>
            <w:vAlign w:val="center"/>
          </w:tcPr>
          <w:p w:rsidR="00180762" w:rsidRDefault="008B206F">
            <w:pPr>
              <w:spacing w:before="15" w:after="15" w:line="238" w:lineRule="auto"/>
              <w:ind w:left="30" w:right="30"/>
              <w:jc w:val="center"/>
              <w:rPr>
                <w:sz w:val="20"/>
                <w:szCs w:val="20"/>
              </w:rPr>
            </w:pPr>
            <w:r>
              <w:rPr>
                <w:rFonts w:ascii="Times New Roman" w:eastAsia="Times New Roman" w:hAnsi="Times New Roman" w:cs="Times New Roman"/>
                <w:color w:val="000000"/>
                <w:sz w:val="20"/>
                <w:szCs w:val="20"/>
              </w:rPr>
              <w:t>3</w:t>
            </w:r>
          </w:p>
        </w:tc>
        <w:tc>
          <w:tcPr>
            <w:tcW w:w="1716" w:type="dxa"/>
            <w:tcBorders>
              <w:top w:val="single" w:sz="8" w:space="0" w:color="000000"/>
              <w:left w:val="single" w:sz="8" w:space="0" w:color="000000"/>
              <w:bottom w:val="single" w:sz="8" w:space="0" w:color="000000"/>
              <w:right w:val="single" w:sz="8" w:space="0" w:color="000000"/>
            </w:tcBorders>
            <w:tcMar>
              <w:left w:w="34" w:type="dxa"/>
              <w:right w:w="34" w:type="dxa"/>
            </w:tcMar>
            <w:vAlign w:val="center"/>
          </w:tcPr>
          <w:p w:rsidR="00180762" w:rsidRDefault="008B206F">
            <w:pPr>
              <w:spacing w:before="15" w:after="15" w:line="238" w:lineRule="auto"/>
              <w:ind w:left="30" w:right="30"/>
              <w:jc w:val="center"/>
              <w:rPr>
                <w:sz w:val="20"/>
                <w:szCs w:val="20"/>
              </w:rPr>
            </w:pPr>
            <w:r>
              <w:rPr>
                <w:rFonts w:ascii="Times New Roman" w:eastAsia="Times New Roman" w:hAnsi="Times New Roman" w:cs="Times New Roman"/>
                <w:color w:val="000000"/>
                <w:sz w:val="20"/>
                <w:szCs w:val="20"/>
              </w:rPr>
              <w:t>4</w:t>
            </w:r>
          </w:p>
        </w:tc>
        <w:tc>
          <w:tcPr>
            <w:tcW w:w="1716" w:type="dxa"/>
            <w:tcBorders>
              <w:top w:val="single" w:sz="8" w:space="0" w:color="000000"/>
              <w:left w:val="single" w:sz="8" w:space="0" w:color="000000"/>
              <w:bottom w:val="single" w:sz="8" w:space="0" w:color="000000"/>
              <w:right w:val="single" w:sz="8" w:space="0" w:color="000000"/>
            </w:tcBorders>
            <w:tcMar>
              <w:left w:w="34" w:type="dxa"/>
              <w:right w:w="34" w:type="dxa"/>
            </w:tcMar>
            <w:vAlign w:val="center"/>
          </w:tcPr>
          <w:p w:rsidR="00180762" w:rsidRDefault="008B206F">
            <w:pPr>
              <w:spacing w:before="15" w:after="15" w:line="238" w:lineRule="auto"/>
              <w:ind w:left="30" w:right="30"/>
              <w:jc w:val="center"/>
              <w:rPr>
                <w:sz w:val="20"/>
                <w:szCs w:val="20"/>
              </w:rPr>
            </w:pPr>
            <w:r>
              <w:rPr>
                <w:rFonts w:ascii="Times New Roman" w:eastAsia="Times New Roman" w:hAnsi="Times New Roman" w:cs="Times New Roman"/>
                <w:color w:val="000000"/>
                <w:sz w:val="20"/>
                <w:szCs w:val="20"/>
              </w:rPr>
              <w:t>5</w:t>
            </w:r>
          </w:p>
        </w:tc>
        <w:tc>
          <w:tcPr>
            <w:tcW w:w="1716" w:type="dxa"/>
            <w:gridSpan w:val="2"/>
            <w:tcBorders>
              <w:top w:val="single" w:sz="8" w:space="0" w:color="000000"/>
              <w:left w:val="single" w:sz="8" w:space="0" w:color="000000"/>
              <w:bottom w:val="single" w:sz="8" w:space="0" w:color="000000"/>
              <w:right w:val="single" w:sz="8" w:space="0" w:color="000000"/>
            </w:tcBorders>
            <w:tcMar>
              <w:left w:w="34" w:type="dxa"/>
              <w:right w:w="34" w:type="dxa"/>
            </w:tcMar>
            <w:vAlign w:val="center"/>
          </w:tcPr>
          <w:p w:rsidR="00180762" w:rsidRDefault="008B206F">
            <w:pPr>
              <w:spacing w:before="15" w:after="15" w:line="238" w:lineRule="auto"/>
              <w:ind w:left="30" w:right="30"/>
              <w:jc w:val="center"/>
              <w:rPr>
                <w:sz w:val="20"/>
                <w:szCs w:val="20"/>
              </w:rPr>
            </w:pPr>
            <w:r>
              <w:rPr>
                <w:rFonts w:ascii="Times New Roman" w:eastAsia="Times New Roman" w:hAnsi="Times New Roman" w:cs="Times New Roman"/>
                <w:color w:val="000000"/>
                <w:sz w:val="20"/>
                <w:szCs w:val="20"/>
              </w:rPr>
              <w:t>6</w:t>
            </w:r>
          </w:p>
        </w:tc>
      </w:tr>
      <w:tr w:rsidR="00180762">
        <w:trPr>
          <w:trHeight w:hRule="exact" w:val="267"/>
        </w:trPr>
        <w:tc>
          <w:tcPr>
            <w:tcW w:w="7215" w:type="dxa"/>
            <w:gridSpan w:val="5"/>
            <w:tcBorders>
              <w:top w:val="single" w:sz="8" w:space="0" w:color="000000"/>
              <w:left w:val="single" w:sz="8" w:space="0" w:color="000000"/>
              <w:bottom w:val="single" w:sz="8" w:space="0" w:color="000000"/>
              <w:right w:val="single" w:sz="8" w:space="0" w:color="000000"/>
            </w:tcBorders>
            <w:tcMar>
              <w:left w:w="34" w:type="dxa"/>
              <w:right w:w="34" w:type="dxa"/>
            </w:tcMar>
            <w:vAlign w:val="bottom"/>
          </w:tcPr>
          <w:p w:rsidR="00180762" w:rsidRDefault="008B206F">
            <w:pPr>
              <w:spacing w:before="15" w:after="15" w:line="238" w:lineRule="auto"/>
              <w:ind w:left="30" w:right="30"/>
              <w:rPr>
                <w:sz w:val="18"/>
                <w:szCs w:val="18"/>
              </w:rPr>
            </w:pPr>
            <w:r>
              <w:rPr>
                <w:rFonts w:ascii="Times New Roman" w:eastAsia="Times New Roman" w:hAnsi="Times New Roman" w:cs="Times New Roman"/>
                <w:color w:val="000000"/>
                <w:sz w:val="18"/>
                <w:szCs w:val="18"/>
              </w:rPr>
              <w:t>ВСЬОГО за бюджетною програмою:</w:t>
            </w:r>
          </w:p>
        </w:tc>
        <w:tc>
          <w:tcPr>
            <w:tcW w:w="1716" w:type="dxa"/>
            <w:tcBorders>
              <w:top w:val="single" w:sz="8" w:space="0" w:color="000000"/>
              <w:left w:val="single" w:sz="8" w:space="0" w:color="000000"/>
              <w:bottom w:val="single" w:sz="8" w:space="0" w:color="000000"/>
              <w:right w:val="single" w:sz="8" w:space="0" w:color="000000"/>
            </w:tcBorders>
            <w:tcMar>
              <w:left w:w="34" w:type="dxa"/>
              <w:right w:w="34" w:type="dxa"/>
            </w:tcMar>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1 898 474,8</w:t>
            </w:r>
          </w:p>
        </w:tc>
        <w:tc>
          <w:tcPr>
            <w:tcW w:w="1716" w:type="dxa"/>
            <w:gridSpan w:val="2"/>
            <w:tcBorders>
              <w:top w:val="single" w:sz="8" w:space="0" w:color="000000"/>
              <w:left w:val="single" w:sz="8" w:space="0" w:color="000000"/>
              <w:bottom w:val="single" w:sz="8" w:space="0" w:color="000000"/>
              <w:right w:val="single" w:sz="8" w:space="0" w:color="000000"/>
            </w:tcBorders>
            <w:tcMar>
              <w:left w:w="34" w:type="dxa"/>
              <w:right w:w="34" w:type="dxa"/>
            </w:tcMar>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1 920 820,3</w:t>
            </w:r>
          </w:p>
        </w:tc>
        <w:tc>
          <w:tcPr>
            <w:tcW w:w="1716" w:type="dxa"/>
            <w:tcBorders>
              <w:top w:val="single" w:sz="8" w:space="0" w:color="000000"/>
              <w:left w:val="single" w:sz="8" w:space="0" w:color="000000"/>
              <w:bottom w:val="single" w:sz="8" w:space="0" w:color="000000"/>
              <w:right w:val="single" w:sz="8" w:space="0" w:color="000000"/>
            </w:tcBorders>
            <w:tcMar>
              <w:left w:w="34" w:type="dxa"/>
              <w:right w:w="34" w:type="dxa"/>
            </w:tcMar>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1 854 002,2</w:t>
            </w:r>
          </w:p>
        </w:tc>
        <w:tc>
          <w:tcPr>
            <w:tcW w:w="1716" w:type="dxa"/>
            <w:tcBorders>
              <w:top w:val="single" w:sz="8" w:space="0" w:color="000000"/>
              <w:left w:val="single" w:sz="8" w:space="0" w:color="000000"/>
              <w:bottom w:val="single" w:sz="8" w:space="0" w:color="000000"/>
              <w:right w:val="single" w:sz="8" w:space="0" w:color="000000"/>
            </w:tcBorders>
            <w:tcMar>
              <w:left w:w="34" w:type="dxa"/>
              <w:right w:w="34" w:type="dxa"/>
            </w:tcMar>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22 345,5</w:t>
            </w:r>
          </w:p>
        </w:tc>
        <w:tc>
          <w:tcPr>
            <w:tcW w:w="1716" w:type="dxa"/>
            <w:gridSpan w:val="2"/>
            <w:tcBorders>
              <w:top w:val="single" w:sz="8" w:space="0" w:color="000000"/>
              <w:left w:val="single" w:sz="8" w:space="0" w:color="000000"/>
              <w:bottom w:val="single" w:sz="8" w:space="0" w:color="000000"/>
              <w:right w:val="single" w:sz="8" w:space="0" w:color="000000"/>
            </w:tcBorders>
            <w:tcMar>
              <w:left w:w="34" w:type="dxa"/>
              <w:right w:w="34" w:type="dxa"/>
            </w:tcMar>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-66 818,1</w:t>
            </w:r>
          </w:p>
        </w:tc>
      </w:tr>
      <w:tr w:rsidR="00180762">
        <w:trPr>
          <w:trHeight w:hRule="exact" w:val="267"/>
        </w:trPr>
        <w:tc>
          <w:tcPr>
            <w:tcW w:w="1262" w:type="dxa"/>
            <w:gridSpan w:val="2"/>
            <w:tcBorders>
              <w:top w:val="single" w:sz="8" w:space="0" w:color="000000"/>
              <w:left w:val="single" w:sz="8" w:space="0" w:color="000000"/>
              <w:bottom w:val="single" w:sz="8" w:space="0" w:color="000000"/>
            </w:tcBorders>
            <w:tcMar>
              <w:left w:w="34" w:type="dxa"/>
              <w:right w:w="34" w:type="dxa"/>
            </w:tcMar>
            <w:vAlign w:val="bottom"/>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у тому числі:</w:t>
            </w:r>
          </w:p>
        </w:tc>
        <w:tc>
          <w:tcPr>
            <w:tcW w:w="5968" w:type="dxa"/>
            <w:gridSpan w:val="3"/>
            <w:tcBorders>
              <w:top w:val="single" w:sz="8" w:space="0" w:color="000000"/>
              <w:bottom w:val="single" w:sz="8" w:space="0" w:color="000000"/>
              <w:right w:val="single" w:sz="8" w:space="0" w:color="000000"/>
            </w:tcBorders>
            <w:tcMar>
              <w:left w:w="34" w:type="dxa"/>
              <w:right w:w="34" w:type="dxa"/>
            </w:tcMar>
            <w:vAlign w:val="bottom"/>
          </w:tcPr>
          <w:p w:rsidR="00180762" w:rsidRDefault="008B206F">
            <w:pPr>
              <w:spacing w:before="15" w:after="15" w:line="238" w:lineRule="auto"/>
              <w:ind w:left="30" w:right="30"/>
              <w:rPr>
                <w:sz w:val="18"/>
                <w:szCs w:val="18"/>
              </w:rPr>
            </w:pPr>
            <w:r>
              <w:rPr>
                <w:rFonts w:ascii="Times New Roman" w:eastAsia="Times New Roman" w:hAnsi="Times New Roman" w:cs="Times New Roman"/>
                <w:color w:val="000000"/>
                <w:sz w:val="18"/>
                <w:szCs w:val="18"/>
              </w:rPr>
              <w:t>загальний фонд</w:t>
            </w:r>
          </w:p>
        </w:tc>
        <w:tc>
          <w:tcPr>
            <w:tcW w:w="1716" w:type="dxa"/>
            <w:tcBorders>
              <w:top w:val="single" w:sz="8" w:space="0" w:color="000000"/>
              <w:left w:val="single" w:sz="8" w:space="0" w:color="000000"/>
              <w:bottom w:val="single" w:sz="8" w:space="0" w:color="000000"/>
              <w:right w:val="single" w:sz="8" w:space="0" w:color="000000"/>
            </w:tcBorders>
            <w:tcMar>
              <w:left w:w="34" w:type="dxa"/>
              <w:right w:w="34" w:type="dxa"/>
            </w:tcMar>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1 898 188,8</w:t>
            </w:r>
          </w:p>
        </w:tc>
        <w:tc>
          <w:tcPr>
            <w:tcW w:w="1716" w:type="dxa"/>
            <w:gridSpan w:val="2"/>
            <w:tcBorders>
              <w:top w:val="single" w:sz="8" w:space="0" w:color="000000"/>
              <w:left w:val="single" w:sz="8" w:space="0" w:color="000000"/>
              <w:bottom w:val="single" w:sz="8" w:space="0" w:color="000000"/>
              <w:right w:val="single" w:sz="8" w:space="0" w:color="000000"/>
            </w:tcBorders>
            <w:tcMar>
              <w:left w:w="34" w:type="dxa"/>
              <w:right w:w="34" w:type="dxa"/>
            </w:tcMar>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1 913 692,5</w:t>
            </w:r>
          </w:p>
        </w:tc>
        <w:tc>
          <w:tcPr>
            <w:tcW w:w="1716" w:type="dxa"/>
            <w:tcBorders>
              <w:top w:val="single" w:sz="8" w:space="0" w:color="000000"/>
              <w:left w:val="single" w:sz="8" w:space="0" w:color="000000"/>
              <w:bottom w:val="single" w:sz="8" w:space="0" w:color="000000"/>
              <w:right w:val="single" w:sz="8" w:space="0" w:color="000000"/>
            </w:tcBorders>
            <w:tcMar>
              <w:left w:w="34" w:type="dxa"/>
              <w:right w:w="34" w:type="dxa"/>
            </w:tcMar>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1 847 095,7</w:t>
            </w:r>
          </w:p>
        </w:tc>
        <w:tc>
          <w:tcPr>
            <w:tcW w:w="1716" w:type="dxa"/>
            <w:tcBorders>
              <w:top w:val="single" w:sz="8" w:space="0" w:color="000000"/>
              <w:left w:val="single" w:sz="8" w:space="0" w:color="000000"/>
              <w:bottom w:val="single" w:sz="8" w:space="0" w:color="000000"/>
              <w:right w:val="single" w:sz="8" w:space="0" w:color="000000"/>
            </w:tcBorders>
            <w:tcMar>
              <w:left w:w="34" w:type="dxa"/>
              <w:right w:w="34" w:type="dxa"/>
            </w:tcMar>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15 503,7</w:t>
            </w:r>
          </w:p>
        </w:tc>
        <w:tc>
          <w:tcPr>
            <w:tcW w:w="1716" w:type="dxa"/>
            <w:gridSpan w:val="2"/>
            <w:tcBorders>
              <w:top w:val="single" w:sz="8" w:space="0" w:color="000000"/>
              <w:left w:val="single" w:sz="8" w:space="0" w:color="000000"/>
              <w:bottom w:val="single" w:sz="8" w:space="0" w:color="000000"/>
              <w:right w:val="single" w:sz="8" w:space="0" w:color="000000"/>
            </w:tcBorders>
            <w:tcMar>
              <w:left w:w="34" w:type="dxa"/>
              <w:right w:w="34" w:type="dxa"/>
            </w:tcMar>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-66 596,8</w:t>
            </w:r>
          </w:p>
        </w:tc>
      </w:tr>
      <w:tr w:rsidR="00180762">
        <w:trPr>
          <w:trHeight w:hRule="exact" w:val="283"/>
        </w:trPr>
        <w:tc>
          <w:tcPr>
            <w:tcW w:w="1262" w:type="dxa"/>
            <w:gridSpan w:val="2"/>
            <w:tcBorders>
              <w:top w:val="single" w:sz="8" w:space="0" w:color="000000"/>
              <w:left w:val="single" w:sz="8" w:space="0" w:color="000000"/>
              <w:bottom w:val="single" w:sz="8" w:space="0" w:color="000000"/>
            </w:tcBorders>
            <w:tcMar>
              <w:left w:w="34" w:type="dxa"/>
              <w:right w:w="34" w:type="dxa"/>
            </w:tcMar>
            <w:vAlign w:val="bottom"/>
          </w:tcPr>
          <w:p w:rsidR="00180762" w:rsidRDefault="00180762">
            <w:pPr>
              <w:spacing w:before="15" w:after="15" w:line="238" w:lineRule="auto"/>
              <w:ind w:left="30" w:right="30"/>
              <w:rPr>
                <w:sz w:val="18"/>
                <w:szCs w:val="18"/>
              </w:rPr>
            </w:pPr>
          </w:p>
        </w:tc>
        <w:tc>
          <w:tcPr>
            <w:tcW w:w="5968" w:type="dxa"/>
            <w:gridSpan w:val="3"/>
            <w:tcBorders>
              <w:top w:val="single" w:sz="8" w:space="0" w:color="000000"/>
              <w:bottom w:val="single" w:sz="8" w:space="0" w:color="000000"/>
              <w:right w:val="single" w:sz="8" w:space="0" w:color="000000"/>
            </w:tcBorders>
            <w:tcMar>
              <w:left w:w="34" w:type="dxa"/>
              <w:right w:w="34" w:type="dxa"/>
            </w:tcMar>
            <w:vAlign w:val="bottom"/>
          </w:tcPr>
          <w:p w:rsidR="00180762" w:rsidRDefault="008B206F">
            <w:pPr>
              <w:spacing w:before="15" w:after="15" w:line="238" w:lineRule="auto"/>
              <w:ind w:left="30" w:right="30"/>
              <w:rPr>
                <w:sz w:val="18"/>
                <w:szCs w:val="18"/>
              </w:rPr>
            </w:pPr>
            <w:r>
              <w:rPr>
                <w:rFonts w:ascii="Times New Roman" w:eastAsia="Times New Roman" w:hAnsi="Times New Roman" w:cs="Times New Roman"/>
                <w:color w:val="000000"/>
                <w:sz w:val="18"/>
                <w:szCs w:val="18"/>
              </w:rPr>
              <w:t>спеціальний фонд</w:t>
            </w:r>
          </w:p>
        </w:tc>
        <w:tc>
          <w:tcPr>
            <w:tcW w:w="1716" w:type="dxa"/>
            <w:tcBorders>
              <w:top w:val="single" w:sz="8" w:space="0" w:color="000000"/>
              <w:left w:val="single" w:sz="8" w:space="0" w:color="000000"/>
              <w:bottom w:val="single" w:sz="8" w:space="0" w:color="000000"/>
              <w:right w:val="single" w:sz="8" w:space="0" w:color="000000"/>
            </w:tcBorders>
            <w:tcMar>
              <w:left w:w="34" w:type="dxa"/>
              <w:right w:w="34" w:type="dxa"/>
            </w:tcMar>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286,0</w:t>
            </w:r>
          </w:p>
        </w:tc>
        <w:tc>
          <w:tcPr>
            <w:tcW w:w="1716" w:type="dxa"/>
            <w:gridSpan w:val="2"/>
            <w:tcBorders>
              <w:top w:val="single" w:sz="8" w:space="0" w:color="000000"/>
              <w:left w:val="single" w:sz="8" w:space="0" w:color="000000"/>
              <w:bottom w:val="single" w:sz="8" w:space="0" w:color="000000"/>
              <w:right w:val="single" w:sz="8" w:space="0" w:color="000000"/>
            </w:tcBorders>
            <w:tcMar>
              <w:left w:w="34" w:type="dxa"/>
              <w:right w:w="34" w:type="dxa"/>
            </w:tcMar>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7 127,8</w:t>
            </w:r>
          </w:p>
        </w:tc>
        <w:tc>
          <w:tcPr>
            <w:tcW w:w="1716" w:type="dxa"/>
            <w:tcBorders>
              <w:top w:val="single" w:sz="8" w:space="0" w:color="000000"/>
              <w:left w:val="single" w:sz="8" w:space="0" w:color="000000"/>
              <w:bottom w:val="single" w:sz="8" w:space="0" w:color="000000"/>
              <w:right w:val="single" w:sz="8" w:space="0" w:color="000000"/>
            </w:tcBorders>
            <w:tcMar>
              <w:left w:w="34" w:type="dxa"/>
              <w:right w:w="34" w:type="dxa"/>
            </w:tcMar>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6 906,5</w:t>
            </w:r>
          </w:p>
        </w:tc>
        <w:tc>
          <w:tcPr>
            <w:tcW w:w="1716" w:type="dxa"/>
            <w:tcBorders>
              <w:top w:val="single" w:sz="8" w:space="0" w:color="000000"/>
              <w:left w:val="single" w:sz="8" w:space="0" w:color="000000"/>
              <w:bottom w:val="single" w:sz="8" w:space="0" w:color="000000"/>
              <w:right w:val="single" w:sz="8" w:space="0" w:color="000000"/>
            </w:tcBorders>
            <w:tcMar>
              <w:left w:w="34" w:type="dxa"/>
              <w:right w:w="34" w:type="dxa"/>
            </w:tcMar>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6 841,8</w:t>
            </w:r>
          </w:p>
        </w:tc>
        <w:tc>
          <w:tcPr>
            <w:tcW w:w="1716" w:type="dxa"/>
            <w:gridSpan w:val="2"/>
            <w:tcBorders>
              <w:top w:val="single" w:sz="8" w:space="0" w:color="000000"/>
              <w:left w:val="single" w:sz="8" w:space="0" w:color="000000"/>
              <w:bottom w:val="single" w:sz="8" w:space="0" w:color="000000"/>
              <w:right w:val="single" w:sz="8" w:space="0" w:color="000000"/>
            </w:tcBorders>
            <w:tcMar>
              <w:left w:w="34" w:type="dxa"/>
              <w:right w:w="34" w:type="dxa"/>
            </w:tcMar>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-221,3</w:t>
            </w:r>
          </w:p>
        </w:tc>
      </w:tr>
      <w:tr w:rsidR="00180762">
        <w:trPr>
          <w:trHeight w:hRule="exact" w:val="267"/>
        </w:trPr>
        <w:tc>
          <w:tcPr>
            <w:tcW w:w="7215" w:type="dxa"/>
            <w:gridSpan w:val="5"/>
            <w:tcBorders>
              <w:top w:val="single" w:sz="8" w:space="0" w:color="000000"/>
              <w:left w:val="single" w:sz="8" w:space="0" w:color="000000"/>
              <w:bottom w:val="single" w:sz="8" w:space="0" w:color="000000"/>
              <w:right w:val="single" w:sz="8" w:space="0" w:color="000000"/>
            </w:tcBorders>
            <w:tcMar>
              <w:left w:w="34" w:type="dxa"/>
              <w:right w:w="34" w:type="dxa"/>
            </w:tcMar>
            <w:vAlign w:val="bottom"/>
          </w:tcPr>
          <w:p w:rsidR="00180762" w:rsidRPr="008B206F" w:rsidRDefault="008B206F">
            <w:pPr>
              <w:spacing w:before="15" w:after="15" w:line="238" w:lineRule="auto"/>
              <w:ind w:left="30" w:right="30"/>
              <w:rPr>
                <w:sz w:val="18"/>
                <w:szCs w:val="18"/>
                <w:lang w:val="ru-RU"/>
              </w:rPr>
            </w:pPr>
            <w:r w:rsidRPr="008B206F">
              <w:rPr>
                <w:rFonts w:ascii="Times New Roman" w:eastAsia="Times New Roman" w:hAnsi="Times New Roman" w:cs="Times New Roman"/>
                <w:color w:val="000000"/>
                <w:sz w:val="18"/>
                <w:szCs w:val="18"/>
                <w:lang w:val="ru-RU"/>
              </w:rPr>
              <w:t>Організація та здійснення державного фінансового контролю, всього</w:t>
            </w:r>
          </w:p>
        </w:tc>
        <w:tc>
          <w:tcPr>
            <w:tcW w:w="1716" w:type="dxa"/>
            <w:tcBorders>
              <w:top w:val="single" w:sz="8" w:space="0" w:color="000000"/>
              <w:left w:val="single" w:sz="8" w:space="0" w:color="000000"/>
              <w:bottom w:val="single" w:sz="8" w:space="0" w:color="000000"/>
              <w:right w:val="single" w:sz="8" w:space="0" w:color="000000"/>
            </w:tcBorders>
            <w:tcMar>
              <w:left w:w="34" w:type="dxa"/>
              <w:right w:w="34" w:type="dxa"/>
            </w:tcMar>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1 898 474,8</w:t>
            </w:r>
          </w:p>
        </w:tc>
        <w:tc>
          <w:tcPr>
            <w:tcW w:w="1716" w:type="dxa"/>
            <w:gridSpan w:val="2"/>
            <w:tcBorders>
              <w:top w:val="single" w:sz="8" w:space="0" w:color="000000"/>
              <w:left w:val="single" w:sz="8" w:space="0" w:color="000000"/>
              <w:bottom w:val="single" w:sz="8" w:space="0" w:color="000000"/>
              <w:right w:val="single" w:sz="8" w:space="0" w:color="000000"/>
            </w:tcBorders>
            <w:tcMar>
              <w:left w:w="34" w:type="dxa"/>
              <w:right w:w="34" w:type="dxa"/>
            </w:tcMar>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1 920 820,3</w:t>
            </w:r>
          </w:p>
        </w:tc>
        <w:tc>
          <w:tcPr>
            <w:tcW w:w="1716" w:type="dxa"/>
            <w:tcBorders>
              <w:top w:val="single" w:sz="8" w:space="0" w:color="000000"/>
              <w:left w:val="single" w:sz="8" w:space="0" w:color="000000"/>
              <w:bottom w:val="single" w:sz="8" w:space="0" w:color="000000"/>
              <w:right w:val="single" w:sz="8" w:space="0" w:color="000000"/>
            </w:tcBorders>
            <w:tcMar>
              <w:left w:w="34" w:type="dxa"/>
              <w:right w:w="34" w:type="dxa"/>
            </w:tcMar>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1 854 002,2</w:t>
            </w:r>
          </w:p>
        </w:tc>
        <w:tc>
          <w:tcPr>
            <w:tcW w:w="1716" w:type="dxa"/>
            <w:tcBorders>
              <w:top w:val="single" w:sz="8" w:space="0" w:color="000000"/>
              <w:left w:val="single" w:sz="8" w:space="0" w:color="000000"/>
              <w:bottom w:val="single" w:sz="8" w:space="0" w:color="000000"/>
              <w:right w:val="single" w:sz="8" w:space="0" w:color="000000"/>
            </w:tcBorders>
            <w:tcMar>
              <w:left w:w="34" w:type="dxa"/>
              <w:right w:w="34" w:type="dxa"/>
            </w:tcMar>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22 345,5</w:t>
            </w:r>
          </w:p>
        </w:tc>
        <w:tc>
          <w:tcPr>
            <w:tcW w:w="1716" w:type="dxa"/>
            <w:gridSpan w:val="2"/>
            <w:tcBorders>
              <w:top w:val="single" w:sz="8" w:space="0" w:color="000000"/>
              <w:left w:val="single" w:sz="8" w:space="0" w:color="000000"/>
              <w:bottom w:val="single" w:sz="8" w:space="0" w:color="000000"/>
              <w:right w:val="single" w:sz="8" w:space="0" w:color="000000"/>
            </w:tcBorders>
            <w:tcMar>
              <w:left w:w="34" w:type="dxa"/>
              <w:right w:w="34" w:type="dxa"/>
            </w:tcMar>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-66 818,1</w:t>
            </w:r>
          </w:p>
        </w:tc>
      </w:tr>
      <w:tr w:rsidR="00180762">
        <w:trPr>
          <w:trHeight w:hRule="exact" w:val="267"/>
        </w:trPr>
        <w:tc>
          <w:tcPr>
            <w:tcW w:w="1262" w:type="dxa"/>
            <w:gridSpan w:val="2"/>
            <w:tcBorders>
              <w:top w:val="single" w:sz="8" w:space="0" w:color="000000"/>
              <w:left w:val="single" w:sz="8" w:space="0" w:color="000000"/>
              <w:bottom w:val="single" w:sz="8" w:space="0" w:color="000000"/>
            </w:tcBorders>
            <w:tcMar>
              <w:left w:w="34" w:type="dxa"/>
              <w:right w:w="34" w:type="dxa"/>
            </w:tcMar>
            <w:vAlign w:val="bottom"/>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у тому числі:</w:t>
            </w:r>
          </w:p>
        </w:tc>
        <w:tc>
          <w:tcPr>
            <w:tcW w:w="5968" w:type="dxa"/>
            <w:gridSpan w:val="3"/>
            <w:tcBorders>
              <w:top w:val="single" w:sz="8" w:space="0" w:color="000000"/>
              <w:bottom w:val="single" w:sz="8" w:space="0" w:color="000000"/>
              <w:right w:val="single" w:sz="8" w:space="0" w:color="000000"/>
            </w:tcBorders>
            <w:tcMar>
              <w:left w:w="34" w:type="dxa"/>
              <w:right w:w="34" w:type="dxa"/>
            </w:tcMar>
            <w:vAlign w:val="bottom"/>
          </w:tcPr>
          <w:p w:rsidR="00180762" w:rsidRDefault="008B206F">
            <w:pPr>
              <w:spacing w:before="15" w:after="15" w:line="238" w:lineRule="auto"/>
              <w:ind w:left="30" w:right="30"/>
              <w:rPr>
                <w:sz w:val="18"/>
                <w:szCs w:val="18"/>
              </w:rPr>
            </w:pPr>
            <w:r>
              <w:rPr>
                <w:rFonts w:ascii="Times New Roman" w:eastAsia="Times New Roman" w:hAnsi="Times New Roman" w:cs="Times New Roman"/>
                <w:color w:val="000000"/>
                <w:sz w:val="18"/>
                <w:szCs w:val="18"/>
              </w:rPr>
              <w:t>загальний фонд</w:t>
            </w:r>
          </w:p>
        </w:tc>
        <w:tc>
          <w:tcPr>
            <w:tcW w:w="1716" w:type="dxa"/>
            <w:tcBorders>
              <w:top w:val="single" w:sz="8" w:space="0" w:color="000000"/>
              <w:left w:val="single" w:sz="8" w:space="0" w:color="000000"/>
              <w:bottom w:val="single" w:sz="8" w:space="0" w:color="000000"/>
              <w:right w:val="single" w:sz="8" w:space="0" w:color="000000"/>
            </w:tcBorders>
            <w:tcMar>
              <w:left w:w="34" w:type="dxa"/>
              <w:right w:w="34" w:type="dxa"/>
            </w:tcMar>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1 898 188,8</w:t>
            </w:r>
          </w:p>
        </w:tc>
        <w:tc>
          <w:tcPr>
            <w:tcW w:w="1716" w:type="dxa"/>
            <w:gridSpan w:val="2"/>
            <w:tcBorders>
              <w:top w:val="single" w:sz="8" w:space="0" w:color="000000"/>
              <w:left w:val="single" w:sz="8" w:space="0" w:color="000000"/>
              <w:bottom w:val="single" w:sz="8" w:space="0" w:color="000000"/>
              <w:right w:val="single" w:sz="8" w:space="0" w:color="000000"/>
            </w:tcBorders>
            <w:tcMar>
              <w:left w:w="34" w:type="dxa"/>
              <w:right w:w="34" w:type="dxa"/>
            </w:tcMar>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1 913 692,5</w:t>
            </w:r>
          </w:p>
        </w:tc>
        <w:tc>
          <w:tcPr>
            <w:tcW w:w="1716" w:type="dxa"/>
            <w:tcBorders>
              <w:top w:val="single" w:sz="8" w:space="0" w:color="000000"/>
              <w:left w:val="single" w:sz="8" w:space="0" w:color="000000"/>
              <w:bottom w:val="single" w:sz="8" w:space="0" w:color="000000"/>
              <w:right w:val="single" w:sz="8" w:space="0" w:color="000000"/>
            </w:tcBorders>
            <w:tcMar>
              <w:left w:w="34" w:type="dxa"/>
              <w:right w:w="34" w:type="dxa"/>
            </w:tcMar>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1 847 095,7</w:t>
            </w:r>
          </w:p>
        </w:tc>
        <w:tc>
          <w:tcPr>
            <w:tcW w:w="1716" w:type="dxa"/>
            <w:tcBorders>
              <w:top w:val="single" w:sz="8" w:space="0" w:color="000000"/>
              <w:left w:val="single" w:sz="8" w:space="0" w:color="000000"/>
              <w:bottom w:val="single" w:sz="8" w:space="0" w:color="000000"/>
              <w:right w:val="single" w:sz="8" w:space="0" w:color="000000"/>
            </w:tcBorders>
            <w:tcMar>
              <w:left w:w="34" w:type="dxa"/>
              <w:right w:w="34" w:type="dxa"/>
            </w:tcMar>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15 503,7</w:t>
            </w:r>
          </w:p>
        </w:tc>
        <w:tc>
          <w:tcPr>
            <w:tcW w:w="1716" w:type="dxa"/>
            <w:gridSpan w:val="2"/>
            <w:tcBorders>
              <w:top w:val="single" w:sz="8" w:space="0" w:color="000000"/>
              <w:left w:val="single" w:sz="8" w:space="0" w:color="000000"/>
              <w:bottom w:val="single" w:sz="8" w:space="0" w:color="000000"/>
              <w:right w:val="single" w:sz="8" w:space="0" w:color="000000"/>
            </w:tcBorders>
            <w:tcMar>
              <w:left w:w="34" w:type="dxa"/>
              <w:right w:w="34" w:type="dxa"/>
            </w:tcMar>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-66 596,8</w:t>
            </w:r>
          </w:p>
        </w:tc>
      </w:tr>
      <w:tr w:rsidR="00180762">
        <w:trPr>
          <w:trHeight w:hRule="exact" w:val="283"/>
        </w:trPr>
        <w:tc>
          <w:tcPr>
            <w:tcW w:w="1262" w:type="dxa"/>
            <w:gridSpan w:val="2"/>
            <w:tcBorders>
              <w:top w:val="single" w:sz="8" w:space="0" w:color="000000"/>
              <w:left w:val="single" w:sz="8" w:space="0" w:color="000000"/>
              <w:bottom w:val="single" w:sz="8" w:space="0" w:color="000000"/>
            </w:tcBorders>
            <w:tcMar>
              <w:left w:w="34" w:type="dxa"/>
              <w:right w:w="34" w:type="dxa"/>
            </w:tcMar>
            <w:vAlign w:val="bottom"/>
          </w:tcPr>
          <w:p w:rsidR="00180762" w:rsidRDefault="00180762">
            <w:pPr>
              <w:spacing w:before="15" w:after="15" w:line="238" w:lineRule="auto"/>
              <w:ind w:left="30" w:right="30"/>
              <w:rPr>
                <w:sz w:val="18"/>
                <w:szCs w:val="18"/>
              </w:rPr>
            </w:pPr>
          </w:p>
        </w:tc>
        <w:tc>
          <w:tcPr>
            <w:tcW w:w="5968" w:type="dxa"/>
            <w:gridSpan w:val="3"/>
            <w:tcBorders>
              <w:top w:val="single" w:sz="8" w:space="0" w:color="000000"/>
              <w:bottom w:val="single" w:sz="8" w:space="0" w:color="000000"/>
              <w:right w:val="single" w:sz="8" w:space="0" w:color="000000"/>
            </w:tcBorders>
            <w:tcMar>
              <w:left w:w="34" w:type="dxa"/>
              <w:right w:w="34" w:type="dxa"/>
            </w:tcMar>
            <w:vAlign w:val="bottom"/>
          </w:tcPr>
          <w:p w:rsidR="00180762" w:rsidRDefault="008B206F">
            <w:pPr>
              <w:spacing w:before="15" w:after="15" w:line="238" w:lineRule="auto"/>
              <w:ind w:left="30" w:right="30"/>
              <w:rPr>
                <w:sz w:val="18"/>
                <w:szCs w:val="18"/>
              </w:rPr>
            </w:pPr>
            <w:r>
              <w:rPr>
                <w:rFonts w:ascii="Times New Roman" w:eastAsia="Times New Roman" w:hAnsi="Times New Roman" w:cs="Times New Roman"/>
                <w:color w:val="000000"/>
                <w:sz w:val="18"/>
                <w:szCs w:val="18"/>
              </w:rPr>
              <w:t>спеціальний фонд</w:t>
            </w:r>
          </w:p>
        </w:tc>
        <w:tc>
          <w:tcPr>
            <w:tcW w:w="1716" w:type="dxa"/>
            <w:tcBorders>
              <w:top w:val="single" w:sz="8" w:space="0" w:color="000000"/>
              <w:left w:val="single" w:sz="8" w:space="0" w:color="000000"/>
              <w:bottom w:val="single" w:sz="8" w:space="0" w:color="000000"/>
              <w:right w:val="single" w:sz="8" w:space="0" w:color="000000"/>
            </w:tcBorders>
            <w:tcMar>
              <w:left w:w="34" w:type="dxa"/>
              <w:right w:w="34" w:type="dxa"/>
            </w:tcMar>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286,0</w:t>
            </w:r>
          </w:p>
        </w:tc>
        <w:tc>
          <w:tcPr>
            <w:tcW w:w="1716" w:type="dxa"/>
            <w:gridSpan w:val="2"/>
            <w:tcBorders>
              <w:top w:val="single" w:sz="8" w:space="0" w:color="000000"/>
              <w:left w:val="single" w:sz="8" w:space="0" w:color="000000"/>
              <w:bottom w:val="single" w:sz="8" w:space="0" w:color="000000"/>
              <w:right w:val="single" w:sz="8" w:space="0" w:color="000000"/>
            </w:tcBorders>
            <w:tcMar>
              <w:left w:w="34" w:type="dxa"/>
              <w:right w:w="34" w:type="dxa"/>
            </w:tcMar>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7 127,8</w:t>
            </w:r>
          </w:p>
        </w:tc>
        <w:tc>
          <w:tcPr>
            <w:tcW w:w="1716" w:type="dxa"/>
            <w:tcBorders>
              <w:top w:val="single" w:sz="8" w:space="0" w:color="000000"/>
              <w:left w:val="single" w:sz="8" w:space="0" w:color="000000"/>
              <w:bottom w:val="single" w:sz="8" w:space="0" w:color="000000"/>
              <w:right w:val="single" w:sz="8" w:space="0" w:color="000000"/>
            </w:tcBorders>
            <w:tcMar>
              <w:left w:w="34" w:type="dxa"/>
              <w:right w:w="34" w:type="dxa"/>
            </w:tcMar>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6 906,5</w:t>
            </w:r>
          </w:p>
        </w:tc>
        <w:tc>
          <w:tcPr>
            <w:tcW w:w="1716" w:type="dxa"/>
            <w:tcBorders>
              <w:top w:val="single" w:sz="8" w:space="0" w:color="000000"/>
              <w:left w:val="single" w:sz="8" w:space="0" w:color="000000"/>
              <w:bottom w:val="single" w:sz="8" w:space="0" w:color="000000"/>
              <w:right w:val="single" w:sz="8" w:space="0" w:color="000000"/>
            </w:tcBorders>
            <w:tcMar>
              <w:left w:w="34" w:type="dxa"/>
              <w:right w:w="34" w:type="dxa"/>
            </w:tcMar>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6 841,8</w:t>
            </w:r>
          </w:p>
        </w:tc>
        <w:tc>
          <w:tcPr>
            <w:tcW w:w="1716" w:type="dxa"/>
            <w:gridSpan w:val="2"/>
            <w:tcBorders>
              <w:top w:val="single" w:sz="8" w:space="0" w:color="000000"/>
              <w:left w:val="single" w:sz="8" w:space="0" w:color="000000"/>
              <w:bottom w:val="single" w:sz="8" w:space="0" w:color="000000"/>
              <w:right w:val="single" w:sz="8" w:space="0" w:color="000000"/>
            </w:tcBorders>
            <w:tcMar>
              <w:left w:w="34" w:type="dxa"/>
              <w:right w:w="34" w:type="dxa"/>
            </w:tcMar>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-221,3</w:t>
            </w:r>
          </w:p>
        </w:tc>
      </w:tr>
      <w:tr w:rsidR="00180762">
        <w:trPr>
          <w:trHeight w:hRule="exact" w:val="283"/>
        </w:trPr>
        <w:tc>
          <w:tcPr>
            <w:tcW w:w="15720" w:type="dxa"/>
            <w:gridSpan w:val="12"/>
            <w:tcMar>
              <w:left w:w="34" w:type="dxa"/>
              <w:right w:w="34" w:type="dxa"/>
            </w:tcMar>
            <w:vAlign w:val="bottom"/>
          </w:tcPr>
          <w:p w:rsidR="00180762" w:rsidRDefault="008B206F">
            <w:pPr>
              <w:spacing w:before="15" w:after="15" w:line="238" w:lineRule="auto"/>
              <w:ind w:left="30" w:right="30"/>
            </w:pPr>
            <w:r>
              <w:rPr>
                <w:rFonts w:ascii="Times New Roman" w:eastAsia="Times New Roman" w:hAnsi="Times New Roman" w:cs="Times New Roman"/>
                <w:color w:val="000000"/>
              </w:rPr>
              <w:t>Пояснення щодо відхилень:</w:t>
            </w:r>
          </w:p>
        </w:tc>
      </w:tr>
      <w:tr w:rsidR="00180762" w:rsidRPr="00A61701">
        <w:trPr>
          <w:trHeight w:hRule="exact" w:val="33"/>
        </w:trPr>
        <w:tc>
          <w:tcPr>
            <w:tcW w:w="15720" w:type="dxa"/>
            <w:gridSpan w:val="12"/>
            <w:vMerge w:val="restart"/>
            <w:tcMar>
              <w:left w:w="34" w:type="dxa"/>
              <w:right w:w="34" w:type="dxa"/>
            </w:tcMar>
            <w:vAlign w:val="bottom"/>
          </w:tcPr>
          <w:p w:rsidR="00180762" w:rsidRPr="008B206F" w:rsidRDefault="008B206F">
            <w:pPr>
              <w:spacing w:before="15" w:after="15" w:line="238" w:lineRule="auto"/>
              <w:ind w:left="30" w:right="30"/>
              <w:jc w:val="both"/>
              <w:rPr>
                <w:sz w:val="20"/>
                <w:szCs w:val="20"/>
                <w:lang w:val="ru-RU"/>
              </w:rPr>
            </w:pPr>
            <w:r w:rsidRPr="008B206F">
              <w:rPr>
                <w:rFonts w:ascii="Times New Roman" w:eastAsia="Times New Roman" w:hAnsi="Times New Roman" w:cs="Times New Roman"/>
                <w:color w:val="000000"/>
                <w:sz w:val="20"/>
                <w:szCs w:val="20"/>
                <w:lang w:val="ru-RU"/>
              </w:rPr>
              <w:t>Законом України «Про Державний бюджет України на 2025 рік» від 19.11.2024 № 4059-</w:t>
            </w:r>
            <w:r>
              <w:rPr>
                <w:rFonts w:ascii="Times New Roman" w:eastAsia="Times New Roman" w:hAnsi="Times New Roman" w:cs="Times New Roman"/>
                <w:color w:val="000000"/>
                <w:sz w:val="20"/>
                <w:szCs w:val="20"/>
              </w:rPr>
              <w:t>IX</w:t>
            </w:r>
            <w:r w:rsidRPr="008B206F">
              <w:rPr>
                <w:rFonts w:ascii="Times New Roman" w:eastAsia="Times New Roman" w:hAnsi="Times New Roman" w:cs="Times New Roman"/>
                <w:color w:val="000000"/>
                <w:sz w:val="20"/>
                <w:szCs w:val="20"/>
                <w:lang w:val="ru-RU"/>
              </w:rPr>
              <w:t xml:space="preserve"> за бюджетною програмою 3505010 «Керівництво та управління у сфері фінансового</w:t>
            </w:r>
            <w:r w:rsidRPr="008B206F">
              <w:rPr>
                <w:lang w:val="ru-RU"/>
              </w:rPr>
              <w:br/>
            </w:r>
            <w:r w:rsidRPr="008B206F">
              <w:rPr>
                <w:rFonts w:ascii="Times New Roman" w:eastAsia="Times New Roman" w:hAnsi="Times New Roman" w:cs="Times New Roman"/>
                <w:color w:val="000000"/>
                <w:sz w:val="20"/>
                <w:szCs w:val="20"/>
                <w:lang w:val="ru-RU"/>
              </w:rPr>
              <w:t>контролю» затверджено бюджетні призначення на загальну суму 1 898 474,8 тис. грн, з них: за загальним фондом у сумі 1 898 188,8 тис. грн за спеціальним фондом у сумі</w:t>
            </w:r>
            <w:r w:rsidRPr="008B206F">
              <w:rPr>
                <w:lang w:val="ru-RU"/>
              </w:rPr>
              <w:br/>
            </w:r>
            <w:r>
              <w:rPr>
                <w:rFonts w:ascii="Times New Roman" w:eastAsia="Times New Roman" w:hAnsi="Times New Roman" w:cs="Times New Roman"/>
                <w:color w:val="000000"/>
                <w:sz w:val="20"/>
                <w:szCs w:val="20"/>
                <w:lang w:val="ru-RU"/>
              </w:rPr>
              <w:t xml:space="preserve">286,0 </w:t>
            </w:r>
            <w:r w:rsidRPr="008B206F">
              <w:rPr>
                <w:rFonts w:ascii="Times New Roman" w:eastAsia="Times New Roman" w:hAnsi="Times New Roman" w:cs="Times New Roman"/>
                <w:color w:val="000000"/>
                <w:sz w:val="20"/>
                <w:szCs w:val="20"/>
                <w:lang w:val="ru-RU"/>
              </w:rPr>
              <w:t>тис. гривень.</w:t>
            </w:r>
          </w:p>
        </w:tc>
      </w:tr>
      <w:tr w:rsidR="00180762" w:rsidRPr="00A61701">
        <w:trPr>
          <w:trHeight w:hRule="exact" w:val="702"/>
        </w:trPr>
        <w:tc>
          <w:tcPr>
            <w:tcW w:w="15720" w:type="dxa"/>
            <w:gridSpan w:val="12"/>
            <w:vMerge/>
            <w:tcMar>
              <w:left w:w="34" w:type="dxa"/>
              <w:right w:w="34" w:type="dxa"/>
            </w:tcMar>
            <w:vAlign w:val="bottom"/>
          </w:tcPr>
          <w:p w:rsidR="00180762" w:rsidRPr="008B206F" w:rsidRDefault="00180762">
            <w:pPr>
              <w:spacing w:after="0" w:line="0" w:lineRule="auto"/>
              <w:rPr>
                <w:sz w:val="1"/>
                <w:szCs w:val="1"/>
                <w:lang w:val="ru-RU"/>
              </w:rPr>
            </w:pPr>
          </w:p>
        </w:tc>
      </w:tr>
      <w:tr w:rsidR="00180762" w:rsidRPr="00A61701">
        <w:trPr>
          <w:trHeight w:hRule="exact" w:val="275"/>
        </w:trPr>
        <w:tc>
          <w:tcPr>
            <w:tcW w:w="15720" w:type="dxa"/>
            <w:gridSpan w:val="12"/>
            <w:tcMar>
              <w:left w:w="34" w:type="dxa"/>
              <w:right w:w="34" w:type="dxa"/>
            </w:tcMar>
            <w:vAlign w:val="bottom"/>
          </w:tcPr>
          <w:p w:rsidR="00180762" w:rsidRPr="008B206F" w:rsidRDefault="008B206F">
            <w:pPr>
              <w:spacing w:before="15" w:after="15" w:line="238" w:lineRule="auto"/>
              <w:ind w:left="30" w:right="30"/>
              <w:jc w:val="both"/>
              <w:rPr>
                <w:sz w:val="20"/>
                <w:szCs w:val="20"/>
                <w:lang w:val="ru-RU"/>
              </w:rPr>
            </w:pPr>
            <w:r w:rsidRPr="008B206F">
              <w:rPr>
                <w:rFonts w:ascii="Times New Roman" w:eastAsia="Times New Roman" w:hAnsi="Times New Roman" w:cs="Times New Roman"/>
                <w:color w:val="000000"/>
                <w:sz w:val="20"/>
                <w:szCs w:val="20"/>
                <w:lang w:val="ru-RU"/>
              </w:rPr>
              <w:t>Паспортом бюджетної програми визначено напрям використання бюджетних коштів «Організація та здійснення державного фінансового контролю».</w:t>
            </w:r>
          </w:p>
        </w:tc>
      </w:tr>
      <w:tr w:rsidR="00180762">
        <w:trPr>
          <w:trHeight w:hRule="exact" w:val="275"/>
        </w:trPr>
        <w:tc>
          <w:tcPr>
            <w:tcW w:w="15720" w:type="dxa"/>
            <w:gridSpan w:val="12"/>
            <w:tcMar>
              <w:left w:w="34" w:type="dxa"/>
              <w:right w:w="34" w:type="dxa"/>
            </w:tcMar>
            <w:vAlign w:val="bottom"/>
          </w:tcPr>
          <w:p w:rsidR="00180762" w:rsidRDefault="008B206F">
            <w:pPr>
              <w:spacing w:before="15" w:after="15" w:line="238" w:lineRule="auto"/>
              <w:ind w:left="30" w:right="30"/>
              <w:jc w:val="both"/>
              <w:rPr>
                <w:sz w:val="20"/>
                <w:szCs w:val="20"/>
              </w:rPr>
            </w:pPr>
            <w:r>
              <w:rPr>
                <w:rFonts w:ascii="Times New Roman" w:eastAsia="Times New Roman" w:hAnsi="Times New Roman" w:cs="Times New Roman"/>
                <w:color w:val="000000"/>
                <w:sz w:val="20"/>
                <w:szCs w:val="20"/>
              </w:rPr>
              <w:t>За загальним фондом:</w:t>
            </w:r>
          </w:p>
        </w:tc>
      </w:tr>
      <w:tr w:rsidR="00180762">
        <w:trPr>
          <w:trHeight w:hRule="exact" w:val="965"/>
        </w:trPr>
        <w:tc>
          <w:tcPr>
            <w:tcW w:w="15720" w:type="dxa"/>
            <w:gridSpan w:val="12"/>
            <w:tcMar>
              <w:left w:w="34" w:type="dxa"/>
              <w:right w:w="34" w:type="dxa"/>
            </w:tcMar>
            <w:vAlign w:val="bottom"/>
          </w:tcPr>
          <w:p w:rsidR="00180762" w:rsidRDefault="008B206F">
            <w:pPr>
              <w:spacing w:before="15" w:after="15" w:line="238" w:lineRule="auto"/>
              <w:ind w:left="30" w:right="30"/>
              <w:jc w:val="both"/>
              <w:rPr>
                <w:sz w:val="20"/>
                <w:szCs w:val="20"/>
              </w:rPr>
            </w:pPr>
            <w:r>
              <w:rPr>
                <w:rFonts w:ascii="Times New Roman" w:eastAsia="Times New Roman" w:hAnsi="Times New Roman" w:cs="Times New Roman"/>
                <w:color w:val="000000"/>
                <w:sz w:val="20"/>
                <w:szCs w:val="20"/>
              </w:rPr>
              <w:t>відхилення плану зі змінами (1 913 692,5 тис. грн) від плану (1 898 188,8 тис. грн) на суму 15 503,7 тис. грн пояснюється тим, що Законом України «Про внесення змін до Закону</w:t>
            </w:r>
            <w:r>
              <w:br/>
            </w:r>
            <w:r>
              <w:rPr>
                <w:rFonts w:ascii="Times New Roman" w:eastAsia="Times New Roman" w:hAnsi="Times New Roman" w:cs="Times New Roman"/>
                <w:color w:val="000000"/>
                <w:sz w:val="20"/>
                <w:szCs w:val="20"/>
              </w:rPr>
              <w:t>України «Про Державний бюджет України на 2025 рік» від 20.08.2025 № 4571-IX збільшено бюджетні призначення за програмою на суму 15 503,7 тис. грн для проведення</w:t>
            </w:r>
            <w:r>
              <w:br/>
            </w:r>
            <w:r>
              <w:rPr>
                <w:rFonts w:ascii="Times New Roman" w:eastAsia="Times New Roman" w:hAnsi="Times New Roman" w:cs="Times New Roman"/>
                <w:color w:val="000000"/>
                <w:sz w:val="20"/>
                <w:szCs w:val="20"/>
              </w:rPr>
              <w:t>поточного ремонту приміщення, яке знаходиться за адресою м. Київ, бульвар Шевченка, буд. 27-А, що передано зі сфери управління Міністерства освіти і науки України до</w:t>
            </w:r>
            <w:r>
              <w:br/>
            </w:r>
            <w:r>
              <w:rPr>
                <w:rFonts w:ascii="Times New Roman" w:eastAsia="Times New Roman" w:hAnsi="Times New Roman" w:cs="Times New Roman"/>
                <w:color w:val="000000"/>
                <w:sz w:val="20"/>
                <w:szCs w:val="20"/>
              </w:rPr>
              <w:t>сфери управління Державної аудиторської служби України;</w:t>
            </w:r>
          </w:p>
        </w:tc>
      </w:tr>
      <w:tr w:rsidR="00180762">
        <w:trPr>
          <w:trHeight w:hRule="exact" w:val="2115"/>
        </w:trPr>
        <w:tc>
          <w:tcPr>
            <w:tcW w:w="15720" w:type="dxa"/>
            <w:gridSpan w:val="12"/>
            <w:tcMar>
              <w:left w:w="34" w:type="dxa"/>
              <w:right w:w="34" w:type="dxa"/>
            </w:tcMar>
            <w:vAlign w:val="bottom"/>
          </w:tcPr>
          <w:p w:rsidR="00180762" w:rsidRDefault="008B206F">
            <w:pPr>
              <w:spacing w:before="15" w:after="15" w:line="238" w:lineRule="auto"/>
              <w:ind w:left="30" w:right="30"/>
              <w:jc w:val="both"/>
              <w:rPr>
                <w:sz w:val="20"/>
                <w:szCs w:val="20"/>
              </w:rPr>
            </w:pPr>
            <w:r>
              <w:rPr>
                <w:rFonts w:ascii="Times New Roman" w:eastAsia="Times New Roman" w:hAnsi="Times New Roman" w:cs="Times New Roman"/>
                <w:color w:val="000000"/>
                <w:sz w:val="20"/>
                <w:szCs w:val="20"/>
              </w:rPr>
              <w:t>відхилення факту (1 847 095,7 тис. грн) від плану зі змінами (1 913 692,5 тис. грн) на суму 66 596,8 тис. грн пояснюється залишками невикористаних бюджетних асигнувань: на</w:t>
            </w:r>
            <w:r>
              <w:br/>
            </w:r>
            <w:r>
              <w:rPr>
                <w:rFonts w:ascii="Times New Roman" w:eastAsia="Times New Roman" w:hAnsi="Times New Roman" w:cs="Times New Roman"/>
                <w:color w:val="000000"/>
                <w:sz w:val="20"/>
                <w:szCs w:val="20"/>
              </w:rPr>
              <w:t>оплату праці (КЕКВ 2110); зі сплати нарахувань на оплату праці (КЕКВ 2120) внаслідок невикористаних асигнувань на оплату праці та наявності в штаті осіб із інвалідністю, а</w:t>
            </w:r>
            <w:r>
              <w:br/>
            </w:r>
            <w:r>
              <w:rPr>
                <w:rFonts w:ascii="Times New Roman" w:eastAsia="Times New Roman" w:hAnsi="Times New Roman" w:cs="Times New Roman"/>
                <w:color w:val="000000"/>
                <w:sz w:val="20"/>
                <w:szCs w:val="20"/>
              </w:rPr>
              <w:t>також за рахунок перевищення максимальної величини доходу на який нараховується єдиний соціальний внесок; з оплати комунальних послуг та енергоносіїв (КЕКВ 2270)</w:t>
            </w:r>
            <w:r>
              <w:br/>
            </w:r>
            <w:r>
              <w:rPr>
                <w:rFonts w:ascii="Times New Roman" w:eastAsia="Times New Roman" w:hAnsi="Times New Roman" w:cs="Times New Roman"/>
                <w:color w:val="000000"/>
                <w:sz w:val="20"/>
                <w:szCs w:val="20"/>
              </w:rPr>
              <w:t>через теплі погодні умови та вжиті заходи з енергозбереження, через повномасштабне вторгнення, військову агресію рф на території України, окупацію частини території</w:t>
            </w:r>
            <w:r>
              <w:br/>
            </w:r>
            <w:r>
              <w:rPr>
                <w:rFonts w:ascii="Times New Roman" w:eastAsia="Times New Roman" w:hAnsi="Times New Roman" w:cs="Times New Roman"/>
                <w:color w:val="000000"/>
                <w:sz w:val="20"/>
                <w:szCs w:val="20"/>
              </w:rPr>
              <w:t>України; від придбання предметів, матеріалів, обладнання та інвентарю (КЕКВ 2210) та оплати послуг (КЕКВ 2240) за рахунок економії коштів, яка виникла після виконання</w:t>
            </w:r>
            <w:r>
              <w:br/>
            </w:r>
            <w:r>
              <w:rPr>
                <w:rFonts w:ascii="Times New Roman" w:eastAsia="Times New Roman" w:hAnsi="Times New Roman" w:cs="Times New Roman"/>
                <w:color w:val="000000"/>
                <w:sz w:val="20"/>
                <w:szCs w:val="20"/>
              </w:rPr>
              <w:t>укладених договорів, в результаті проведення процедур закупівель, та, як наслідок, зменшення вартості окремих товарів, послуг; видатків на відрядження (КЕКВ 2250) через</w:t>
            </w:r>
            <w:r>
              <w:br/>
            </w:r>
            <w:r>
              <w:rPr>
                <w:rFonts w:ascii="Times New Roman" w:eastAsia="Times New Roman" w:hAnsi="Times New Roman" w:cs="Times New Roman"/>
                <w:color w:val="000000"/>
                <w:sz w:val="20"/>
                <w:szCs w:val="20"/>
              </w:rPr>
              <w:t>військову агресію рф на території України; видатків на виконання заходів з підвищення кваліфікації працівників (КЕКВ 2282) через знижену вартість послуги при проведенні</w:t>
            </w:r>
            <w:r>
              <w:br/>
            </w:r>
            <w:r>
              <w:rPr>
                <w:rFonts w:ascii="Times New Roman" w:eastAsia="Times New Roman" w:hAnsi="Times New Roman" w:cs="Times New Roman"/>
                <w:color w:val="000000"/>
                <w:sz w:val="20"/>
                <w:szCs w:val="20"/>
              </w:rPr>
              <w:t>підвищення кваліфікації працівників за короткостроковими семінарами; зі сплати судового збору (КЕКВ 2800) у зв'язку зі зменшенням кількості оскаржень об'єктами контролю</w:t>
            </w:r>
            <w:r>
              <w:br/>
            </w:r>
            <w:r>
              <w:rPr>
                <w:rFonts w:ascii="Times New Roman" w:eastAsia="Times New Roman" w:hAnsi="Times New Roman" w:cs="Times New Roman"/>
                <w:color w:val="000000"/>
                <w:sz w:val="20"/>
                <w:szCs w:val="20"/>
              </w:rPr>
              <w:t>висновків, зменшенням кількості судових справ.</w:t>
            </w:r>
          </w:p>
        </w:tc>
      </w:tr>
      <w:tr w:rsidR="00180762">
        <w:trPr>
          <w:trHeight w:hRule="exact" w:val="275"/>
        </w:trPr>
        <w:tc>
          <w:tcPr>
            <w:tcW w:w="15720" w:type="dxa"/>
            <w:gridSpan w:val="12"/>
            <w:tcMar>
              <w:left w:w="34" w:type="dxa"/>
              <w:right w:w="34" w:type="dxa"/>
            </w:tcMar>
            <w:vAlign w:val="bottom"/>
          </w:tcPr>
          <w:p w:rsidR="00180762" w:rsidRDefault="008B206F">
            <w:pPr>
              <w:spacing w:before="15" w:after="15" w:line="238" w:lineRule="auto"/>
              <w:ind w:left="30" w:right="30"/>
              <w:jc w:val="both"/>
              <w:rPr>
                <w:sz w:val="20"/>
                <w:szCs w:val="20"/>
              </w:rPr>
            </w:pPr>
            <w:r>
              <w:rPr>
                <w:rFonts w:ascii="Times New Roman" w:eastAsia="Times New Roman" w:hAnsi="Times New Roman" w:cs="Times New Roman"/>
                <w:color w:val="000000"/>
                <w:sz w:val="20"/>
                <w:szCs w:val="20"/>
              </w:rPr>
              <w:t>За спеціальним фондом:</w:t>
            </w:r>
          </w:p>
        </w:tc>
      </w:tr>
      <w:tr w:rsidR="00180762">
        <w:trPr>
          <w:trHeight w:hRule="exact" w:val="1380"/>
        </w:trPr>
        <w:tc>
          <w:tcPr>
            <w:tcW w:w="540" w:type="dxa"/>
          </w:tcPr>
          <w:p w:rsidR="00180762" w:rsidRDefault="00180762">
            <w:pPr>
              <w:spacing w:after="0" w:line="0" w:lineRule="auto"/>
              <w:rPr>
                <w:sz w:val="1"/>
                <w:szCs w:val="1"/>
              </w:rPr>
            </w:pPr>
          </w:p>
        </w:tc>
        <w:tc>
          <w:tcPr>
            <w:tcW w:w="710" w:type="dxa"/>
          </w:tcPr>
          <w:p w:rsidR="00180762" w:rsidRDefault="00180762">
            <w:pPr>
              <w:spacing w:after="0" w:line="0" w:lineRule="auto"/>
              <w:rPr>
                <w:sz w:val="1"/>
                <w:szCs w:val="1"/>
              </w:rPr>
            </w:pPr>
          </w:p>
        </w:tc>
        <w:tc>
          <w:tcPr>
            <w:tcW w:w="256" w:type="dxa"/>
          </w:tcPr>
          <w:p w:rsidR="00180762" w:rsidRDefault="00180762">
            <w:pPr>
              <w:spacing w:after="0" w:line="0" w:lineRule="auto"/>
              <w:rPr>
                <w:sz w:val="1"/>
                <w:szCs w:val="1"/>
              </w:rPr>
            </w:pPr>
          </w:p>
        </w:tc>
        <w:tc>
          <w:tcPr>
            <w:tcW w:w="4594" w:type="dxa"/>
          </w:tcPr>
          <w:p w:rsidR="00180762" w:rsidRDefault="00180762">
            <w:pPr>
              <w:spacing w:after="0" w:line="0" w:lineRule="auto"/>
              <w:rPr>
                <w:sz w:val="1"/>
                <w:szCs w:val="1"/>
              </w:rPr>
            </w:pPr>
          </w:p>
        </w:tc>
        <w:tc>
          <w:tcPr>
            <w:tcW w:w="1107" w:type="dxa"/>
          </w:tcPr>
          <w:p w:rsidR="00180762" w:rsidRDefault="00180762">
            <w:pPr>
              <w:spacing w:after="0" w:line="0" w:lineRule="auto"/>
              <w:rPr>
                <w:sz w:val="1"/>
                <w:szCs w:val="1"/>
              </w:rPr>
            </w:pPr>
          </w:p>
        </w:tc>
        <w:tc>
          <w:tcPr>
            <w:tcW w:w="1702" w:type="dxa"/>
          </w:tcPr>
          <w:p w:rsidR="00180762" w:rsidRDefault="00180762">
            <w:pPr>
              <w:spacing w:after="0" w:line="0" w:lineRule="auto"/>
              <w:rPr>
                <w:sz w:val="1"/>
                <w:szCs w:val="1"/>
              </w:rPr>
            </w:pPr>
          </w:p>
        </w:tc>
        <w:tc>
          <w:tcPr>
            <w:tcW w:w="398" w:type="dxa"/>
          </w:tcPr>
          <w:p w:rsidR="00180762" w:rsidRDefault="00180762">
            <w:pPr>
              <w:spacing w:after="0" w:line="0" w:lineRule="auto"/>
              <w:rPr>
                <w:sz w:val="1"/>
                <w:szCs w:val="1"/>
              </w:rPr>
            </w:pPr>
          </w:p>
        </w:tc>
        <w:tc>
          <w:tcPr>
            <w:tcW w:w="1305" w:type="dxa"/>
          </w:tcPr>
          <w:p w:rsidR="00180762" w:rsidRDefault="00180762">
            <w:pPr>
              <w:spacing w:after="0" w:line="0" w:lineRule="auto"/>
              <w:rPr>
                <w:sz w:val="1"/>
                <w:szCs w:val="1"/>
              </w:rPr>
            </w:pPr>
          </w:p>
        </w:tc>
        <w:tc>
          <w:tcPr>
            <w:tcW w:w="1702" w:type="dxa"/>
          </w:tcPr>
          <w:p w:rsidR="00180762" w:rsidRDefault="00180762">
            <w:pPr>
              <w:spacing w:after="0" w:line="0" w:lineRule="auto"/>
              <w:rPr>
                <w:sz w:val="1"/>
                <w:szCs w:val="1"/>
              </w:rPr>
            </w:pPr>
          </w:p>
        </w:tc>
        <w:tc>
          <w:tcPr>
            <w:tcW w:w="1702" w:type="dxa"/>
          </w:tcPr>
          <w:p w:rsidR="00180762" w:rsidRDefault="00180762">
            <w:pPr>
              <w:spacing w:after="0" w:line="0" w:lineRule="auto"/>
              <w:rPr>
                <w:sz w:val="1"/>
                <w:szCs w:val="1"/>
              </w:rPr>
            </w:pPr>
          </w:p>
        </w:tc>
        <w:tc>
          <w:tcPr>
            <w:tcW w:w="199" w:type="dxa"/>
          </w:tcPr>
          <w:p w:rsidR="00180762" w:rsidRDefault="00180762">
            <w:pPr>
              <w:spacing w:after="0" w:line="0" w:lineRule="auto"/>
              <w:rPr>
                <w:sz w:val="1"/>
                <w:szCs w:val="1"/>
              </w:rPr>
            </w:pPr>
          </w:p>
        </w:tc>
        <w:tc>
          <w:tcPr>
            <w:tcW w:w="1504" w:type="dxa"/>
          </w:tcPr>
          <w:p w:rsidR="00180762" w:rsidRDefault="00180762">
            <w:pPr>
              <w:spacing w:after="0" w:line="0" w:lineRule="auto"/>
              <w:rPr>
                <w:sz w:val="1"/>
                <w:szCs w:val="1"/>
              </w:rPr>
            </w:pPr>
          </w:p>
        </w:tc>
      </w:tr>
      <w:tr w:rsidR="00180762">
        <w:trPr>
          <w:trHeight w:hRule="exact" w:val="142"/>
        </w:trPr>
        <w:tc>
          <w:tcPr>
            <w:tcW w:w="1517" w:type="dxa"/>
            <w:gridSpan w:val="3"/>
            <w:tcBorders>
              <w:top w:val="single" w:sz="8" w:space="0" w:color="D3D3D3"/>
            </w:tcBorders>
            <w:tcMar>
              <w:left w:w="34" w:type="dxa"/>
              <w:right w:w="34" w:type="dxa"/>
            </w:tcMar>
            <w:vAlign w:val="center"/>
          </w:tcPr>
          <w:p w:rsidR="00180762" w:rsidRDefault="008B206F">
            <w:pPr>
              <w:spacing w:before="15" w:after="15" w:line="238" w:lineRule="auto"/>
              <w:ind w:left="30" w:right="30"/>
              <w:jc w:val="center"/>
              <w:rPr>
                <w:sz w:val="10"/>
                <w:szCs w:val="10"/>
              </w:rPr>
            </w:pPr>
            <w:r>
              <w:rPr>
                <w:rFonts w:ascii="Times New Roman" w:eastAsia="Times New Roman" w:hAnsi="Times New Roman" w:cs="Times New Roman"/>
                <w:color w:val="C0C0C0"/>
                <w:sz w:val="10"/>
                <w:szCs w:val="10"/>
              </w:rPr>
              <w:t>44403</w:t>
            </w:r>
          </w:p>
        </w:tc>
        <w:tc>
          <w:tcPr>
            <w:tcW w:w="4607" w:type="dxa"/>
            <w:tcBorders>
              <w:top w:val="single" w:sz="8" w:space="0" w:color="D3D3D3"/>
            </w:tcBorders>
            <w:tcMar>
              <w:left w:w="34" w:type="dxa"/>
              <w:right w:w="34" w:type="dxa"/>
            </w:tcMar>
            <w:vAlign w:val="center"/>
          </w:tcPr>
          <w:p w:rsidR="00180762" w:rsidRDefault="008B206F">
            <w:pPr>
              <w:spacing w:before="15" w:after="15" w:line="238" w:lineRule="auto"/>
              <w:ind w:left="30" w:right="30"/>
              <w:jc w:val="center"/>
              <w:rPr>
                <w:sz w:val="10"/>
                <w:szCs w:val="10"/>
              </w:rPr>
            </w:pPr>
            <w:r>
              <w:rPr>
                <w:rFonts w:ascii="Times New Roman" w:eastAsia="Times New Roman" w:hAnsi="Times New Roman" w:cs="Times New Roman"/>
                <w:color w:val="C0C0C0"/>
                <w:sz w:val="10"/>
                <w:szCs w:val="10"/>
              </w:rPr>
              <w:t>19-03-2026 15:03:47</w:t>
            </w:r>
          </w:p>
        </w:tc>
        <w:tc>
          <w:tcPr>
            <w:tcW w:w="3218" w:type="dxa"/>
            <w:gridSpan w:val="3"/>
            <w:tcBorders>
              <w:top w:val="single" w:sz="8" w:space="0" w:color="D3D3D3"/>
            </w:tcBorders>
            <w:tcMar>
              <w:left w:w="34" w:type="dxa"/>
              <w:right w:w="34" w:type="dxa"/>
            </w:tcMar>
            <w:vAlign w:val="center"/>
          </w:tcPr>
          <w:p w:rsidR="00180762" w:rsidRDefault="008B206F">
            <w:pPr>
              <w:spacing w:before="15" w:after="15" w:line="238" w:lineRule="auto"/>
              <w:ind w:left="30" w:right="30"/>
              <w:jc w:val="center"/>
              <w:rPr>
                <w:sz w:val="10"/>
                <w:szCs w:val="10"/>
              </w:rPr>
            </w:pPr>
            <w:r>
              <w:rPr>
                <w:rFonts w:ascii="Times New Roman" w:eastAsia="Times New Roman" w:hAnsi="Times New Roman" w:cs="Times New Roman"/>
                <w:color w:val="C0C0C0"/>
                <w:sz w:val="10"/>
                <w:szCs w:val="10"/>
                <w:u w:val="single"/>
              </w:rPr>
              <w:t>АІС "ГРК"</w:t>
            </w:r>
          </w:p>
        </w:tc>
        <w:tc>
          <w:tcPr>
            <w:tcW w:w="4919" w:type="dxa"/>
            <w:gridSpan w:val="4"/>
            <w:tcBorders>
              <w:top w:val="single" w:sz="8" w:space="0" w:color="D3D3D3"/>
            </w:tcBorders>
            <w:tcMar>
              <w:left w:w="34" w:type="dxa"/>
              <w:right w:w="34" w:type="dxa"/>
            </w:tcMar>
            <w:vAlign w:val="center"/>
          </w:tcPr>
          <w:p w:rsidR="00180762" w:rsidRDefault="008B206F">
            <w:pPr>
              <w:spacing w:before="15" w:after="15" w:line="238" w:lineRule="auto"/>
              <w:ind w:left="30" w:right="30"/>
              <w:rPr>
                <w:sz w:val="10"/>
                <w:szCs w:val="10"/>
              </w:rPr>
            </w:pPr>
            <w:r>
              <w:rPr>
                <w:rFonts w:ascii="Times New Roman" w:eastAsia="Times New Roman" w:hAnsi="Times New Roman" w:cs="Times New Roman"/>
                <w:color w:val="C0C0C0"/>
                <w:sz w:val="10"/>
                <w:szCs w:val="10"/>
              </w:rPr>
              <w:t>12a8ac05-d46d-4be1-a98d-3b18de34ac08</w:t>
            </w:r>
          </w:p>
        </w:tc>
        <w:tc>
          <w:tcPr>
            <w:tcW w:w="1517" w:type="dxa"/>
            <w:tcBorders>
              <w:top w:val="single" w:sz="8" w:space="0" w:color="D3D3D3"/>
            </w:tcBorders>
            <w:tcMar>
              <w:left w:w="34" w:type="dxa"/>
              <w:right w:w="34" w:type="dxa"/>
            </w:tcMar>
            <w:vAlign w:val="center"/>
          </w:tcPr>
          <w:p w:rsidR="00180762" w:rsidRDefault="008B206F">
            <w:pPr>
              <w:spacing w:before="15" w:after="15" w:line="238" w:lineRule="auto"/>
              <w:ind w:left="30" w:right="30"/>
              <w:jc w:val="center"/>
              <w:rPr>
                <w:sz w:val="10"/>
                <w:szCs w:val="10"/>
              </w:rPr>
            </w:pPr>
            <w:r>
              <w:rPr>
                <w:rFonts w:ascii="Times New Roman" w:eastAsia="Times New Roman" w:hAnsi="Times New Roman" w:cs="Times New Roman"/>
                <w:color w:val="C0C0C0"/>
                <w:sz w:val="10"/>
                <w:szCs w:val="10"/>
              </w:rPr>
              <w:t>2 з 25</w:t>
            </w:r>
          </w:p>
        </w:tc>
      </w:tr>
    </w:tbl>
    <w:p w:rsidR="00180762" w:rsidRDefault="008B206F">
      <w:pPr>
        <w:rPr>
          <w:sz w:val="0"/>
          <w:szCs w:val="0"/>
        </w:rPr>
      </w:pPr>
      <w:r>
        <w:br w:type="page"/>
      </w:r>
    </w:p>
    <w:p w:rsidR="00180762" w:rsidRDefault="00180762">
      <w:pPr>
        <w:sectPr w:rsidR="00180762">
          <w:pgSz w:w="16840" w:h="11907" w:orient="landscape"/>
          <w:pgMar w:top="1060" w:right="567" w:bottom="530" w:left="567" w:header="304" w:footer="304" w:gutter="0"/>
          <w:cols w:space="720"/>
        </w:sectPr>
      </w:pPr>
    </w:p>
    <w:tbl>
      <w:tblPr>
        <w:tblW w:w="0" w:type="auto"/>
        <w:tblCellMar>
          <w:left w:w="0" w:type="dxa"/>
          <w:right w:w="0" w:type="dxa"/>
        </w:tblCellMar>
        <w:tblLook w:val="04A0" w:firstRow="1" w:lastRow="0" w:firstColumn="1" w:lastColumn="0" w:noHBand="0" w:noVBand="1"/>
      </w:tblPr>
      <w:tblGrid>
        <w:gridCol w:w="497"/>
        <w:gridCol w:w="473"/>
        <w:gridCol w:w="42"/>
        <w:gridCol w:w="508"/>
        <w:gridCol w:w="920"/>
        <w:gridCol w:w="1478"/>
        <w:gridCol w:w="1469"/>
        <w:gridCol w:w="709"/>
        <w:gridCol w:w="421"/>
        <w:gridCol w:w="348"/>
        <w:gridCol w:w="1178"/>
        <w:gridCol w:w="291"/>
        <w:gridCol w:w="960"/>
        <w:gridCol w:w="281"/>
        <w:gridCol w:w="237"/>
        <w:gridCol w:w="1287"/>
        <w:gridCol w:w="182"/>
        <w:gridCol w:w="1352"/>
        <w:gridCol w:w="126"/>
        <w:gridCol w:w="1400"/>
        <w:gridCol w:w="29"/>
        <w:gridCol w:w="40"/>
        <w:gridCol w:w="1478"/>
      </w:tblGrid>
      <w:tr w:rsidR="00180762" w:rsidRPr="00A61701">
        <w:trPr>
          <w:trHeight w:hRule="exact" w:val="1655"/>
        </w:trPr>
        <w:tc>
          <w:tcPr>
            <w:tcW w:w="15720" w:type="dxa"/>
            <w:gridSpan w:val="23"/>
            <w:tcMar>
              <w:left w:w="34" w:type="dxa"/>
              <w:right w:w="34" w:type="dxa"/>
            </w:tcMar>
            <w:vAlign w:val="bottom"/>
          </w:tcPr>
          <w:p w:rsidR="00180762" w:rsidRPr="008B206F" w:rsidRDefault="008B206F">
            <w:pPr>
              <w:spacing w:before="15" w:after="15" w:line="238" w:lineRule="auto"/>
              <w:ind w:left="30" w:right="30"/>
              <w:jc w:val="both"/>
              <w:rPr>
                <w:sz w:val="20"/>
                <w:szCs w:val="20"/>
                <w:lang w:val="ru-RU"/>
              </w:rPr>
            </w:pPr>
            <w:bookmarkStart w:id="2" w:name="3"/>
            <w:bookmarkEnd w:id="2"/>
            <w:r w:rsidRPr="008B206F">
              <w:rPr>
                <w:rFonts w:ascii="Times New Roman" w:eastAsia="Times New Roman" w:hAnsi="Times New Roman" w:cs="Times New Roman"/>
                <w:color w:val="000000"/>
                <w:sz w:val="20"/>
                <w:szCs w:val="20"/>
                <w:lang w:val="ru-RU"/>
              </w:rPr>
              <w:lastRenderedPageBreak/>
              <w:t>відхилення плану (286,0 тис. грн) від плану зі змінами (7 127,8 тис. грн) на суму 6 841,8 тис. грн пояснюється тим, що протягом року вносились зміни до кошторисів</w:t>
            </w:r>
            <w:r w:rsidRPr="008B206F">
              <w:rPr>
                <w:lang w:val="ru-RU"/>
              </w:rPr>
              <w:br/>
            </w:r>
            <w:r w:rsidRPr="008B206F">
              <w:rPr>
                <w:rFonts w:ascii="Times New Roman" w:eastAsia="Times New Roman" w:hAnsi="Times New Roman" w:cs="Times New Roman"/>
                <w:color w:val="000000"/>
                <w:sz w:val="20"/>
                <w:szCs w:val="20"/>
                <w:lang w:val="ru-RU"/>
              </w:rPr>
              <w:t>Держаудитслужби та її міжрегіональних територіальних органів (без внесення змін до паспорта бюджетної програми на 2025 рік) відповідно до пункту 49 Порядку складання,</w:t>
            </w:r>
            <w:r w:rsidRPr="008B206F">
              <w:rPr>
                <w:lang w:val="ru-RU"/>
              </w:rPr>
              <w:br/>
            </w:r>
            <w:r w:rsidRPr="008B206F">
              <w:rPr>
                <w:rFonts w:ascii="Times New Roman" w:eastAsia="Times New Roman" w:hAnsi="Times New Roman" w:cs="Times New Roman"/>
                <w:color w:val="000000"/>
                <w:sz w:val="20"/>
                <w:szCs w:val="20"/>
                <w:lang w:val="ru-RU"/>
              </w:rPr>
              <w:t>розгляду, затвердження та основних вимог до виконання кошторисів бюджетних установ, затвердженого постановою Кабінету Міністрів України від 28.02.02 № 228 (без</w:t>
            </w:r>
            <w:r w:rsidRPr="008B206F">
              <w:rPr>
                <w:lang w:val="ru-RU"/>
              </w:rPr>
              <w:br/>
            </w:r>
            <w:r w:rsidRPr="008B206F">
              <w:rPr>
                <w:rFonts w:ascii="Times New Roman" w:eastAsia="Times New Roman" w:hAnsi="Times New Roman" w:cs="Times New Roman"/>
                <w:color w:val="000000"/>
                <w:sz w:val="20"/>
                <w:szCs w:val="20"/>
                <w:lang w:val="ru-RU"/>
              </w:rPr>
              <w:t>внесення змін до розпису бюджетної програми), в частині зміни розмірів надходжень від оренди майна бюджетних установ, надходження коштів від реалізації в установленому</w:t>
            </w:r>
            <w:r w:rsidRPr="008B206F">
              <w:rPr>
                <w:lang w:val="ru-RU"/>
              </w:rPr>
              <w:br/>
            </w:r>
            <w:r w:rsidRPr="008B206F">
              <w:rPr>
                <w:rFonts w:ascii="Times New Roman" w:eastAsia="Times New Roman" w:hAnsi="Times New Roman" w:cs="Times New Roman"/>
                <w:color w:val="000000"/>
                <w:sz w:val="20"/>
                <w:szCs w:val="20"/>
                <w:lang w:val="ru-RU"/>
              </w:rPr>
              <w:t>порядку майна бюджетних установ, отримання апаратом та міжрегіональними територіальними органами Держаудитслужби основних засобів, як благодійних внесків, грантів та</w:t>
            </w:r>
            <w:r w:rsidRPr="008B206F">
              <w:rPr>
                <w:lang w:val="ru-RU"/>
              </w:rPr>
              <w:br/>
            </w:r>
            <w:r w:rsidRPr="008B206F">
              <w:rPr>
                <w:rFonts w:ascii="Times New Roman" w:eastAsia="Times New Roman" w:hAnsi="Times New Roman" w:cs="Times New Roman"/>
                <w:color w:val="000000"/>
                <w:sz w:val="20"/>
                <w:szCs w:val="20"/>
                <w:lang w:val="ru-RU"/>
              </w:rPr>
              <w:t>дарунків та отримання міжрегіональними територіальними органами Держаудитслужби субвенцій з місцевого бюджету державному бюджету на виконання програм соціально-</w:t>
            </w:r>
            <w:r w:rsidRPr="008B206F">
              <w:rPr>
                <w:lang w:val="ru-RU"/>
              </w:rPr>
              <w:br/>
            </w:r>
            <w:r w:rsidRPr="008B206F">
              <w:rPr>
                <w:rFonts w:ascii="Times New Roman" w:eastAsia="Times New Roman" w:hAnsi="Times New Roman" w:cs="Times New Roman"/>
                <w:color w:val="000000"/>
                <w:sz w:val="20"/>
                <w:szCs w:val="20"/>
                <w:lang w:val="ru-RU"/>
              </w:rPr>
              <w:t>економічного та культурного розвитку регіонів;</w:t>
            </w:r>
          </w:p>
        </w:tc>
      </w:tr>
      <w:tr w:rsidR="00180762" w:rsidRPr="00A61701">
        <w:trPr>
          <w:trHeight w:hRule="exact" w:val="505"/>
        </w:trPr>
        <w:tc>
          <w:tcPr>
            <w:tcW w:w="15720" w:type="dxa"/>
            <w:gridSpan w:val="23"/>
            <w:tcMar>
              <w:left w:w="34" w:type="dxa"/>
              <w:right w:w="34" w:type="dxa"/>
            </w:tcMar>
            <w:vAlign w:val="bottom"/>
          </w:tcPr>
          <w:p w:rsidR="00180762" w:rsidRPr="008B206F" w:rsidRDefault="008B206F">
            <w:pPr>
              <w:spacing w:before="15" w:after="15" w:line="238" w:lineRule="auto"/>
              <w:ind w:left="30" w:right="30"/>
              <w:jc w:val="both"/>
              <w:rPr>
                <w:sz w:val="20"/>
                <w:szCs w:val="20"/>
                <w:lang w:val="ru-RU"/>
              </w:rPr>
            </w:pPr>
            <w:r w:rsidRPr="008B206F">
              <w:rPr>
                <w:rFonts w:ascii="Times New Roman" w:eastAsia="Times New Roman" w:hAnsi="Times New Roman" w:cs="Times New Roman"/>
                <w:color w:val="000000"/>
                <w:sz w:val="20"/>
                <w:szCs w:val="20"/>
                <w:lang w:val="ru-RU"/>
              </w:rPr>
              <w:t>відхилення факту (6 906,5 тис. грн) від плану зі змінами (7 127,8 тис. грн) на суму 221,3 тис. грн пояснюється залишками коштів, що утворились на кінець звітного періоду за</w:t>
            </w:r>
            <w:r w:rsidRPr="008B206F">
              <w:rPr>
                <w:lang w:val="ru-RU"/>
              </w:rPr>
              <w:br/>
            </w:r>
            <w:r w:rsidRPr="008B206F">
              <w:rPr>
                <w:rFonts w:ascii="Times New Roman" w:eastAsia="Times New Roman" w:hAnsi="Times New Roman" w:cs="Times New Roman"/>
                <w:color w:val="000000"/>
                <w:sz w:val="20"/>
                <w:szCs w:val="20"/>
                <w:lang w:val="ru-RU"/>
              </w:rPr>
              <w:t>результатами сплачених зобов'язань за договорами.</w:t>
            </w:r>
          </w:p>
        </w:tc>
      </w:tr>
      <w:tr w:rsidR="00180762" w:rsidRPr="00A61701">
        <w:trPr>
          <w:trHeight w:hRule="exact" w:val="142"/>
        </w:trPr>
        <w:tc>
          <w:tcPr>
            <w:tcW w:w="978" w:type="dxa"/>
            <w:gridSpan w:val="2"/>
            <w:tcMar>
              <w:left w:w="34" w:type="dxa"/>
              <w:right w:w="34" w:type="dxa"/>
            </w:tcMar>
          </w:tcPr>
          <w:p w:rsidR="00180762" w:rsidRPr="008B206F" w:rsidRDefault="00180762">
            <w:pPr>
              <w:spacing w:before="15" w:after="15" w:line="238" w:lineRule="auto"/>
              <w:ind w:left="30" w:right="30"/>
              <w:rPr>
                <w:sz w:val="20"/>
                <w:szCs w:val="20"/>
                <w:lang w:val="ru-RU"/>
              </w:rPr>
            </w:pPr>
          </w:p>
        </w:tc>
        <w:tc>
          <w:tcPr>
            <w:tcW w:w="1489" w:type="dxa"/>
            <w:gridSpan w:val="3"/>
            <w:tcMar>
              <w:left w:w="34" w:type="dxa"/>
              <w:right w:w="34" w:type="dxa"/>
            </w:tcMar>
          </w:tcPr>
          <w:p w:rsidR="00180762" w:rsidRPr="008B206F" w:rsidRDefault="00180762">
            <w:pPr>
              <w:spacing w:before="15" w:after="15" w:line="238" w:lineRule="auto"/>
              <w:ind w:left="30" w:right="30"/>
              <w:rPr>
                <w:sz w:val="20"/>
                <w:szCs w:val="20"/>
                <w:lang w:val="ru-RU"/>
              </w:rPr>
            </w:pPr>
          </w:p>
        </w:tc>
        <w:tc>
          <w:tcPr>
            <w:tcW w:w="1489" w:type="dxa"/>
            <w:tcMar>
              <w:left w:w="34" w:type="dxa"/>
              <w:right w:w="34" w:type="dxa"/>
            </w:tcMar>
          </w:tcPr>
          <w:p w:rsidR="00180762" w:rsidRPr="008B206F" w:rsidRDefault="00180762">
            <w:pPr>
              <w:spacing w:before="15" w:after="15" w:line="238" w:lineRule="auto"/>
              <w:ind w:left="30" w:right="30"/>
              <w:rPr>
                <w:sz w:val="20"/>
                <w:szCs w:val="20"/>
                <w:lang w:val="ru-RU"/>
              </w:rPr>
            </w:pPr>
          </w:p>
        </w:tc>
        <w:tc>
          <w:tcPr>
            <w:tcW w:w="1489" w:type="dxa"/>
            <w:tcMar>
              <w:left w:w="34" w:type="dxa"/>
              <w:right w:w="34" w:type="dxa"/>
            </w:tcMar>
          </w:tcPr>
          <w:p w:rsidR="00180762" w:rsidRPr="008B206F" w:rsidRDefault="00180762">
            <w:pPr>
              <w:spacing w:before="15" w:after="15" w:line="238" w:lineRule="auto"/>
              <w:ind w:left="30" w:right="30"/>
              <w:rPr>
                <w:sz w:val="20"/>
                <w:szCs w:val="20"/>
                <w:lang w:val="ru-RU"/>
              </w:rPr>
            </w:pPr>
          </w:p>
        </w:tc>
        <w:tc>
          <w:tcPr>
            <w:tcW w:w="1489" w:type="dxa"/>
            <w:gridSpan w:val="3"/>
            <w:tcMar>
              <w:left w:w="34" w:type="dxa"/>
              <w:right w:w="34" w:type="dxa"/>
            </w:tcMar>
          </w:tcPr>
          <w:p w:rsidR="00180762" w:rsidRPr="008B206F" w:rsidRDefault="00180762">
            <w:pPr>
              <w:spacing w:before="15" w:after="15" w:line="238" w:lineRule="auto"/>
              <w:ind w:left="30" w:right="30"/>
              <w:rPr>
                <w:sz w:val="20"/>
                <w:szCs w:val="20"/>
                <w:lang w:val="ru-RU"/>
              </w:rPr>
            </w:pPr>
          </w:p>
        </w:tc>
        <w:tc>
          <w:tcPr>
            <w:tcW w:w="1489" w:type="dxa"/>
            <w:gridSpan w:val="2"/>
            <w:tcMar>
              <w:left w:w="34" w:type="dxa"/>
              <w:right w:w="34" w:type="dxa"/>
            </w:tcMar>
          </w:tcPr>
          <w:p w:rsidR="00180762" w:rsidRPr="008B206F" w:rsidRDefault="00180762">
            <w:pPr>
              <w:spacing w:before="15" w:after="15" w:line="238" w:lineRule="auto"/>
              <w:ind w:left="30" w:right="30"/>
              <w:rPr>
                <w:sz w:val="20"/>
                <w:szCs w:val="20"/>
                <w:lang w:val="ru-RU"/>
              </w:rPr>
            </w:pPr>
          </w:p>
        </w:tc>
        <w:tc>
          <w:tcPr>
            <w:tcW w:w="1489" w:type="dxa"/>
            <w:gridSpan w:val="3"/>
            <w:tcMar>
              <w:left w:w="34" w:type="dxa"/>
              <w:right w:w="34" w:type="dxa"/>
            </w:tcMar>
          </w:tcPr>
          <w:p w:rsidR="00180762" w:rsidRPr="008B206F" w:rsidRDefault="00180762">
            <w:pPr>
              <w:spacing w:before="15" w:after="15" w:line="238" w:lineRule="auto"/>
              <w:ind w:left="30" w:right="30"/>
              <w:rPr>
                <w:sz w:val="20"/>
                <w:szCs w:val="20"/>
                <w:lang w:val="ru-RU"/>
              </w:rPr>
            </w:pPr>
          </w:p>
        </w:tc>
        <w:tc>
          <w:tcPr>
            <w:tcW w:w="1489" w:type="dxa"/>
            <w:gridSpan w:val="2"/>
            <w:tcMar>
              <w:left w:w="34" w:type="dxa"/>
              <w:right w:w="34" w:type="dxa"/>
            </w:tcMar>
          </w:tcPr>
          <w:p w:rsidR="00180762" w:rsidRPr="008B206F" w:rsidRDefault="00180762">
            <w:pPr>
              <w:spacing w:before="15" w:after="15" w:line="238" w:lineRule="auto"/>
              <w:ind w:left="30" w:right="30"/>
              <w:rPr>
                <w:sz w:val="20"/>
                <w:szCs w:val="20"/>
                <w:lang w:val="ru-RU"/>
              </w:rPr>
            </w:pPr>
          </w:p>
        </w:tc>
        <w:tc>
          <w:tcPr>
            <w:tcW w:w="1489" w:type="dxa"/>
            <w:gridSpan w:val="2"/>
            <w:tcMar>
              <w:left w:w="34" w:type="dxa"/>
              <w:right w:w="34" w:type="dxa"/>
            </w:tcMar>
          </w:tcPr>
          <w:p w:rsidR="00180762" w:rsidRPr="008B206F" w:rsidRDefault="00180762">
            <w:pPr>
              <w:spacing w:before="15" w:after="15" w:line="238" w:lineRule="auto"/>
              <w:ind w:left="30" w:right="30"/>
              <w:rPr>
                <w:sz w:val="20"/>
                <w:szCs w:val="20"/>
                <w:lang w:val="ru-RU"/>
              </w:rPr>
            </w:pPr>
          </w:p>
        </w:tc>
        <w:tc>
          <w:tcPr>
            <w:tcW w:w="1489" w:type="dxa"/>
            <w:gridSpan w:val="3"/>
            <w:tcMar>
              <w:left w:w="34" w:type="dxa"/>
              <w:right w:w="34" w:type="dxa"/>
            </w:tcMar>
          </w:tcPr>
          <w:p w:rsidR="00180762" w:rsidRPr="008B206F" w:rsidRDefault="00180762">
            <w:pPr>
              <w:spacing w:before="15" w:after="15" w:line="238" w:lineRule="auto"/>
              <w:ind w:left="30" w:right="30"/>
              <w:rPr>
                <w:sz w:val="20"/>
                <w:szCs w:val="20"/>
                <w:lang w:val="ru-RU"/>
              </w:rPr>
            </w:pPr>
          </w:p>
        </w:tc>
        <w:tc>
          <w:tcPr>
            <w:tcW w:w="1489" w:type="dxa"/>
            <w:tcMar>
              <w:left w:w="34" w:type="dxa"/>
              <w:right w:w="34" w:type="dxa"/>
            </w:tcMar>
          </w:tcPr>
          <w:p w:rsidR="00180762" w:rsidRPr="008B206F" w:rsidRDefault="00180762">
            <w:pPr>
              <w:spacing w:before="15" w:after="15" w:line="238" w:lineRule="auto"/>
              <w:ind w:left="30" w:right="30"/>
              <w:rPr>
                <w:sz w:val="20"/>
                <w:szCs w:val="20"/>
                <w:lang w:val="ru-RU"/>
              </w:rPr>
            </w:pPr>
          </w:p>
        </w:tc>
      </w:tr>
      <w:tr w:rsidR="00180762" w:rsidRPr="00A61701">
        <w:trPr>
          <w:trHeight w:hRule="exact" w:val="283"/>
        </w:trPr>
        <w:tc>
          <w:tcPr>
            <w:tcW w:w="15720" w:type="dxa"/>
            <w:gridSpan w:val="23"/>
            <w:tcMar>
              <w:left w:w="34" w:type="dxa"/>
              <w:right w:w="34" w:type="dxa"/>
            </w:tcMar>
            <w:vAlign w:val="bottom"/>
          </w:tcPr>
          <w:p w:rsidR="00180762" w:rsidRPr="008B206F" w:rsidRDefault="008B206F">
            <w:pPr>
              <w:spacing w:before="15" w:after="15" w:line="238" w:lineRule="auto"/>
              <w:ind w:left="30" w:right="30"/>
              <w:rPr>
                <w:lang w:val="ru-RU"/>
              </w:rPr>
            </w:pPr>
            <w:r w:rsidRPr="008B206F">
              <w:rPr>
                <w:rFonts w:ascii="Times New Roman" w:eastAsia="Times New Roman" w:hAnsi="Times New Roman" w:cs="Times New Roman"/>
                <w:b/>
                <w:color w:val="000000"/>
                <w:lang w:val="ru-RU"/>
              </w:rPr>
              <w:t>5.2. Видатки / надання кредитів за кодами економічної класифікації видатків бюджету / класифікації кредитування бюджету</w:t>
            </w:r>
          </w:p>
        </w:tc>
      </w:tr>
      <w:tr w:rsidR="00180762">
        <w:trPr>
          <w:trHeight w:hRule="exact" w:val="284"/>
        </w:trPr>
        <w:tc>
          <w:tcPr>
            <w:tcW w:w="978" w:type="dxa"/>
            <w:gridSpan w:val="2"/>
            <w:tcMar>
              <w:left w:w="34" w:type="dxa"/>
              <w:right w:w="34" w:type="dxa"/>
            </w:tcMar>
          </w:tcPr>
          <w:p w:rsidR="00180762" w:rsidRPr="008B206F" w:rsidRDefault="00180762">
            <w:pPr>
              <w:spacing w:before="15" w:after="15" w:line="238" w:lineRule="auto"/>
              <w:ind w:left="30" w:right="30"/>
              <w:rPr>
                <w:sz w:val="20"/>
                <w:szCs w:val="20"/>
                <w:lang w:val="ru-RU"/>
              </w:rPr>
            </w:pPr>
          </w:p>
        </w:tc>
        <w:tc>
          <w:tcPr>
            <w:tcW w:w="1489" w:type="dxa"/>
            <w:gridSpan w:val="3"/>
            <w:tcMar>
              <w:left w:w="34" w:type="dxa"/>
              <w:right w:w="34" w:type="dxa"/>
            </w:tcMar>
          </w:tcPr>
          <w:p w:rsidR="00180762" w:rsidRPr="008B206F" w:rsidRDefault="00180762">
            <w:pPr>
              <w:spacing w:before="15" w:after="15" w:line="238" w:lineRule="auto"/>
              <w:ind w:left="30" w:right="30"/>
              <w:rPr>
                <w:sz w:val="20"/>
                <w:szCs w:val="20"/>
                <w:lang w:val="ru-RU"/>
              </w:rPr>
            </w:pPr>
          </w:p>
        </w:tc>
        <w:tc>
          <w:tcPr>
            <w:tcW w:w="1489" w:type="dxa"/>
            <w:tcMar>
              <w:left w:w="34" w:type="dxa"/>
              <w:right w:w="34" w:type="dxa"/>
            </w:tcMar>
          </w:tcPr>
          <w:p w:rsidR="00180762" w:rsidRPr="008B206F" w:rsidRDefault="00180762">
            <w:pPr>
              <w:spacing w:before="15" w:after="15" w:line="238" w:lineRule="auto"/>
              <w:ind w:left="30" w:right="30"/>
              <w:rPr>
                <w:sz w:val="20"/>
                <w:szCs w:val="20"/>
                <w:lang w:val="ru-RU"/>
              </w:rPr>
            </w:pPr>
          </w:p>
        </w:tc>
        <w:tc>
          <w:tcPr>
            <w:tcW w:w="1489" w:type="dxa"/>
            <w:tcMar>
              <w:left w:w="34" w:type="dxa"/>
              <w:right w:w="34" w:type="dxa"/>
            </w:tcMar>
          </w:tcPr>
          <w:p w:rsidR="00180762" w:rsidRPr="008B206F" w:rsidRDefault="00180762">
            <w:pPr>
              <w:spacing w:before="15" w:after="15" w:line="238" w:lineRule="auto"/>
              <w:ind w:left="30" w:right="30"/>
              <w:rPr>
                <w:sz w:val="20"/>
                <w:szCs w:val="20"/>
                <w:lang w:val="ru-RU"/>
              </w:rPr>
            </w:pPr>
          </w:p>
        </w:tc>
        <w:tc>
          <w:tcPr>
            <w:tcW w:w="1489" w:type="dxa"/>
            <w:gridSpan w:val="3"/>
            <w:tcMar>
              <w:left w:w="34" w:type="dxa"/>
              <w:right w:w="34" w:type="dxa"/>
            </w:tcMar>
            <w:vAlign w:val="bottom"/>
          </w:tcPr>
          <w:p w:rsidR="00180762" w:rsidRPr="008B206F" w:rsidRDefault="00180762">
            <w:pPr>
              <w:spacing w:before="15" w:after="15" w:line="238" w:lineRule="auto"/>
              <w:ind w:left="30" w:right="30"/>
              <w:jc w:val="center"/>
              <w:rPr>
                <w:sz w:val="14"/>
                <w:szCs w:val="14"/>
                <w:lang w:val="ru-RU"/>
              </w:rPr>
            </w:pPr>
          </w:p>
        </w:tc>
        <w:tc>
          <w:tcPr>
            <w:tcW w:w="1489" w:type="dxa"/>
            <w:gridSpan w:val="2"/>
            <w:tcMar>
              <w:left w:w="34" w:type="dxa"/>
              <w:right w:w="34" w:type="dxa"/>
            </w:tcMar>
          </w:tcPr>
          <w:p w:rsidR="00180762" w:rsidRPr="008B206F" w:rsidRDefault="00180762">
            <w:pPr>
              <w:spacing w:before="15" w:after="15" w:line="238" w:lineRule="auto"/>
              <w:ind w:left="30" w:right="30"/>
              <w:rPr>
                <w:sz w:val="20"/>
                <w:szCs w:val="20"/>
                <w:lang w:val="ru-RU"/>
              </w:rPr>
            </w:pPr>
          </w:p>
        </w:tc>
        <w:tc>
          <w:tcPr>
            <w:tcW w:w="1489" w:type="dxa"/>
            <w:gridSpan w:val="3"/>
            <w:tcMar>
              <w:left w:w="34" w:type="dxa"/>
              <w:right w:w="34" w:type="dxa"/>
            </w:tcMar>
            <w:vAlign w:val="bottom"/>
          </w:tcPr>
          <w:p w:rsidR="00180762" w:rsidRPr="008B206F" w:rsidRDefault="00180762">
            <w:pPr>
              <w:spacing w:before="15" w:after="15" w:line="238" w:lineRule="auto"/>
              <w:ind w:left="30" w:right="30"/>
              <w:jc w:val="center"/>
              <w:rPr>
                <w:sz w:val="14"/>
                <w:szCs w:val="14"/>
                <w:lang w:val="ru-RU"/>
              </w:rPr>
            </w:pPr>
          </w:p>
        </w:tc>
        <w:tc>
          <w:tcPr>
            <w:tcW w:w="1489" w:type="dxa"/>
            <w:gridSpan w:val="2"/>
            <w:tcMar>
              <w:left w:w="34" w:type="dxa"/>
              <w:right w:w="34" w:type="dxa"/>
            </w:tcMar>
          </w:tcPr>
          <w:p w:rsidR="00180762" w:rsidRPr="008B206F" w:rsidRDefault="00180762">
            <w:pPr>
              <w:spacing w:before="15" w:after="15" w:line="238" w:lineRule="auto"/>
              <w:ind w:left="30" w:right="30"/>
              <w:rPr>
                <w:sz w:val="20"/>
                <w:szCs w:val="20"/>
                <w:lang w:val="ru-RU"/>
              </w:rPr>
            </w:pPr>
          </w:p>
        </w:tc>
        <w:tc>
          <w:tcPr>
            <w:tcW w:w="1489" w:type="dxa"/>
            <w:gridSpan w:val="2"/>
            <w:tcMar>
              <w:left w:w="34" w:type="dxa"/>
              <w:right w:w="34" w:type="dxa"/>
            </w:tcMar>
          </w:tcPr>
          <w:p w:rsidR="00180762" w:rsidRPr="008B206F" w:rsidRDefault="00180762">
            <w:pPr>
              <w:spacing w:before="15" w:after="15" w:line="238" w:lineRule="auto"/>
              <w:ind w:left="30" w:right="30"/>
              <w:rPr>
                <w:sz w:val="20"/>
                <w:szCs w:val="20"/>
                <w:lang w:val="ru-RU"/>
              </w:rPr>
            </w:pPr>
          </w:p>
        </w:tc>
        <w:tc>
          <w:tcPr>
            <w:tcW w:w="1489" w:type="dxa"/>
            <w:gridSpan w:val="3"/>
            <w:tcMar>
              <w:left w:w="34" w:type="dxa"/>
              <w:right w:w="34" w:type="dxa"/>
            </w:tcMar>
          </w:tcPr>
          <w:p w:rsidR="00180762" w:rsidRPr="008B206F" w:rsidRDefault="00180762">
            <w:pPr>
              <w:spacing w:before="15" w:after="15" w:line="238" w:lineRule="auto"/>
              <w:ind w:left="30" w:right="30"/>
              <w:rPr>
                <w:sz w:val="20"/>
                <w:szCs w:val="20"/>
                <w:lang w:val="ru-RU"/>
              </w:rPr>
            </w:pPr>
          </w:p>
        </w:tc>
        <w:tc>
          <w:tcPr>
            <w:tcW w:w="1489" w:type="dxa"/>
            <w:tcMar>
              <w:left w:w="34" w:type="dxa"/>
              <w:right w:w="34" w:type="dxa"/>
            </w:tcMar>
            <w:vAlign w:val="bottom"/>
          </w:tcPr>
          <w:p w:rsidR="00180762" w:rsidRDefault="008B206F">
            <w:pPr>
              <w:spacing w:before="15" w:after="15" w:line="238" w:lineRule="auto"/>
              <w:ind w:left="30" w:right="30"/>
              <w:jc w:val="right"/>
              <w:rPr>
                <w:sz w:val="14"/>
                <w:szCs w:val="14"/>
              </w:rPr>
            </w:pPr>
            <w:r>
              <w:rPr>
                <w:rFonts w:ascii="Times New Roman" w:eastAsia="Times New Roman" w:hAnsi="Times New Roman" w:cs="Times New Roman"/>
                <w:color w:val="000000"/>
                <w:sz w:val="14"/>
                <w:szCs w:val="14"/>
              </w:rPr>
              <w:t>(тис грн)</w:t>
            </w:r>
          </w:p>
        </w:tc>
      </w:tr>
      <w:tr w:rsidR="00180762" w:rsidRPr="00A61701">
        <w:trPr>
          <w:trHeight w:hRule="exact" w:val="567"/>
        </w:trPr>
        <w:tc>
          <w:tcPr>
            <w:tcW w:w="978" w:type="dxa"/>
            <w:gridSpan w:val="2"/>
            <w:vMerge w:val="restart"/>
            <w:tcBorders>
              <w:top w:val="single" w:sz="8" w:space="0" w:color="000000"/>
              <w:left w:val="single" w:sz="8" w:space="0" w:color="000000"/>
              <w:bottom w:val="single" w:sz="8" w:space="0" w:color="000000"/>
              <w:right w:val="single" w:sz="8" w:space="0" w:color="000000"/>
            </w:tcBorders>
            <w:tcMar>
              <w:left w:w="34" w:type="dxa"/>
              <w:right w:w="34" w:type="dxa"/>
            </w:tcMar>
            <w:vAlign w:val="center"/>
          </w:tcPr>
          <w:p w:rsidR="00180762" w:rsidRDefault="008B206F">
            <w:pPr>
              <w:spacing w:before="15" w:after="15" w:line="238" w:lineRule="auto"/>
              <w:ind w:left="30" w:right="30"/>
              <w:jc w:val="center"/>
              <w:rPr>
                <w:sz w:val="20"/>
                <w:szCs w:val="20"/>
              </w:rPr>
            </w:pPr>
            <w:r>
              <w:rPr>
                <w:rFonts w:ascii="Times New Roman" w:eastAsia="Times New Roman" w:hAnsi="Times New Roman" w:cs="Times New Roman"/>
                <w:b/>
                <w:color w:val="000000"/>
                <w:sz w:val="20"/>
                <w:szCs w:val="20"/>
              </w:rPr>
              <w:t>КЕКВ /</w:t>
            </w:r>
            <w:r>
              <w:br/>
            </w:r>
            <w:r>
              <w:rPr>
                <w:rFonts w:ascii="Times New Roman" w:eastAsia="Times New Roman" w:hAnsi="Times New Roman" w:cs="Times New Roman"/>
                <w:b/>
                <w:color w:val="000000"/>
                <w:sz w:val="20"/>
                <w:szCs w:val="20"/>
              </w:rPr>
              <w:t>ККК</w:t>
            </w:r>
          </w:p>
        </w:tc>
        <w:tc>
          <w:tcPr>
            <w:tcW w:w="2963" w:type="dxa"/>
            <w:gridSpan w:val="4"/>
            <w:tcBorders>
              <w:top w:val="single" w:sz="8" w:space="0" w:color="000000"/>
              <w:left w:val="single" w:sz="8" w:space="0" w:color="000000"/>
              <w:bottom w:val="single" w:sz="8" w:space="0" w:color="000000"/>
              <w:right w:val="single" w:sz="8" w:space="0" w:color="000000"/>
            </w:tcBorders>
            <w:tcMar>
              <w:left w:w="34" w:type="dxa"/>
              <w:right w:w="34" w:type="dxa"/>
            </w:tcMar>
            <w:vAlign w:val="center"/>
          </w:tcPr>
          <w:p w:rsidR="00180762" w:rsidRDefault="008B206F">
            <w:pPr>
              <w:spacing w:before="15" w:after="15" w:line="238" w:lineRule="auto"/>
              <w:ind w:left="30" w:right="30"/>
              <w:jc w:val="center"/>
              <w:rPr>
                <w:sz w:val="20"/>
                <w:szCs w:val="20"/>
              </w:rPr>
            </w:pPr>
            <w:r>
              <w:rPr>
                <w:rFonts w:ascii="Times New Roman" w:eastAsia="Times New Roman" w:hAnsi="Times New Roman" w:cs="Times New Roman"/>
                <w:b/>
                <w:color w:val="000000"/>
                <w:sz w:val="20"/>
                <w:szCs w:val="20"/>
              </w:rPr>
              <w:t>План</w:t>
            </w:r>
          </w:p>
        </w:tc>
        <w:tc>
          <w:tcPr>
            <w:tcW w:w="2963" w:type="dxa"/>
            <w:gridSpan w:val="4"/>
            <w:tcBorders>
              <w:top w:val="single" w:sz="8" w:space="0" w:color="000000"/>
              <w:left w:val="single" w:sz="8" w:space="0" w:color="000000"/>
              <w:bottom w:val="single" w:sz="8" w:space="0" w:color="000000"/>
              <w:right w:val="single" w:sz="8" w:space="0" w:color="000000"/>
            </w:tcBorders>
            <w:tcMar>
              <w:left w:w="34" w:type="dxa"/>
              <w:right w:w="34" w:type="dxa"/>
            </w:tcMar>
            <w:vAlign w:val="center"/>
          </w:tcPr>
          <w:p w:rsidR="00180762" w:rsidRDefault="008B206F">
            <w:pPr>
              <w:spacing w:before="15" w:after="15" w:line="238" w:lineRule="auto"/>
              <w:ind w:left="30" w:right="30"/>
              <w:jc w:val="center"/>
              <w:rPr>
                <w:sz w:val="20"/>
                <w:szCs w:val="20"/>
              </w:rPr>
            </w:pPr>
            <w:r>
              <w:rPr>
                <w:rFonts w:ascii="Times New Roman" w:eastAsia="Times New Roman" w:hAnsi="Times New Roman" w:cs="Times New Roman"/>
                <w:b/>
                <w:color w:val="000000"/>
                <w:sz w:val="20"/>
                <w:szCs w:val="20"/>
              </w:rPr>
              <w:t>План зі змінами</w:t>
            </w:r>
          </w:p>
        </w:tc>
        <w:tc>
          <w:tcPr>
            <w:tcW w:w="2963" w:type="dxa"/>
            <w:gridSpan w:val="5"/>
            <w:tcBorders>
              <w:top w:val="single" w:sz="8" w:space="0" w:color="000000"/>
              <w:left w:val="single" w:sz="8" w:space="0" w:color="000000"/>
              <w:bottom w:val="single" w:sz="8" w:space="0" w:color="000000"/>
              <w:right w:val="single" w:sz="8" w:space="0" w:color="000000"/>
            </w:tcBorders>
            <w:tcMar>
              <w:left w:w="34" w:type="dxa"/>
              <w:right w:w="34" w:type="dxa"/>
            </w:tcMar>
            <w:vAlign w:val="center"/>
          </w:tcPr>
          <w:p w:rsidR="00180762" w:rsidRDefault="008B206F">
            <w:pPr>
              <w:spacing w:before="15" w:after="15" w:line="238" w:lineRule="auto"/>
              <w:ind w:left="30" w:right="30"/>
              <w:jc w:val="center"/>
              <w:rPr>
                <w:sz w:val="20"/>
                <w:szCs w:val="20"/>
              </w:rPr>
            </w:pPr>
            <w:r>
              <w:rPr>
                <w:rFonts w:ascii="Times New Roman" w:eastAsia="Times New Roman" w:hAnsi="Times New Roman" w:cs="Times New Roman"/>
                <w:b/>
                <w:color w:val="000000"/>
                <w:sz w:val="20"/>
                <w:szCs w:val="20"/>
              </w:rPr>
              <w:t>Факт</w:t>
            </w:r>
          </w:p>
        </w:tc>
        <w:tc>
          <w:tcPr>
            <w:tcW w:w="2963" w:type="dxa"/>
            <w:gridSpan w:val="4"/>
            <w:tcBorders>
              <w:top w:val="single" w:sz="8" w:space="0" w:color="000000"/>
              <w:left w:val="single" w:sz="8" w:space="0" w:color="000000"/>
              <w:bottom w:val="single" w:sz="8" w:space="0" w:color="000000"/>
              <w:right w:val="single" w:sz="8" w:space="0" w:color="000000"/>
            </w:tcBorders>
            <w:tcMar>
              <w:left w:w="34" w:type="dxa"/>
              <w:right w:w="34" w:type="dxa"/>
            </w:tcMar>
            <w:vAlign w:val="center"/>
          </w:tcPr>
          <w:p w:rsidR="00180762" w:rsidRPr="008B206F" w:rsidRDefault="008B206F">
            <w:pPr>
              <w:spacing w:before="15" w:after="0" w:line="238" w:lineRule="auto"/>
              <w:ind w:left="30" w:right="30"/>
              <w:jc w:val="center"/>
              <w:rPr>
                <w:sz w:val="20"/>
                <w:szCs w:val="20"/>
                <w:lang w:val="ru-RU"/>
              </w:rPr>
            </w:pPr>
            <w:r w:rsidRPr="008B206F">
              <w:rPr>
                <w:rFonts w:ascii="Times New Roman" w:eastAsia="Times New Roman" w:hAnsi="Times New Roman" w:cs="Times New Roman"/>
                <w:b/>
                <w:color w:val="000000"/>
                <w:sz w:val="20"/>
                <w:szCs w:val="20"/>
                <w:lang w:val="ru-RU"/>
              </w:rPr>
              <w:t>Відхилення плану</w:t>
            </w:r>
          </w:p>
          <w:p w:rsidR="00180762" w:rsidRPr="008B206F" w:rsidRDefault="008B206F">
            <w:pPr>
              <w:spacing w:after="15" w:line="238" w:lineRule="auto"/>
              <w:ind w:left="30" w:right="30"/>
              <w:jc w:val="center"/>
              <w:rPr>
                <w:sz w:val="20"/>
                <w:szCs w:val="20"/>
                <w:lang w:val="ru-RU"/>
              </w:rPr>
            </w:pPr>
            <w:r w:rsidRPr="008B206F">
              <w:rPr>
                <w:rFonts w:ascii="Times New Roman" w:eastAsia="Times New Roman" w:hAnsi="Times New Roman" w:cs="Times New Roman"/>
                <w:b/>
                <w:color w:val="000000"/>
                <w:sz w:val="20"/>
                <w:szCs w:val="20"/>
                <w:lang w:val="ru-RU"/>
              </w:rPr>
              <w:t>зі змінами від плану (+/-)</w:t>
            </w:r>
          </w:p>
        </w:tc>
        <w:tc>
          <w:tcPr>
            <w:tcW w:w="2963" w:type="dxa"/>
            <w:gridSpan w:val="4"/>
            <w:tcBorders>
              <w:top w:val="single" w:sz="8" w:space="0" w:color="000000"/>
              <w:left w:val="single" w:sz="8" w:space="0" w:color="000000"/>
              <w:bottom w:val="single" w:sz="8" w:space="0" w:color="000000"/>
              <w:right w:val="single" w:sz="8" w:space="0" w:color="000000"/>
            </w:tcBorders>
            <w:tcMar>
              <w:left w:w="34" w:type="dxa"/>
              <w:right w:w="34" w:type="dxa"/>
            </w:tcMar>
            <w:vAlign w:val="center"/>
          </w:tcPr>
          <w:p w:rsidR="00180762" w:rsidRPr="008B206F" w:rsidRDefault="008B206F">
            <w:pPr>
              <w:spacing w:before="15" w:after="0" w:line="238" w:lineRule="auto"/>
              <w:ind w:left="30" w:right="30"/>
              <w:jc w:val="center"/>
              <w:rPr>
                <w:sz w:val="20"/>
                <w:szCs w:val="20"/>
                <w:lang w:val="ru-RU"/>
              </w:rPr>
            </w:pPr>
            <w:r w:rsidRPr="008B206F">
              <w:rPr>
                <w:rFonts w:ascii="Times New Roman" w:eastAsia="Times New Roman" w:hAnsi="Times New Roman" w:cs="Times New Roman"/>
                <w:b/>
                <w:color w:val="000000"/>
                <w:sz w:val="20"/>
                <w:szCs w:val="20"/>
                <w:lang w:val="ru-RU"/>
              </w:rPr>
              <w:t>Відхилення факту</w:t>
            </w:r>
          </w:p>
          <w:p w:rsidR="00180762" w:rsidRPr="008B206F" w:rsidRDefault="008B206F">
            <w:pPr>
              <w:spacing w:after="15" w:line="238" w:lineRule="auto"/>
              <w:ind w:left="30" w:right="30"/>
              <w:jc w:val="center"/>
              <w:rPr>
                <w:sz w:val="20"/>
                <w:szCs w:val="20"/>
                <w:lang w:val="ru-RU"/>
              </w:rPr>
            </w:pPr>
            <w:r w:rsidRPr="008B206F">
              <w:rPr>
                <w:rFonts w:ascii="Times New Roman" w:eastAsia="Times New Roman" w:hAnsi="Times New Roman" w:cs="Times New Roman"/>
                <w:b/>
                <w:color w:val="000000"/>
                <w:sz w:val="20"/>
                <w:szCs w:val="20"/>
                <w:lang w:val="ru-RU"/>
              </w:rPr>
              <w:t>від плану зі змінами (+/-)</w:t>
            </w:r>
          </w:p>
        </w:tc>
      </w:tr>
      <w:tr w:rsidR="00180762">
        <w:trPr>
          <w:trHeight w:hRule="exact" w:val="567"/>
        </w:trPr>
        <w:tc>
          <w:tcPr>
            <w:tcW w:w="978" w:type="dxa"/>
            <w:gridSpan w:val="2"/>
            <w:vMerge/>
            <w:tcBorders>
              <w:top w:val="single" w:sz="8" w:space="0" w:color="000000"/>
              <w:left w:val="single" w:sz="8" w:space="0" w:color="000000"/>
              <w:bottom w:val="single" w:sz="8" w:space="0" w:color="000000"/>
              <w:right w:val="single" w:sz="8" w:space="0" w:color="000000"/>
            </w:tcBorders>
            <w:tcMar>
              <w:left w:w="34" w:type="dxa"/>
              <w:right w:w="34" w:type="dxa"/>
            </w:tcMar>
            <w:vAlign w:val="center"/>
          </w:tcPr>
          <w:p w:rsidR="00180762" w:rsidRPr="008B206F" w:rsidRDefault="00180762">
            <w:pPr>
              <w:spacing w:after="0" w:line="0" w:lineRule="auto"/>
              <w:rPr>
                <w:sz w:val="1"/>
                <w:szCs w:val="1"/>
                <w:lang w:val="ru-RU"/>
              </w:rPr>
            </w:pPr>
          </w:p>
        </w:tc>
        <w:tc>
          <w:tcPr>
            <w:tcW w:w="1489" w:type="dxa"/>
            <w:gridSpan w:val="3"/>
            <w:tcBorders>
              <w:top w:val="single" w:sz="8" w:space="0" w:color="000000"/>
              <w:left w:val="single" w:sz="8" w:space="0" w:color="000000"/>
              <w:bottom w:val="single" w:sz="8" w:space="0" w:color="000000"/>
              <w:right w:val="single" w:sz="8" w:space="0" w:color="000000"/>
            </w:tcBorders>
            <w:tcMar>
              <w:left w:w="34" w:type="dxa"/>
              <w:right w:w="34" w:type="dxa"/>
            </w:tcMar>
            <w:vAlign w:val="center"/>
          </w:tcPr>
          <w:p w:rsidR="00180762" w:rsidRDefault="008B206F">
            <w:pPr>
              <w:spacing w:before="15" w:after="15" w:line="238" w:lineRule="auto"/>
              <w:ind w:left="30" w:right="30"/>
              <w:jc w:val="center"/>
              <w:rPr>
                <w:sz w:val="20"/>
                <w:szCs w:val="20"/>
              </w:rPr>
            </w:pPr>
            <w:r>
              <w:rPr>
                <w:rFonts w:ascii="Times New Roman" w:eastAsia="Times New Roman" w:hAnsi="Times New Roman" w:cs="Times New Roman"/>
                <w:color w:val="000000"/>
                <w:sz w:val="20"/>
                <w:szCs w:val="20"/>
              </w:rPr>
              <w:t>Загальний фонд</w:t>
            </w:r>
          </w:p>
        </w:tc>
        <w:tc>
          <w:tcPr>
            <w:tcW w:w="1489" w:type="dxa"/>
            <w:tcBorders>
              <w:top w:val="single" w:sz="8" w:space="0" w:color="000000"/>
              <w:left w:val="single" w:sz="8" w:space="0" w:color="000000"/>
              <w:bottom w:val="single" w:sz="8" w:space="0" w:color="000000"/>
              <w:right w:val="single" w:sz="8" w:space="0" w:color="000000"/>
            </w:tcBorders>
            <w:tcMar>
              <w:left w:w="34" w:type="dxa"/>
              <w:right w:w="34" w:type="dxa"/>
            </w:tcMar>
            <w:vAlign w:val="center"/>
          </w:tcPr>
          <w:p w:rsidR="00180762" w:rsidRDefault="008B206F">
            <w:pPr>
              <w:spacing w:before="15" w:after="15" w:line="238" w:lineRule="auto"/>
              <w:ind w:left="30" w:right="30"/>
              <w:jc w:val="center"/>
              <w:rPr>
                <w:sz w:val="20"/>
                <w:szCs w:val="20"/>
              </w:rPr>
            </w:pPr>
            <w:r>
              <w:rPr>
                <w:rFonts w:ascii="Times New Roman" w:eastAsia="Times New Roman" w:hAnsi="Times New Roman" w:cs="Times New Roman"/>
                <w:color w:val="000000"/>
                <w:sz w:val="20"/>
                <w:szCs w:val="20"/>
              </w:rPr>
              <w:t>Спеціальний</w:t>
            </w:r>
            <w:r>
              <w:br/>
            </w:r>
            <w:r>
              <w:rPr>
                <w:rFonts w:ascii="Times New Roman" w:eastAsia="Times New Roman" w:hAnsi="Times New Roman" w:cs="Times New Roman"/>
                <w:color w:val="000000"/>
                <w:sz w:val="20"/>
                <w:szCs w:val="20"/>
              </w:rPr>
              <w:t>фонд</w:t>
            </w:r>
          </w:p>
        </w:tc>
        <w:tc>
          <w:tcPr>
            <w:tcW w:w="1489" w:type="dxa"/>
            <w:tcBorders>
              <w:top w:val="single" w:sz="8" w:space="0" w:color="000000"/>
              <w:left w:val="single" w:sz="8" w:space="0" w:color="000000"/>
              <w:bottom w:val="single" w:sz="8" w:space="0" w:color="000000"/>
              <w:right w:val="single" w:sz="8" w:space="0" w:color="000000"/>
            </w:tcBorders>
            <w:tcMar>
              <w:left w:w="34" w:type="dxa"/>
              <w:right w:w="34" w:type="dxa"/>
            </w:tcMar>
            <w:vAlign w:val="center"/>
          </w:tcPr>
          <w:p w:rsidR="00180762" w:rsidRDefault="008B206F">
            <w:pPr>
              <w:spacing w:before="15" w:after="15" w:line="238" w:lineRule="auto"/>
              <w:ind w:left="30" w:right="30"/>
              <w:jc w:val="center"/>
              <w:rPr>
                <w:sz w:val="20"/>
                <w:szCs w:val="20"/>
              </w:rPr>
            </w:pPr>
            <w:r>
              <w:rPr>
                <w:rFonts w:ascii="Times New Roman" w:eastAsia="Times New Roman" w:hAnsi="Times New Roman" w:cs="Times New Roman"/>
                <w:color w:val="000000"/>
                <w:sz w:val="20"/>
                <w:szCs w:val="20"/>
              </w:rPr>
              <w:t>Загальний фонд</w:t>
            </w:r>
          </w:p>
        </w:tc>
        <w:tc>
          <w:tcPr>
            <w:tcW w:w="1489" w:type="dxa"/>
            <w:gridSpan w:val="3"/>
            <w:tcBorders>
              <w:top w:val="single" w:sz="8" w:space="0" w:color="000000"/>
              <w:left w:val="single" w:sz="8" w:space="0" w:color="000000"/>
              <w:bottom w:val="single" w:sz="8" w:space="0" w:color="000000"/>
              <w:right w:val="single" w:sz="8" w:space="0" w:color="000000"/>
            </w:tcBorders>
            <w:tcMar>
              <w:left w:w="34" w:type="dxa"/>
              <w:right w:w="34" w:type="dxa"/>
            </w:tcMar>
            <w:vAlign w:val="center"/>
          </w:tcPr>
          <w:p w:rsidR="00180762" w:rsidRDefault="008B206F">
            <w:pPr>
              <w:spacing w:before="15" w:after="15" w:line="238" w:lineRule="auto"/>
              <w:ind w:left="30" w:right="30"/>
              <w:jc w:val="center"/>
              <w:rPr>
                <w:sz w:val="20"/>
                <w:szCs w:val="20"/>
              </w:rPr>
            </w:pPr>
            <w:r>
              <w:rPr>
                <w:rFonts w:ascii="Times New Roman" w:eastAsia="Times New Roman" w:hAnsi="Times New Roman" w:cs="Times New Roman"/>
                <w:color w:val="000000"/>
                <w:sz w:val="20"/>
                <w:szCs w:val="20"/>
              </w:rPr>
              <w:t>Спеціальний</w:t>
            </w:r>
            <w:r>
              <w:br/>
            </w:r>
            <w:r>
              <w:rPr>
                <w:rFonts w:ascii="Times New Roman" w:eastAsia="Times New Roman" w:hAnsi="Times New Roman" w:cs="Times New Roman"/>
                <w:color w:val="000000"/>
                <w:sz w:val="20"/>
                <w:szCs w:val="20"/>
              </w:rPr>
              <w:t>фонд</w:t>
            </w:r>
          </w:p>
        </w:tc>
        <w:tc>
          <w:tcPr>
            <w:tcW w:w="1489" w:type="dxa"/>
            <w:gridSpan w:val="2"/>
            <w:tcBorders>
              <w:top w:val="single" w:sz="8" w:space="0" w:color="000000"/>
              <w:left w:val="single" w:sz="8" w:space="0" w:color="000000"/>
              <w:bottom w:val="single" w:sz="8" w:space="0" w:color="000000"/>
              <w:right w:val="single" w:sz="8" w:space="0" w:color="000000"/>
            </w:tcBorders>
            <w:tcMar>
              <w:left w:w="34" w:type="dxa"/>
              <w:right w:w="34" w:type="dxa"/>
            </w:tcMar>
            <w:vAlign w:val="center"/>
          </w:tcPr>
          <w:p w:rsidR="00180762" w:rsidRDefault="008B206F">
            <w:pPr>
              <w:spacing w:before="15" w:after="15" w:line="238" w:lineRule="auto"/>
              <w:ind w:left="30" w:right="30"/>
              <w:jc w:val="center"/>
              <w:rPr>
                <w:sz w:val="20"/>
                <w:szCs w:val="20"/>
              </w:rPr>
            </w:pPr>
            <w:r>
              <w:rPr>
                <w:rFonts w:ascii="Times New Roman" w:eastAsia="Times New Roman" w:hAnsi="Times New Roman" w:cs="Times New Roman"/>
                <w:color w:val="000000"/>
                <w:sz w:val="20"/>
                <w:szCs w:val="20"/>
              </w:rPr>
              <w:t>Загальний фонд</w:t>
            </w:r>
          </w:p>
        </w:tc>
        <w:tc>
          <w:tcPr>
            <w:tcW w:w="1489" w:type="dxa"/>
            <w:gridSpan w:val="3"/>
            <w:tcBorders>
              <w:top w:val="single" w:sz="8" w:space="0" w:color="000000"/>
              <w:left w:val="single" w:sz="8" w:space="0" w:color="000000"/>
              <w:bottom w:val="single" w:sz="8" w:space="0" w:color="000000"/>
              <w:right w:val="single" w:sz="8" w:space="0" w:color="000000"/>
            </w:tcBorders>
            <w:tcMar>
              <w:left w:w="34" w:type="dxa"/>
              <w:right w:w="34" w:type="dxa"/>
            </w:tcMar>
            <w:vAlign w:val="center"/>
          </w:tcPr>
          <w:p w:rsidR="00180762" w:rsidRDefault="008B206F">
            <w:pPr>
              <w:spacing w:before="15" w:after="15" w:line="238" w:lineRule="auto"/>
              <w:ind w:left="30" w:right="30"/>
              <w:jc w:val="center"/>
              <w:rPr>
                <w:sz w:val="20"/>
                <w:szCs w:val="20"/>
              </w:rPr>
            </w:pPr>
            <w:r>
              <w:rPr>
                <w:rFonts w:ascii="Times New Roman" w:eastAsia="Times New Roman" w:hAnsi="Times New Roman" w:cs="Times New Roman"/>
                <w:color w:val="000000"/>
                <w:sz w:val="20"/>
                <w:szCs w:val="20"/>
              </w:rPr>
              <w:t>Спеціальний</w:t>
            </w:r>
            <w:r>
              <w:br/>
            </w:r>
            <w:r>
              <w:rPr>
                <w:rFonts w:ascii="Times New Roman" w:eastAsia="Times New Roman" w:hAnsi="Times New Roman" w:cs="Times New Roman"/>
                <w:color w:val="000000"/>
                <w:sz w:val="20"/>
                <w:szCs w:val="20"/>
              </w:rPr>
              <w:t>фонд</w:t>
            </w:r>
          </w:p>
        </w:tc>
        <w:tc>
          <w:tcPr>
            <w:tcW w:w="1489" w:type="dxa"/>
            <w:gridSpan w:val="2"/>
            <w:tcBorders>
              <w:top w:val="single" w:sz="8" w:space="0" w:color="000000"/>
              <w:left w:val="single" w:sz="8" w:space="0" w:color="000000"/>
              <w:bottom w:val="single" w:sz="8" w:space="0" w:color="000000"/>
              <w:right w:val="single" w:sz="8" w:space="0" w:color="000000"/>
            </w:tcBorders>
            <w:tcMar>
              <w:left w:w="34" w:type="dxa"/>
              <w:right w:w="34" w:type="dxa"/>
            </w:tcMar>
            <w:vAlign w:val="center"/>
          </w:tcPr>
          <w:p w:rsidR="00180762" w:rsidRDefault="008B206F">
            <w:pPr>
              <w:spacing w:before="15" w:after="15" w:line="238" w:lineRule="auto"/>
              <w:ind w:left="30" w:right="30"/>
              <w:jc w:val="center"/>
              <w:rPr>
                <w:sz w:val="20"/>
                <w:szCs w:val="20"/>
              </w:rPr>
            </w:pPr>
            <w:r>
              <w:rPr>
                <w:rFonts w:ascii="Times New Roman" w:eastAsia="Times New Roman" w:hAnsi="Times New Roman" w:cs="Times New Roman"/>
                <w:color w:val="000000"/>
                <w:sz w:val="20"/>
                <w:szCs w:val="20"/>
              </w:rPr>
              <w:t>Загальний фонд</w:t>
            </w:r>
          </w:p>
        </w:tc>
        <w:tc>
          <w:tcPr>
            <w:tcW w:w="1489" w:type="dxa"/>
            <w:gridSpan w:val="2"/>
            <w:tcBorders>
              <w:top w:val="single" w:sz="8" w:space="0" w:color="000000"/>
              <w:left w:val="single" w:sz="8" w:space="0" w:color="000000"/>
              <w:bottom w:val="single" w:sz="8" w:space="0" w:color="000000"/>
              <w:right w:val="single" w:sz="8" w:space="0" w:color="000000"/>
            </w:tcBorders>
            <w:tcMar>
              <w:left w:w="34" w:type="dxa"/>
              <w:right w:w="34" w:type="dxa"/>
            </w:tcMar>
            <w:vAlign w:val="center"/>
          </w:tcPr>
          <w:p w:rsidR="00180762" w:rsidRDefault="008B206F">
            <w:pPr>
              <w:spacing w:before="15" w:after="15" w:line="238" w:lineRule="auto"/>
              <w:ind w:left="30" w:right="30"/>
              <w:jc w:val="center"/>
              <w:rPr>
                <w:sz w:val="20"/>
                <w:szCs w:val="20"/>
              </w:rPr>
            </w:pPr>
            <w:r>
              <w:rPr>
                <w:rFonts w:ascii="Times New Roman" w:eastAsia="Times New Roman" w:hAnsi="Times New Roman" w:cs="Times New Roman"/>
                <w:color w:val="000000"/>
                <w:sz w:val="20"/>
                <w:szCs w:val="20"/>
              </w:rPr>
              <w:t>Спеціальний</w:t>
            </w:r>
            <w:r>
              <w:br/>
            </w:r>
            <w:r>
              <w:rPr>
                <w:rFonts w:ascii="Times New Roman" w:eastAsia="Times New Roman" w:hAnsi="Times New Roman" w:cs="Times New Roman"/>
                <w:color w:val="000000"/>
                <w:sz w:val="20"/>
                <w:szCs w:val="20"/>
              </w:rPr>
              <w:t>фонд</w:t>
            </w:r>
          </w:p>
        </w:tc>
        <w:tc>
          <w:tcPr>
            <w:tcW w:w="1489" w:type="dxa"/>
            <w:gridSpan w:val="3"/>
            <w:tcBorders>
              <w:top w:val="single" w:sz="8" w:space="0" w:color="000000"/>
              <w:left w:val="single" w:sz="8" w:space="0" w:color="000000"/>
              <w:bottom w:val="single" w:sz="8" w:space="0" w:color="000000"/>
              <w:right w:val="single" w:sz="8" w:space="0" w:color="000000"/>
            </w:tcBorders>
            <w:tcMar>
              <w:left w:w="34" w:type="dxa"/>
              <w:right w:w="34" w:type="dxa"/>
            </w:tcMar>
            <w:vAlign w:val="center"/>
          </w:tcPr>
          <w:p w:rsidR="00180762" w:rsidRDefault="008B206F">
            <w:pPr>
              <w:spacing w:before="15" w:after="15" w:line="238" w:lineRule="auto"/>
              <w:ind w:left="30" w:right="30"/>
              <w:jc w:val="center"/>
              <w:rPr>
                <w:sz w:val="20"/>
                <w:szCs w:val="20"/>
              </w:rPr>
            </w:pPr>
            <w:r>
              <w:rPr>
                <w:rFonts w:ascii="Times New Roman" w:eastAsia="Times New Roman" w:hAnsi="Times New Roman" w:cs="Times New Roman"/>
                <w:color w:val="000000"/>
                <w:sz w:val="20"/>
                <w:szCs w:val="20"/>
              </w:rPr>
              <w:t>Загальний фонд</w:t>
            </w:r>
          </w:p>
        </w:tc>
        <w:tc>
          <w:tcPr>
            <w:tcW w:w="1489" w:type="dxa"/>
            <w:tcBorders>
              <w:top w:val="single" w:sz="8" w:space="0" w:color="000000"/>
              <w:left w:val="single" w:sz="8" w:space="0" w:color="000000"/>
              <w:bottom w:val="single" w:sz="8" w:space="0" w:color="000000"/>
              <w:right w:val="single" w:sz="8" w:space="0" w:color="000000"/>
            </w:tcBorders>
            <w:tcMar>
              <w:left w:w="34" w:type="dxa"/>
              <w:right w:w="34" w:type="dxa"/>
            </w:tcMar>
            <w:vAlign w:val="center"/>
          </w:tcPr>
          <w:p w:rsidR="00180762" w:rsidRDefault="008B206F">
            <w:pPr>
              <w:spacing w:before="15" w:after="15" w:line="238" w:lineRule="auto"/>
              <w:ind w:left="30" w:right="30"/>
              <w:jc w:val="center"/>
              <w:rPr>
                <w:sz w:val="20"/>
                <w:szCs w:val="20"/>
              </w:rPr>
            </w:pPr>
            <w:r>
              <w:rPr>
                <w:rFonts w:ascii="Times New Roman" w:eastAsia="Times New Roman" w:hAnsi="Times New Roman" w:cs="Times New Roman"/>
                <w:color w:val="000000"/>
                <w:sz w:val="20"/>
                <w:szCs w:val="20"/>
              </w:rPr>
              <w:t>Спеціальний</w:t>
            </w:r>
            <w:r>
              <w:br/>
            </w:r>
            <w:r>
              <w:rPr>
                <w:rFonts w:ascii="Times New Roman" w:eastAsia="Times New Roman" w:hAnsi="Times New Roman" w:cs="Times New Roman"/>
                <w:color w:val="000000"/>
                <w:sz w:val="20"/>
                <w:szCs w:val="20"/>
              </w:rPr>
              <w:t>фонд</w:t>
            </w:r>
          </w:p>
        </w:tc>
      </w:tr>
      <w:tr w:rsidR="00180762">
        <w:trPr>
          <w:trHeight w:hRule="exact" w:val="283"/>
        </w:trPr>
        <w:tc>
          <w:tcPr>
            <w:tcW w:w="978" w:type="dxa"/>
            <w:gridSpan w:val="2"/>
            <w:tcBorders>
              <w:top w:val="single" w:sz="8" w:space="0" w:color="000000"/>
              <w:left w:val="single" w:sz="8" w:space="0" w:color="000000"/>
              <w:bottom w:val="single" w:sz="8" w:space="0" w:color="000000"/>
              <w:right w:val="single" w:sz="8" w:space="0" w:color="000000"/>
            </w:tcBorders>
            <w:tcMar>
              <w:left w:w="34" w:type="dxa"/>
              <w:right w:w="34" w:type="dxa"/>
            </w:tcMar>
            <w:vAlign w:val="center"/>
          </w:tcPr>
          <w:p w:rsidR="00180762" w:rsidRDefault="008B206F">
            <w:pPr>
              <w:spacing w:before="15" w:after="15" w:line="238" w:lineRule="auto"/>
              <w:ind w:left="30" w:right="30"/>
              <w:jc w:val="center"/>
              <w:rPr>
                <w:sz w:val="20"/>
                <w:szCs w:val="20"/>
              </w:rPr>
            </w:pPr>
            <w:r>
              <w:rPr>
                <w:rFonts w:ascii="Times New Roman" w:eastAsia="Times New Roman" w:hAnsi="Times New Roman" w:cs="Times New Roman"/>
                <w:color w:val="000000"/>
                <w:sz w:val="20"/>
                <w:szCs w:val="20"/>
              </w:rPr>
              <w:t>1</w:t>
            </w:r>
          </w:p>
        </w:tc>
        <w:tc>
          <w:tcPr>
            <w:tcW w:w="1489" w:type="dxa"/>
            <w:gridSpan w:val="3"/>
            <w:tcBorders>
              <w:top w:val="single" w:sz="8" w:space="0" w:color="000000"/>
              <w:left w:val="single" w:sz="8" w:space="0" w:color="000000"/>
              <w:bottom w:val="single" w:sz="8" w:space="0" w:color="000000"/>
              <w:right w:val="single" w:sz="8" w:space="0" w:color="000000"/>
            </w:tcBorders>
            <w:tcMar>
              <w:left w:w="34" w:type="dxa"/>
              <w:right w:w="34" w:type="dxa"/>
            </w:tcMar>
            <w:vAlign w:val="center"/>
          </w:tcPr>
          <w:p w:rsidR="00180762" w:rsidRDefault="008B206F">
            <w:pPr>
              <w:spacing w:before="15" w:after="15" w:line="238" w:lineRule="auto"/>
              <w:ind w:left="30" w:right="30"/>
              <w:jc w:val="center"/>
              <w:rPr>
                <w:sz w:val="20"/>
                <w:szCs w:val="20"/>
              </w:rPr>
            </w:pPr>
            <w:r>
              <w:rPr>
                <w:rFonts w:ascii="Times New Roman" w:eastAsia="Times New Roman" w:hAnsi="Times New Roman" w:cs="Times New Roman"/>
                <w:color w:val="000000"/>
                <w:sz w:val="20"/>
                <w:szCs w:val="20"/>
              </w:rPr>
              <w:t>2</w:t>
            </w:r>
          </w:p>
        </w:tc>
        <w:tc>
          <w:tcPr>
            <w:tcW w:w="1489" w:type="dxa"/>
            <w:tcBorders>
              <w:top w:val="single" w:sz="8" w:space="0" w:color="000000"/>
              <w:left w:val="single" w:sz="8" w:space="0" w:color="000000"/>
              <w:bottom w:val="single" w:sz="8" w:space="0" w:color="000000"/>
              <w:right w:val="single" w:sz="8" w:space="0" w:color="000000"/>
            </w:tcBorders>
            <w:tcMar>
              <w:left w:w="34" w:type="dxa"/>
              <w:right w:w="34" w:type="dxa"/>
            </w:tcMar>
            <w:vAlign w:val="center"/>
          </w:tcPr>
          <w:p w:rsidR="00180762" w:rsidRDefault="008B206F">
            <w:pPr>
              <w:spacing w:before="15" w:after="15" w:line="238" w:lineRule="auto"/>
              <w:ind w:left="30" w:right="30"/>
              <w:jc w:val="center"/>
              <w:rPr>
                <w:sz w:val="20"/>
                <w:szCs w:val="20"/>
              </w:rPr>
            </w:pPr>
            <w:r>
              <w:rPr>
                <w:rFonts w:ascii="Times New Roman" w:eastAsia="Times New Roman" w:hAnsi="Times New Roman" w:cs="Times New Roman"/>
                <w:color w:val="000000"/>
                <w:sz w:val="20"/>
                <w:szCs w:val="20"/>
              </w:rPr>
              <w:t>3</w:t>
            </w:r>
          </w:p>
        </w:tc>
        <w:tc>
          <w:tcPr>
            <w:tcW w:w="1489" w:type="dxa"/>
            <w:tcBorders>
              <w:top w:val="single" w:sz="8" w:space="0" w:color="000000"/>
              <w:left w:val="single" w:sz="8" w:space="0" w:color="000000"/>
              <w:bottom w:val="single" w:sz="8" w:space="0" w:color="000000"/>
              <w:right w:val="single" w:sz="8" w:space="0" w:color="000000"/>
            </w:tcBorders>
            <w:tcMar>
              <w:left w:w="34" w:type="dxa"/>
              <w:right w:w="34" w:type="dxa"/>
            </w:tcMar>
            <w:vAlign w:val="center"/>
          </w:tcPr>
          <w:p w:rsidR="00180762" w:rsidRDefault="008B206F">
            <w:pPr>
              <w:spacing w:before="15" w:after="15" w:line="238" w:lineRule="auto"/>
              <w:ind w:left="30" w:right="30"/>
              <w:jc w:val="center"/>
              <w:rPr>
                <w:sz w:val="20"/>
                <w:szCs w:val="20"/>
              </w:rPr>
            </w:pPr>
            <w:r>
              <w:rPr>
                <w:rFonts w:ascii="Times New Roman" w:eastAsia="Times New Roman" w:hAnsi="Times New Roman" w:cs="Times New Roman"/>
                <w:color w:val="000000"/>
                <w:sz w:val="20"/>
                <w:szCs w:val="20"/>
              </w:rPr>
              <w:t>4</w:t>
            </w:r>
          </w:p>
        </w:tc>
        <w:tc>
          <w:tcPr>
            <w:tcW w:w="1489" w:type="dxa"/>
            <w:gridSpan w:val="3"/>
            <w:tcBorders>
              <w:top w:val="single" w:sz="8" w:space="0" w:color="000000"/>
              <w:left w:val="single" w:sz="8" w:space="0" w:color="000000"/>
              <w:bottom w:val="single" w:sz="8" w:space="0" w:color="000000"/>
              <w:right w:val="single" w:sz="8" w:space="0" w:color="000000"/>
            </w:tcBorders>
            <w:tcMar>
              <w:left w:w="34" w:type="dxa"/>
              <w:right w:w="34" w:type="dxa"/>
            </w:tcMar>
            <w:vAlign w:val="center"/>
          </w:tcPr>
          <w:p w:rsidR="00180762" w:rsidRDefault="008B206F">
            <w:pPr>
              <w:spacing w:before="15" w:after="15" w:line="238" w:lineRule="auto"/>
              <w:ind w:left="30" w:right="30"/>
              <w:jc w:val="center"/>
              <w:rPr>
                <w:sz w:val="20"/>
                <w:szCs w:val="20"/>
              </w:rPr>
            </w:pPr>
            <w:r>
              <w:rPr>
                <w:rFonts w:ascii="Times New Roman" w:eastAsia="Times New Roman" w:hAnsi="Times New Roman" w:cs="Times New Roman"/>
                <w:color w:val="000000"/>
                <w:sz w:val="20"/>
                <w:szCs w:val="20"/>
              </w:rPr>
              <w:t>5</w:t>
            </w:r>
          </w:p>
        </w:tc>
        <w:tc>
          <w:tcPr>
            <w:tcW w:w="1489" w:type="dxa"/>
            <w:gridSpan w:val="2"/>
            <w:tcBorders>
              <w:top w:val="single" w:sz="8" w:space="0" w:color="000000"/>
              <w:left w:val="single" w:sz="8" w:space="0" w:color="000000"/>
              <w:bottom w:val="single" w:sz="8" w:space="0" w:color="000000"/>
              <w:right w:val="single" w:sz="8" w:space="0" w:color="000000"/>
            </w:tcBorders>
            <w:tcMar>
              <w:left w:w="34" w:type="dxa"/>
              <w:right w:w="34" w:type="dxa"/>
            </w:tcMar>
            <w:vAlign w:val="center"/>
          </w:tcPr>
          <w:p w:rsidR="00180762" w:rsidRDefault="008B206F">
            <w:pPr>
              <w:spacing w:before="15" w:after="15" w:line="238" w:lineRule="auto"/>
              <w:ind w:left="30" w:right="30"/>
              <w:jc w:val="center"/>
              <w:rPr>
                <w:sz w:val="20"/>
                <w:szCs w:val="20"/>
              </w:rPr>
            </w:pPr>
            <w:r>
              <w:rPr>
                <w:rFonts w:ascii="Times New Roman" w:eastAsia="Times New Roman" w:hAnsi="Times New Roman" w:cs="Times New Roman"/>
                <w:color w:val="000000"/>
                <w:sz w:val="20"/>
                <w:szCs w:val="20"/>
              </w:rPr>
              <w:t>6</w:t>
            </w:r>
          </w:p>
        </w:tc>
        <w:tc>
          <w:tcPr>
            <w:tcW w:w="1489" w:type="dxa"/>
            <w:gridSpan w:val="3"/>
            <w:tcBorders>
              <w:top w:val="single" w:sz="8" w:space="0" w:color="000000"/>
              <w:left w:val="single" w:sz="8" w:space="0" w:color="000000"/>
              <w:bottom w:val="single" w:sz="8" w:space="0" w:color="000000"/>
              <w:right w:val="single" w:sz="8" w:space="0" w:color="000000"/>
            </w:tcBorders>
            <w:tcMar>
              <w:left w:w="34" w:type="dxa"/>
              <w:right w:w="34" w:type="dxa"/>
            </w:tcMar>
            <w:vAlign w:val="center"/>
          </w:tcPr>
          <w:p w:rsidR="00180762" w:rsidRDefault="008B206F">
            <w:pPr>
              <w:spacing w:before="15" w:after="15" w:line="238" w:lineRule="auto"/>
              <w:ind w:left="30" w:right="30"/>
              <w:jc w:val="center"/>
              <w:rPr>
                <w:sz w:val="20"/>
                <w:szCs w:val="20"/>
              </w:rPr>
            </w:pPr>
            <w:r>
              <w:rPr>
                <w:rFonts w:ascii="Times New Roman" w:eastAsia="Times New Roman" w:hAnsi="Times New Roman" w:cs="Times New Roman"/>
                <w:color w:val="000000"/>
                <w:sz w:val="20"/>
                <w:szCs w:val="20"/>
              </w:rPr>
              <w:t>7</w:t>
            </w:r>
          </w:p>
        </w:tc>
        <w:tc>
          <w:tcPr>
            <w:tcW w:w="1489" w:type="dxa"/>
            <w:gridSpan w:val="2"/>
            <w:tcBorders>
              <w:top w:val="single" w:sz="8" w:space="0" w:color="000000"/>
              <w:left w:val="single" w:sz="8" w:space="0" w:color="000000"/>
              <w:bottom w:val="single" w:sz="8" w:space="0" w:color="000000"/>
              <w:right w:val="single" w:sz="8" w:space="0" w:color="000000"/>
            </w:tcBorders>
            <w:tcMar>
              <w:left w:w="34" w:type="dxa"/>
              <w:right w:w="34" w:type="dxa"/>
            </w:tcMar>
            <w:vAlign w:val="center"/>
          </w:tcPr>
          <w:p w:rsidR="00180762" w:rsidRDefault="008B206F">
            <w:pPr>
              <w:spacing w:before="15" w:after="15" w:line="238" w:lineRule="auto"/>
              <w:ind w:left="30" w:right="30"/>
              <w:jc w:val="center"/>
              <w:rPr>
                <w:sz w:val="20"/>
                <w:szCs w:val="20"/>
              </w:rPr>
            </w:pPr>
            <w:r>
              <w:rPr>
                <w:rFonts w:ascii="Times New Roman" w:eastAsia="Times New Roman" w:hAnsi="Times New Roman" w:cs="Times New Roman"/>
                <w:color w:val="000000"/>
                <w:sz w:val="20"/>
                <w:szCs w:val="20"/>
              </w:rPr>
              <w:t>8</w:t>
            </w:r>
          </w:p>
        </w:tc>
        <w:tc>
          <w:tcPr>
            <w:tcW w:w="1489" w:type="dxa"/>
            <w:gridSpan w:val="2"/>
            <w:tcBorders>
              <w:top w:val="single" w:sz="8" w:space="0" w:color="000000"/>
              <w:left w:val="single" w:sz="8" w:space="0" w:color="000000"/>
              <w:bottom w:val="single" w:sz="8" w:space="0" w:color="000000"/>
              <w:right w:val="single" w:sz="8" w:space="0" w:color="000000"/>
            </w:tcBorders>
            <w:tcMar>
              <w:left w:w="34" w:type="dxa"/>
              <w:right w:w="34" w:type="dxa"/>
            </w:tcMar>
            <w:vAlign w:val="center"/>
          </w:tcPr>
          <w:p w:rsidR="00180762" w:rsidRDefault="008B206F">
            <w:pPr>
              <w:spacing w:before="15" w:after="15" w:line="238" w:lineRule="auto"/>
              <w:ind w:left="30" w:right="30"/>
              <w:jc w:val="center"/>
              <w:rPr>
                <w:sz w:val="20"/>
                <w:szCs w:val="20"/>
              </w:rPr>
            </w:pPr>
            <w:r>
              <w:rPr>
                <w:rFonts w:ascii="Times New Roman" w:eastAsia="Times New Roman" w:hAnsi="Times New Roman" w:cs="Times New Roman"/>
                <w:color w:val="000000"/>
                <w:sz w:val="20"/>
                <w:szCs w:val="20"/>
              </w:rPr>
              <w:t>9</w:t>
            </w:r>
          </w:p>
        </w:tc>
        <w:tc>
          <w:tcPr>
            <w:tcW w:w="1489" w:type="dxa"/>
            <w:gridSpan w:val="3"/>
            <w:tcBorders>
              <w:top w:val="single" w:sz="8" w:space="0" w:color="000000"/>
              <w:left w:val="single" w:sz="8" w:space="0" w:color="000000"/>
              <w:bottom w:val="single" w:sz="8" w:space="0" w:color="000000"/>
              <w:right w:val="single" w:sz="8" w:space="0" w:color="000000"/>
            </w:tcBorders>
            <w:tcMar>
              <w:left w:w="34" w:type="dxa"/>
              <w:right w:w="34" w:type="dxa"/>
            </w:tcMar>
            <w:vAlign w:val="center"/>
          </w:tcPr>
          <w:p w:rsidR="00180762" w:rsidRDefault="008B206F">
            <w:pPr>
              <w:spacing w:before="15" w:after="15" w:line="238" w:lineRule="auto"/>
              <w:ind w:left="30" w:right="30"/>
              <w:jc w:val="center"/>
              <w:rPr>
                <w:sz w:val="20"/>
                <w:szCs w:val="20"/>
              </w:rPr>
            </w:pPr>
            <w:r>
              <w:rPr>
                <w:rFonts w:ascii="Times New Roman" w:eastAsia="Times New Roman" w:hAnsi="Times New Roman" w:cs="Times New Roman"/>
                <w:color w:val="000000"/>
                <w:sz w:val="20"/>
                <w:szCs w:val="20"/>
              </w:rPr>
              <w:t>10</w:t>
            </w:r>
          </w:p>
        </w:tc>
        <w:tc>
          <w:tcPr>
            <w:tcW w:w="1489" w:type="dxa"/>
            <w:tcBorders>
              <w:top w:val="single" w:sz="8" w:space="0" w:color="000000"/>
              <w:left w:val="single" w:sz="8" w:space="0" w:color="000000"/>
              <w:bottom w:val="single" w:sz="8" w:space="0" w:color="000000"/>
              <w:right w:val="single" w:sz="8" w:space="0" w:color="000000"/>
            </w:tcBorders>
            <w:tcMar>
              <w:left w:w="34" w:type="dxa"/>
              <w:right w:w="34" w:type="dxa"/>
            </w:tcMar>
            <w:vAlign w:val="center"/>
          </w:tcPr>
          <w:p w:rsidR="00180762" w:rsidRDefault="008B206F">
            <w:pPr>
              <w:spacing w:before="15" w:after="15" w:line="238" w:lineRule="auto"/>
              <w:ind w:left="30" w:right="30"/>
              <w:jc w:val="center"/>
              <w:rPr>
                <w:sz w:val="20"/>
                <w:szCs w:val="20"/>
              </w:rPr>
            </w:pPr>
            <w:r>
              <w:rPr>
                <w:rFonts w:ascii="Times New Roman" w:eastAsia="Times New Roman" w:hAnsi="Times New Roman" w:cs="Times New Roman"/>
                <w:color w:val="000000"/>
                <w:sz w:val="20"/>
                <w:szCs w:val="20"/>
              </w:rPr>
              <w:t>11</w:t>
            </w:r>
          </w:p>
        </w:tc>
      </w:tr>
      <w:tr w:rsidR="00180762">
        <w:trPr>
          <w:trHeight w:hRule="exact" w:val="283"/>
        </w:trPr>
        <w:tc>
          <w:tcPr>
            <w:tcW w:w="978" w:type="dxa"/>
            <w:gridSpan w:val="2"/>
            <w:tcBorders>
              <w:top w:val="single" w:sz="8" w:space="0" w:color="000000"/>
              <w:left w:val="single" w:sz="8" w:space="0" w:color="000000"/>
              <w:bottom w:val="single" w:sz="8" w:space="0" w:color="000000"/>
              <w:right w:val="single" w:sz="8" w:space="0" w:color="000000"/>
            </w:tcBorders>
            <w:tcMar>
              <w:left w:w="34" w:type="dxa"/>
              <w:right w:w="34" w:type="dxa"/>
            </w:tcMar>
            <w:vAlign w:val="bottom"/>
          </w:tcPr>
          <w:p w:rsidR="00180762" w:rsidRDefault="008B206F">
            <w:pPr>
              <w:spacing w:before="15" w:after="15" w:line="238" w:lineRule="auto"/>
              <w:ind w:left="30" w:right="30"/>
              <w:jc w:val="center"/>
              <w:rPr>
                <w:sz w:val="18"/>
                <w:szCs w:val="18"/>
              </w:rPr>
            </w:pPr>
            <w:r>
              <w:rPr>
                <w:rFonts w:ascii="Times New Roman" w:eastAsia="Times New Roman" w:hAnsi="Times New Roman" w:cs="Times New Roman"/>
                <w:color w:val="000000"/>
                <w:sz w:val="18"/>
                <w:szCs w:val="18"/>
              </w:rPr>
              <w:t>2111</w:t>
            </w:r>
          </w:p>
        </w:tc>
        <w:tc>
          <w:tcPr>
            <w:tcW w:w="1489" w:type="dxa"/>
            <w:gridSpan w:val="3"/>
            <w:tcBorders>
              <w:top w:val="single" w:sz="8" w:space="0" w:color="000000"/>
              <w:left w:val="single" w:sz="8" w:space="0" w:color="000000"/>
              <w:bottom w:val="single" w:sz="8" w:space="0" w:color="000000"/>
              <w:right w:val="single" w:sz="8" w:space="0" w:color="000000"/>
            </w:tcBorders>
            <w:tcMar>
              <w:left w:w="34" w:type="dxa"/>
              <w:right w:w="34" w:type="dxa"/>
            </w:tcMar>
            <w:vAlign w:val="bottom"/>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1 402 146,1</w:t>
            </w:r>
          </w:p>
        </w:tc>
        <w:tc>
          <w:tcPr>
            <w:tcW w:w="1489" w:type="dxa"/>
            <w:tcBorders>
              <w:top w:val="single" w:sz="8" w:space="0" w:color="000000"/>
              <w:left w:val="single" w:sz="8" w:space="0" w:color="000000"/>
              <w:bottom w:val="single" w:sz="8" w:space="0" w:color="000000"/>
              <w:right w:val="single" w:sz="8" w:space="0" w:color="000000"/>
            </w:tcBorders>
            <w:tcMar>
              <w:left w:w="34" w:type="dxa"/>
              <w:right w:w="34" w:type="dxa"/>
            </w:tcMar>
            <w:vAlign w:val="bottom"/>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0,0</w:t>
            </w:r>
          </w:p>
        </w:tc>
        <w:tc>
          <w:tcPr>
            <w:tcW w:w="1489" w:type="dxa"/>
            <w:tcBorders>
              <w:top w:val="single" w:sz="8" w:space="0" w:color="000000"/>
              <w:left w:val="single" w:sz="8" w:space="0" w:color="000000"/>
              <w:bottom w:val="single" w:sz="8" w:space="0" w:color="000000"/>
              <w:right w:val="single" w:sz="8" w:space="0" w:color="000000"/>
            </w:tcBorders>
            <w:tcMar>
              <w:left w:w="34" w:type="dxa"/>
              <w:right w:w="34" w:type="dxa"/>
            </w:tcMar>
            <w:vAlign w:val="bottom"/>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1 402 146,1</w:t>
            </w:r>
          </w:p>
        </w:tc>
        <w:tc>
          <w:tcPr>
            <w:tcW w:w="1489" w:type="dxa"/>
            <w:gridSpan w:val="3"/>
            <w:tcBorders>
              <w:top w:val="single" w:sz="8" w:space="0" w:color="000000"/>
              <w:left w:val="single" w:sz="8" w:space="0" w:color="000000"/>
              <w:bottom w:val="single" w:sz="8" w:space="0" w:color="000000"/>
              <w:right w:val="single" w:sz="8" w:space="0" w:color="000000"/>
            </w:tcBorders>
            <w:tcMar>
              <w:left w:w="34" w:type="dxa"/>
              <w:right w:w="34" w:type="dxa"/>
            </w:tcMar>
            <w:vAlign w:val="bottom"/>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0,0</w:t>
            </w:r>
          </w:p>
        </w:tc>
        <w:tc>
          <w:tcPr>
            <w:tcW w:w="1489" w:type="dxa"/>
            <w:gridSpan w:val="2"/>
            <w:tcBorders>
              <w:top w:val="single" w:sz="8" w:space="0" w:color="000000"/>
              <w:left w:val="single" w:sz="8" w:space="0" w:color="000000"/>
              <w:bottom w:val="single" w:sz="8" w:space="0" w:color="000000"/>
              <w:right w:val="single" w:sz="8" w:space="0" w:color="000000"/>
            </w:tcBorders>
            <w:tcMar>
              <w:left w:w="34" w:type="dxa"/>
              <w:right w:w="34" w:type="dxa"/>
            </w:tcMar>
            <w:vAlign w:val="bottom"/>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1 369 196,6</w:t>
            </w:r>
          </w:p>
        </w:tc>
        <w:tc>
          <w:tcPr>
            <w:tcW w:w="1489" w:type="dxa"/>
            <w:gridSpan w:val="3"/>
            <w:tcBorders>
              <w:top w:val="single" w:sz="8" w:space="0" w:color="000000"/>
              <w:left w:val="single" w:sz="8" w:space="0" w:color="000000"/>
              <w:bottom w:val="single" w:sz="8" w:space="0" w:color="000000"/>
              <w:right w:val="single" w:sz="8" w:space="0" w:color="000000"/>
            </w:tcBorders>
            <w:tcMar>
              <w:left w:w="34" w:type="dxa"/>
              <w:right w:w="34" w:type="dxa"/>
            </w:tcMar>
            <w:vAlign w:val="bottom"/>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0,0</w:t>
            </w:r>
          </w:p>
        </w:tc>
        <w:tc>
          <w:tcPr>
            <w:tcW w:w="1489" w:type="dxa"/>
            <w:gridSpan w:val="2"/>
            <w:tcBorders>
              <w:top w:val="single" w:sz="8" w:space="0" w:color="000000"/>
              <w:left w:val="single" w:sz="8" w:space="0" w:color="000000"/>
              <w:bottom w:val="single" w:sz="8" w:space="0" w:color="000000"/>
              <w:right w:val="single" w:sz="8" w:space="0" w:color="000000"/>
            </w:tcBorders>
            <w:tcMar>
              <w:left w:w="34" w:type="dxa"/>
              <w:right w:w="34" w:type="dxa"/>
            </w:tcMar>
            <w:vAlign w:val="bottom"/>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0,0</w:t>
            </w:r>
          </w:p>
        </w:tc>
        <w:tc>
          <w:tcPr>
            <w:tcW w:w="1489" w:type="dxa"/>
            <w:gridSpan w:val="2"/>
            <w:tcBorders>
              <w:top w:val="single" w:sz="8" w:space="0" w:color="000000"/>
              <w:left w:val="single" w:sz="8" w:space="0" w:color="000000"/>
              <w:bottom w:val="single" w:sz="8" w:space="0" w:color="000000"/>
              <w:right w:val="single" w:sz="8" w:space="0" w:color="000000"/>
            </w:tcBorders>
            <w:tcMar>
              <w:left w:w="34" w:type="dxa"/>
              <w:right w:w="34" w:type="dxa"/>
            </w:tcMar>
            <w:vAlign w:val="bottom"/>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0,0</w:t>
            </w:r>
          </w:p>
        </w:tc>
        <w:tc>
          <w:tcPr>
            <w:tcW w:w="1489" w:type="dxa"/>
            <w:gridSpan w:val="3"/>
            <w:tcBorders>
              <w:top w:val="single" w:sz="8" w:space="0" w:color="000000"/>
              <w:left w:val="single" w:sz="8" w:space="0" w:color="000000"/>
              <w:bottom w:val="single" w:sz="8" w:space="0" w:color="000000"/>
              <w:right w:val="single" w:sz="8" w:space="0" w:color="000000"/>
            </w:tcBorders>
            <w:tcMar>
              <w:left w:w="34" w:type="dxa"/>
              <w:right w:w="34" w:type="dxa"/>
            </w:tcMar>
            <w:vAlign w:val="bottom"/>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-32 949,5</w:t>
            </w:r>
          </w:p>
        </w:tc>
        <w:tc>
          <w:tcPr>
            <w:tcW w:w="1489" w:type="dxa"/>
            <w:tcBorders>
              <w:top w:val="single" w:sz="8" w:space="0" w:color="000000"/>
              <w:left w:val="single" w:sz="8" w:space="0" w:color="000000"/>
              <w:bottom w:val="single" w:sz="8" w:space="0" w:color="000000"/>
              <w:right w:val="single" w:sz="8" w:space="0" w:color="000000"/>
            </w:tcBorders>
            <w:tcMar>
              <w:left w:w="34" w:type="dxa"/>
              <w:right w:w="34" w:type="dxa"/>
            </w:tcMar>
            <w:vAlign w:val="bottom"/>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0,0</w:t>
            </w:r>
          </w:p>
        </w:tc>
      </w:tr>
      <w:tr w:rsidR="00180762">
        <w:trPr>
          <w:trHeight w:hRule="exact" w:val="283"/>
        </w:trPr>
        <w:tc>
          <w:tcPr>
            <w:tcW w:w="978" w:type="dxa"/>
            <w:gridSpan w:val="2"/>
            <w:tcBorders>
              <w:top w:val="single" w:sz="8" w:space="0" w:color="000000"/>
              <w:left w:val="single" w:sz="8" w:space="0" w:color="000000"/>
              <w:bottom w:val="single" w:sz="8" w:space="0" w:color="000000"/>
              <w:right w:val="single" w:sz="8" w:space="0" w:color="000000"/>
            </w:tcBorders>
            <w:tcMar>
              <w:left w:w="34" w:type="dxa"/>
              <w:right w:w="34" w:type="dxa"/>
            </w:tcMar>
            <w:vAlign w:val="bottom"/>
          </w:tcPr>
          <w:p w:rsidR="00180762" w:rsidRDefault="008B206F">
            <w:pPr>
              <w:spacing w:before="15" w:after="15" w:line="238" w:lineRule="auto"/>
              <w:ind w:left="30" w:right="30"/>
              <w:jc w:val="center"/>
              <w:rPr>
                <w:sz w:val="18"/>
                <w:szCs w:val="18"/>
              </w:rPr>
            </w:pPr>
            <w:r>
              <w:rPr>
                <w:rFonts w:ascii="Times New Roman" w:eastAsia="Times New Roman" w:hAnsi="Times New Roman" w:cs="Times New Roman"/>
                <w:color w:val="000000"/>
                <w:sz w:val="18"/>
                <w:szCs w:val="18"/>
              </w:rPr>
              <w:t>2120</w:t>
            </w:r>
          </w:p>
        </w:tc>
        <w:tc>
          <w:tcPr>
            <w:tcW w:w="1489" w:type="dxa"/>
            <w:gridSpan w:val="3"/>
            <w:tcBorders>
              <w:top w:val="single" w:sz="8" w:space="0" w:color="000000"/>
              <w:left w:val="single" w:sz="8" w:space="0" w:color="000000"/>
              <w:bottom w:val="single" w:sz="8" w:space="0" w:color="000000"/>
              <w:right w:val="single" w:sz="8" w:space="0" w:color="000000"/>
            </w:tcBorders>
            <w:tcMar>
              <w:left w:w="34" w:type="dxa"/>
              <w:right w:w="34" w:type="dxa"/>
            </w:tcMar>
            <w:vAlign w:val="bottom"/>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308 472,2</w:t>
            </w:r>
          </w:p>
        </w:tc>
        <w:tc>
          <w:tcPr>
            <w:tcW w:w="1489" w:type="dxa"/>
            <w:tcBorders>
              <w:top w:val="single" w:sz="8" w:space="0" w:color="000000"/>
              <w:left w:val="single" w:sz="8" w:space="0" w:color="000000"/>
              <w:bottom w:val="single" w:sz="8" w:space="0" w:color="000000"/>
              <w:right w:val="single" w:sz="8" w:space="0" w:color="000000"/>
            </w:tcBorders>
            <w:tcMar>
              <w:left w:w="34" w:type="dxa"/>
              <w:right w:w="34" w:type="dxa"/>
            </w:tcMar>
            <w:vAlign w:val="bottom"/>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0,0</w:t>
            </w:r>
          </w:p>
        </w:tc>
        <w:tc>
          <w:tcPr>
            <w:tcW w:w="1489" w:type="dxa"/>
            <w:tcBorders>
              <w:top w:val="single" w:sz="8" w:space="0" w:color="000000"/>
              <w:left w:val="single" w:sz="8" w:space="0" w:color="000000"/>
              <w:bottom w:val="single" w:sz="8" w:space="0" w:color="000000"/>
              <w:right w:val="single" w:sz="8" w:space="0" w:color="000000"/>
            </w:tcBorders>
            <w:tcMar>
              <w:left w:w="34" w:type="dxa"/>
              <w:right w:w="34" w:type="dxa"/>
            </w:tcMar>
            <w:vAlign w:val="bottom"/>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302 820,2</w:t>
            </w:r>
          </w:p>
        </w:tc>
        <w:tc>
          <w:tcPr>
            <w:tcW w:w="1489" w:type="dxa"/>
            <w:gridSpan w:val="3"/>
            <w:tcBorders>
              <w:top w:val="single" w:sz="8" w:space="0" w:color="000000"/>
              <w:left w:val="single" w:sz="8" w:space="0" w:color="000000"/>
              <w:bottom w:val="single" w:sz="8" w:space="0" w:color="000000"/>
              <w:right w:val="single" w:sz="8" w:space="0" w:color="000000"/>
            </w:tcBorders>
            <w:tcMar>
              <w:left w:w="34" w:type="dxa"/>
              <w:right w:w="34" w:type="dxa"/>
            </w:tcMar>
            <w:vAlign w:val="bottom"/>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0,0</w:t>
            </w:r>
          </w:p>
        </w:tc>
        <w:tc>
          <w:tcPr>
            <w:tcW w:w="1489" w:type="dxa"/>
            <w:gridSpan w:val="2"/>
            <w:tcBorders>
              <w:top w:val="single" w:sz="8" w:space="0" w:color="000000"/>
              <w:left w:val="single" w:sz="8" w:space="0" w:color="000000"/>
              <w:bottom w:val="single" w:sz="8" w:space="0" w:color="000000"/>
              <w:right w:val="single" w:sz="8" w:space="0" w:color="000000"/>
            </w:tcBorders>
            <w:tcMar>
              <w:left w:w="34" w:type="dxa"/>
              <w:right w:w="34" w:type="dxa"/>
            </w:tcMar>
            <w:vAlign w:val="bottom"/>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287 570,8</w:t>
            </w:r>
          </w:p>
        </w:tc>
        <w:tc>
          <w:tcPr>
            <w:tcW w:w="1489" w:type="dxa"/>
            <w:gridSpan w:val="3"/>
            <w:tcBorders>
              <w:top w:val="single" w:sz="8" w:space="0" w:color="000000"/>
              <w:left w:val="single" w:sz="8" w:space="0" w:color="000000"/>
              <w:bottom w:val="single" w:sz="8" w:space="0" w:color="000000"/>
              <w:right w:val="single" w:sz="8" w:space="0" w:color="000000"/>
            </w:tcBorders>
            <w:tcMar>
              <w:left w:w="34" w:type="dxa"/>
              <w:right w:w="34" w:type="dxa"/>
            </w:tcMar>
            <w:vAlign w:val="bottom"/>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0,0</w:t>
            </w:r>
          </w:p>
        </w:tc>
        <w:tc>
          <w:tcPr>
            <w:tcW w:w="1489" w:type="dxa"/>
            <w:gridSpan w:val="2"/>
            <w:tcBorders>
              <w:top w:val="single" w:sz="8" w:space="0" w:color="000000"/>
              <w:left w:val="single" w:sz="8" w:space="0" w:color="000000"/>
              <w:bottom w:val="single" w:sz="8" w:space="0" w:color="000000"/>
              <w:right w:val="single" w:sz="8" w:space="0" w:color="000000"/>
            </w:tcBorders>
            <w:tcMar>
              <w:left w:w="34" w:type="dxa"/>
              <w:right w:w="34" w:type="dxa"/>
            </w:tcMar>
            <w:vAlign w:val="bottom"/>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-5 652,0</w:t>
            </w:r>
          </w:p>
        </w:tc>
        <w:tc>
          <w:tcPr>
            <w:tcW w:w="1489" w:type="dxa"/>
            <w:gridSpan w:val="2"/>
            <w:tcBorders>
              <w:top w:val="single" w:sz="8" w:space="0" w:color="000000"/>
              <w:left w:val="single" w:sz="8" w:space="0" w:color="000000"/>
              <w:bottom w:val="single" w:sz="8" w:space="0" w:color="000000"/>
              <w:right w:val="single" w:sz="8" w:space="0" w:color="000000"/>
            </w:tcBorders>
            <w:tcMar>
              <w:left w:w="34" w:type="dxa"/>
              <w:right w:w="34" w:type="dxa"/>
            </w:tcMar>
            <w:vAlign w:val="bottom"/>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0,0</w:t>
            </w:r>
          </w:p>
        </w:tc>
        <w:tc>
          <w:tcPr>
            <w:tcW w:w="1489" w:type="dxa"/>
            <w:gridSpan w:val="3"/>
            <w:tcBorders>
              <w:top w:val="single" w:sz="8" w:space="0" w:color="000000"/>
              <w:left w:val="single" w:sz="8" w:space="0" w:color="000000"/>
              <w:bottom w:val="single" w:sz="8" w:space="0" w:color="000000"/>
              <w:right w:val="single" w:sz="8" w:space="0" w:color="000000"/>
            </w:tcBorders>
            <w:tcMar>
              <w:left w:w="34" w:type="dxa"/>
              <w:right w:w="34" w:type="dxa"/>
            </w:tcMar>
            <w:vAlign w:val="bottom"/>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-15 249,4</w:t>
            </w:r>
          </w:p>
        </w:tc>
        <w:tc>
          <w:tcPr>
            <w:tcW w:w="1489" w:type="dxa"/>
            <w:tcBorders>
              <w:top w:val="single" w:sz="8" w:space="0" w:color="000000"/>
              <w:left w:val="single" w:sz="8" w:space="0" w:color="000000"/>
              <w:bottom w:val="single" w:sz="8" w:space="0" w:color="000000"/>
              <w:right w:val="single" w:sz="8" w:space="0" w:color="000000"/>
            </w:tcBorders>
            <w:tcMar>
              <w:left w:w="34" w:type="dxa"/>
              <w:right w:w="34" w:type="dxa"/>
            </w:tcMar>
            <w:vAlign w:val="bottom"/>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0,0</w:t>
            </w:r>
          </w:p>
        </w:tc>
      </w:tr>
      <w:tr w:rsidR="00180762">
        <w:trPr>
          <w:trHeight w:hRule="exact" w:val="284"/>
        </w:trPr>
        <w:tc>
          <w:tcPr>
            <w:tcW w:w="978" w:type="dxa"/>
            <w:gridSpan w:val="2"/>
            <w:tcBorders>
              <w:top w:val="single" w:sz="8" w:space="0" w:color="000000"/>
              <w:left w:val="single" w:sz="8" w:space="0" w:color="000000"/>
              <w:bottom w:val="single" w:sz="8" w:space="0" w:color="000000"/>
              <w:right w:val="single" w:sz="8" w:space="0" w:color="000000"/>
            </w:tcBorders>
            <w:tcMar>
              <w:left w:w="34" w:type="dxa"/>
              <w:right w:w="34" w:type="dxa"/>
            </w:tcMar>
            <w:vAlign w:val="bottom"/>
          </w:tcPr>
          <w:p w:rsidR="00180762" w:rsidRDefault="008B206F">
            <w:pPr>
              <w:spacing w:before="15" w:after="15" w:line="238" w:lineRule="auto"/>
              <w:ind w:left="30" w:right="30"/>
              <w:jc w:val="center"/>
              <w:rPr>
                <w:sz w:val="18"/>
                <w:szCs w:val="18"/>
              </w:rPr>
            </w:pPr>
            <w:r>
              <w:rPr>
                <w:rFonts w:ascii="Times New Roman" w:eastAsia="Times New Roman" w:hAnsi="Times New Roman" w:cs="Times New Roman"/>
                <w:color w:val="000000"/>
                <w:sz w:val="18"/>
                <w:szCs w:val="18"/>
              </w:rPr>
              <w:t>2210</w:t>
            </w:r>
          </w:p>
        </w:tc>
        <w:tc>
          <w:tcPr>
            <w:tcW w:w="1489" w:type="dxa"/>
            <w:gridSpan w:val="3"/>
            <w:tcBorders>
              <w:top w:val="single" w:sz="8" w:space="0" w:color="000000"/>
              <w:left w:val="single" w:sz="8" w:space="0" w:color="000000"/>
              <w:bottom w:val="single" w:sz="8" w:space="0" w:color="000000"/>
              <w:right w:val="single" w:sz="8" w:space="0" w:color="000000"/>
            </w:tcBorders>
            <w:tcMar>
              <w:left w:w="34" w:type="dxa"/>
              <w:right w:w="34" w:type="dxa"/>
            </w:tcMar>
            <w:vAlign w:val="bottom"/>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10 649,0</w:t>
            </w:r>
          </w:p>
        </w:tc>
        <w:tc>
          <w:tcPr>
            <w:tcW w:w="1489" w:type="dxa"/>
            <w:tcBorders>
              <w:top w:val="single" w:sz="8" w:space="0" w:color="000000"/>
              <w:left w:val="single" w:sz="8" w:space="0" w:color="000000"/>
              <w:bottom w:val="single" w:sz="8" w:space="0" w:color="000000"/>
              <w:right w:val="single" w:sz="8" w:space="0" w:color="000000"/>
            </w:tcBorders>
            <w:tcMar>
              <w:left w:w="34" w:type="dxa"/>
              <w:right w:w="34" w:type="dxa"/>
            </w:tcMar>
            <w:vAlign w:val="bottom"/>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178,9</w:t>
            </w:r>
          </w:p>
        </w:tc>
        <w:tc>
          <w:tcPr>
            <w:tcW w:w="1489" w:type="dxa"/>
            <w:tcBorders>
              <w:top w:val="single" w:sz="8" w:space="0" w:color="000000"/>
              <w:left w:val="single" w:sz="8" w:space="0" w:color="000000"/>
              <w:bottom w:val="single" w:sz="8" w:space="0" w:color="000000"/>
              <w:right w:val="single" w:sz="8" w:space="0" w:color="000000"/>
            </w:tcBorders>
            <w:tcMar>
              <w:left w:w="34" w:type="dxa"/>
              <w:right w:w="34" w:type="dxa"/>
            </w:tcMar>
            <w:vAlign w:val="bottom"/>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13 408,2</w:t>
            </w:r>
          </w:p>
        </w:tc>
        <w:tc>
          <w:tcPr>
            <w:tcW w:w="1489" w:type="dxa"/>
            <w:gridSpan w:val="3"/>
            <w:tcBorders>
              <w:top w:val="single" w:sz="8" w:space="0" w:color="000000"/>
              <w:left w:val="single" w:sz="8" w:space="0" w:color="000000"/>
              <w:bottom w:val="single" w:sz="8" w:space="0" w:color="000000"/>
              <w:right w:val="single" w:sz="8" w:space="0" w:color="000000"/>
            </w:tcBorders>
            <w:tcMar>
              <w:left w:w="34" w:type="dxa"/>
              <w:right w:w="34" w:type="dxa"/>
            </w:tcMar>
            <w:vAlign w:val="bottom"/>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250,9</w:t>
            </w:r>
          </w:p>
        </w:tc>
        <w:tc>
          <w:tcPr>
            <w:tcW w:w="1489" w:type="dxa"/>
            <w:gridSpan w:val="2"/>
            <w:tcBorders>
              <w:top w:val="single" w:sz="8" w:space="0" w:color="000000"/>
              <w:left w:val="single" w:sz="8" w:space="0" w:color="000000"/>
              <w:bottom w:val="single" w:sz="8" w:space="0" w:color="000000"/>
              <w:right w:val="single" w:sz="8" w:space="0" w:color="000000"/>
            </w:tcBorders>
            <w:tcMar>
              <w:left w:w="34" w:type="dxa"/>
              <w:right w:w="34" w:type="dxa"/>
            </w:tcMar>
            <w:vAlign w:val="bottom"/>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13 014,2</w:t>
            </w:r>
          </w:p>
        </w:tc>
        <w:tc>
          <w:tcPr>
            <w:tcW w:w="1489" w:type="dxa"/>
            <w:gridSpan w:val="3"/>
            <w:tcBorders>
              <w:top w:val="single" w:sz="8" w:space="0" w:color="000000"/>
              <w:left w:val="single" w:sz="8" w:space="0" w:color="000000"/>
              <w:bottom w:val="single" w:sz="8" w:space="0" w:color="000000"/>
              <w:right w:val="single" w:sz="8" w:space="0" w:color="000000"/>
            </w:tcBorders>
            <w:tcMar>
              <w:left w:w="34" w:type="dxa"/>
              <w:right w:w="34" w:type="dxa"/>
            </w:tcMar>
            <w:vAlign w:val="bottom"/>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128,0</w:t>
            </w:r>
          </w:p>
        </w:tc>
        <w:tc>
          <w:tcPr>
            <w:tcW w:w="1489" w:type="dxa"/>
            <w:gridSpan w:val="2"/>
            <w:tcBorders>
              <w:top w:val="single" w:sz="8" w:space="0" w:color="000000"/>
              <w:left w:val="single" w:sz="8" w:space="0" w:color="000000"/>
              <w:bottom w:val="single" w:sz="8" w:space="0" w:color="000000"/>
              <w:right w:val="single" w:sz="8" w:space="0" w:color="000000"/>
            </w:tcBorders>
            <w:tcMar>
              <w:left w:w="34" w:type="dxa"/>
              <w:right w:w="34" w:type="dxa"/>
            </w:tcMar>
            <w:vAlign w:val="bottom"/>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2 759,2</w:t>
            </w:r>
          </w:p>
        </w:tc>
        <w:tc>
          <w:tcPr>
            <w:tcW w:w="1489" w:type="dxa"/>
            <w:gridSpan w:val="2"/>
            <w:tcBorders>
              <w:top w:val="single" w:sz="8" w:space="0" w:color="000000"/>
              <w:left w:val="single" w:sz="8" w:space="0" w:color="000000"/>
              <w:bottom w:val="single" w:sz="8" w:space="0" w:color="000000"/>
              <w:right w:val="single" w:sz="8" w:space="0" w:color="000000"/>
            </w:tcBorders>
            <w:tcMar>
              <w:left w:w="34" w:type="dxa"/>
              <w:right w:w="34" w:type="dxa"/>
            </w:tcMar>
            <w:vAlign w:val="bottom"/>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72,0</w:t>
            </w:r>
          </w:p>
        </w:tc>
        <w:tc>
          <w:tcPr>
            <w:tcW w:w="1489" w:type="dxa"/>
            <w:gridSpan w:val="3"/>
            <w:tcBorders>
              <w:top w:val="single" w:sz="8" w:space="0" w:color="000000"/>
              <w:left w:val="single" w:sz="8" w:space="0" w:color="000000"/>
              <w:bottom w:val="single" w:sz="8" w:space="0" w:color="000000"/>
              <w:right w:val="single" w:sz="8" w:space="0" w:color="000000"/>
            </w:tcBorders>
            <w:tcMar>
              <w:left w:w="34" w:type="dxa"/>
              <w:right w:w="34" w:type="dxa"/>
            </w:tcMar>
            <w:vAlign w:val="bottom"/>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-394,0</w:t>
            </w:r>
          </w:p>
        </w:tc>
        <w:tc>
          <w:tcPr>
            <w:tcW w:w="1489" w:type="dxa"/>
            <w:tcBorders>
              <w:top w:val="single" w:sz="8" w:space="0" w:color="000000"/>
              <w:left w:val="single" w:sz="8" w:space="0" w:color="000000"/>
              <w:bottom w:val="single" w:sz="8" w:space="0" w:color="000000"/>
              <w:right w:val="single" w:sz="8" w:space="0" w:color="000000"/>
            </w:tcBorders>
            <w:tcMar>
              <w:left w:w="34" w:type="dxa"/>
              <w:right w:w="34" w:type="dxa"/>
            </w:tcMar>
            <w:vAlign w:val="bottom"/>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-122,9</w:t>
            </w:r>
          </w:p>
        </w:tc>
      </w:tr>
      <w:tr w:rsidR="00180762">
        <w:trPr>
          <w:trHeight w:hRule="exact" w:val="283"/>
        </w:trPr>
        <w:tc>
          <w:tcPr>
            <w:tcW w:w="978" w:type="dxa"/>
            <w:gridSpan w:val="2"/>
            <w:tcBorders>
              <w:top w:val="single" w:sz="8" w:space="0" w:color="000000"/>
              <w:left w:val="single" w:sz="8" w:space="0" w:color="000000"/>
              <w:bottom w:val="single" w:sz="8" w:space="0" w:color="000000"/>
              <w:right w:val="single" w:sz="8" w:space="0" w:color="000000"/>
            </w:tcBorders>
            <w:tcMar>
              <w:left w:w="34" w:type="dxa"/>
              <w:right w:w="34" w:type="dxa"/>
            </w:tcMar>
            <w:vAlign w:val="bottom"/>
          </w:tcPr>
          <w:p w:rsidR="00180762" w:rsidRDefault="008B206F">
            <w:pPr>
              <w:spacing w:before="15" w:after="15" w:line="238" w:lineRule="auto"/>
              <w:ind w:left="30" w:right="30"/>
              <w:jc w:val="center"/>
              <w:rPr>
                <w:sz w:val="18"/>
                <w:szCs w:val="18"/>
              </w:rPr>
            </w:pPr>
            <w:r>
              <w:rPr>
                <w:rFonts w:ascii="Times New Roman" w:eastAsia="Times New Roman" w:hAnsi="Times New Roman" w:cs="Times New Roman"/>
                <w:color w:val="000000"/>
                <w:sz w:val="18"/>
                <w:szCs w:val="18"/>
              </w:rPr>
              <w:t>2240</w:t>
            </w:r>
          </w:p>
        </w:tc>
        <w:tc>
          <w:tcPr>
            <w:tcW w:w="1489" w:type="dxa"/>
            <w:gridSpan w:val="3"/>
            <w:tcBorders>
              <w:top w:val="single" w:sz="8" w:space="0" w:color="000000"/>
              <w:left w:val="single" w:sz="8" w:space="0" w:color="000000"/>
              <w:bottom w:val="single" w:sz="8" w:space="0" w:color="000000"/>
              <w:right w:val="single" w:sz="8" w:space="0" w:color="000000"/>
            </w:tcBorders>
            <w:tcMar>
              <w:left w:w="34" w:type="dxa"/>
              <w:right w:w="34" w:type="dxa"/>
            </w:tcMar>
            <w:vAlign w:val="bottom"/>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72 903,3</w:t>
            </w:r>
          </w:p>
        </w:tc>
        <w:tc>
          <w:tcPr>
            <w:tcW w:w="1489" w:type="dxa"/>
            <w:tcBorders>
              <w:top w:val="single" w:sz="8" w:space="0" w:color="000000"/>
              <w:left w:val="single" w:sz="8" w:space="0" w:color="000000"/>
              <w:bottom w:val="single" w:sz="8" w:space="0" w:color="000000"/>
              <w:right w:val="single" w:sz="8" w:space="0" w:color="000000"/>
            </w:tcBorders>
            <w:tcMar>
              <w:left w:w="34" w:type="dxa"/>
              <w:right w:w="34" w:type="dxa"/>
            </w:tcMar>
            <w:vAlign w:val="bottom"/>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95,1</w:t>
            </w:r>
          </w:p>
        </w:tc>
        <w:tc>
          <w:tcPr>
            <w:tcW w:w="1489" w:type="dxa"/>
            <w:tcBorders>
              <w:top w:val="single" w:sz="8" w:space="0" w:color="000000"/>
              <w:left w:val="single" w:sz="8" w:space="0" w:color="000000"/>
              <w:bottom w:val="single" w:sz="8" w:space="0" w:color="000000"/>
              <w:right w:val="single" w:sz="8" w:space="0" w:color="000000"/>
            </w:tcBorders>
            <w:tcMar>
              <w:left w:w="34" w:type="dxa"/>
              <w:right w:w="34" w:type="dxa"/>
            </w:tcMar>
            <w:vAlign w:val="bottom"/>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84 747,8</w:t>
            </w:r>
          </w:p>
        </w:tc>
        <w:tc>
          <w:tcPr>
            <w:tcW w:w="1489" w:type="dxa"/>
            <w:gridSpan w:val="3"/>
            <w:tcBorders>
              <w:top w:val="single" w:sz="8" w:space="0" w:color="000000"/>
              <w:left w:val="single" w:sz="8" w:space="0" w:color="000000"/>
              <w:bottom w:val="single" w:sz="8" w:space="0" w:color="000000"/>
              <w:right w:val="single" w:sz="8" w:space="0" w:color="000000"/>
            </w:tcBorders>
            <w:tcMar>
              <w:left w:w="34" w:type="dxa"/>
              <w:right w:w="34" w:type="dxa"/>
            </w:tcMar>
            <w:vAlign w:val="bottom"/>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893,8</w:t>
            </w:r>
          </w:p>
        </w:tc>
        <w:tc>
          <w:tcPr>
            <w:tcW w:w="1489" w:type="dxa"/>
            <w:gridSpan w:val="2"/>
            <w:tcBorders>
              <w:top w:val="single" w:sz="8" w:space="0" w:color="000000"/>
              <w:left w:val="single" w:sz="8" w:space="0" w:color="000000"/>
              <w:bottom w:val="single" w:sz="8" w:space="0" w:color="000000"/>
              <w:right w:val="single" w:sz="8" w:space="0" w:color="000000"/>
            </w:tcBorders>
            <w:tcMar>
              <w:left w:w="34" w:type="dxa"/>
              <w:right w:w="34" w:type="dxa"/>
            </w:tcMar>
            <w:vAlign w:val="bottom"/>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74 933,4</w:t>
            </w:r>
          </w:p>
        </w:tc>
        <w:tc>
          <w:tcPr>
            <w:tcW w:w="1489" w:type="dxa"/>
            <w:gridSpan w:val="3"/>
            <w:tcBorders>
              <w:top w:val="single" w:sz="8" w:space="0" w:color="000000"/>
              <w:left w:val="single" w:sz="8" w:space="0" w:color="000000"/>
              <w:bottom w:val="single" w:sz="8" w:space="0" w:color="000000"/>
              <w:right w:val="single" w:sz="8" w:space="0" w:color="000000"/>
            </w:tcBorders>
            <w:tcMar>
              <w:left w:w="34" w:type="dxa"/>
              <w:right w:w="34" w:type="dxa"/>
            </w:tcMar>
            <w:vAlign w:val="bottom"/>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813,1</w:t>
            </w:r>
          </w:p>
        </w:tc>
        <w:tc>
          <w:tcPr>
            <w:tcW w:w="1489" w:type="dxa"/>
            <w:gridSpan w:val="2"/>
            <w:tcBorders>
              <w:top w:val="single" w:sz="8" w:space="0" w:color="000000"/>
              <w:left w:val="single" w:sz="8" w:space="0" w:color="000000"/>
              <w:bottom w:val="single" w:sz="8" w:space="0" w:color="000000"/>
              <w:right w:val="single" w:sz="8" w:space="0" w:color="000000"/>
            </w:tcBorders>
            <w:tcMar>
              <w:left w:w="34" w:type="dxa"/>
              <w:right w:w="34" w:type="dxa"/>
            </w:tcMar>
            <w:vAlign w:val="bottom"/>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11 844,5</w:t>
            </w:r>
          </w:p>
        </w:tc>
        <w:tc>
          <w:tcPr>
            <w:tcW w:w="1489" w:type="dxa"/>
            <w:gridSpan w:val="2"/>
            <w:tcBorders>
              <w:top w:val="single" w:sz="8" w:space="0" w:color="000000"/>
              <w:left w:val="single" w:sz="8" w:space="0" w:color="000000"/>
              <w:bottom w:val="single" w:sz="8" w:space="0" w:color="000000"/>
              <w:right w:val="single" w:sz="8" w:space="0" w:color="000000"/>
            </w:tcBorders>
            <w:tcMar>
              <w:left w:w="34" w:type="dxa"/>
              <w:right w:w="34" w:type="dxa"/>
            </w:tcMar>
            <w:vAlign w:val="bottom"/>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798,7</w:t>
            </w:r>
          </w:p>
        </w:tc>
        <w:tc>
          <w:tcPr>
            <w:tcW w:w="1489" w:type="dxa"/>
            <w:gridSpan w:val="3"/>
            <w:tcBorders>
              <w:top w:val="single" w:sz="8" w:space="0" w:color="000000"/>
              <w:left w:val="single" w:sz="8" w:space="0" w:color="000000"/>
              <w:bottom w:val="single" w:sz="8" w:space="0" w:color="000000"/>
              <w:right w:val="single" w:sz="8" w:space="0" w:color="000000"/>
            </w:tcBorders>
            <w:tcMar>
              <w:left w:w="34" w:type="dxa"/>
              <w:right w:w="34" w:type="dxa"/>
            </w:tcMar>
            <w:vAlign w:val="bottom"/>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-9 814,4</w:t>
            </w:r>
          </w:p>
        </w:tc>
        <w:tc>
          <w:tcPr>
            <w:tcW w:w="1489" w:type="dxa"/>
            <w:tcBorders>
              <w:top w:val="single" w:sz="8" w:space="0" w:color="000000"/>
              <w:left w:val="single" w:sz="8" w:space="0" w:color="000000"/>
              <w:bottom w:val="single" w:sz="8" w:space="0" w:color="000000"/>
              <w:right w:val="single" w:sz="8" w:space="0" w:color="000000"/>
            </w:tcBorders>
            <w:tcMar>
              <w:left w:w="34" w:type="dxa"/>
              <w:right w:w="34" w:type="dxa"/>
            </w:tcMar>
            <w:vAlign w:val="bottom"/>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-80,7</w:t>
            </w:r>
          </w:p>
        </w:tc>
      </w:tr>
      <w:tr w:rsidR="00180762">
        <w:trPr>
          <w:trHeight w:hRule="exact" w:val="283"/>
        </w:trPr>
        <w:tc>
          <w:tcPr>
            <w:tcW w:w="978" w:type="dxa"/>
            <w:gridSpan w:val="2"/>
            <w:tcBorders>
              <w:top w:val="single" w:sz="8" w:space="0" w:color="000000"/>
              <w:left w:val="single" w:sz="8" w:space="0" w:color="000000"/>
              <w:bottom w:val="single" w:sz="8" w:space="0" w:color="000000"/>
              <w:right w:val="single" w:sz="8" w:space="0" w:color="000000"/>
            </w:tcBorders>
            <w:tcMar>
              <w:left w:w="34" w:type="dxa"/>
              <w:right w:w="34" w:type="dxa"/>
            </w:tcMar>
            <w:vAlign w:val="bottom"/>
          </w:tcPr>
          <w:p w:rsidR="00180762" w:rsidRDefault="008B206F">
            <w:pPr>
              <w:spacing w:before="15" w:after="15" w:line="238" w:lineRule="auto"/>
              <w:ind w:left="30" w:right="30"/>
              <w:jc w:val="center"/>
              <w:rPr>
                <w:sz w:val="18"/>
                <w:szCs w:val="18"/>
              </w:rPr>
            </w:pPr>
            <w:r>
              <w:rPr>
                <w:rFonts w:ascii="Times New Roman" w:eastAsia="Times New Roman" w:hAnsi="Times New Roman" w:cs="Times New Roman"/>
                <w:color w:val="000000"/>
                <w:sz w:val="18"/>
                <w:szCs w:val="18"/>
              </w:rPr>
              <w:t>2250</w:t>
            </w:r>
          </w:p>
        </w:tc>
        <w:tc>
          <w:tcPr>
            <w:tcW w:w="1489" w:type="dxa"/>
            <w:gridSpan w:val="3"/>
            <w:tcBorders>
              <w:top w:val="single" w:sz="8" w:space="0" w:color="000000"/>
              <w:left w:val="single" w:sz="8" w:space="0" w:color="000000"/>
              <w:bottom w:val="single" w:sz="8" w:space="0" w:color="000000"/>
              <w:right w:val="single" w:sz="8" w:space="0" w:color="000000"/>
            </w:tcBorders>
            <w:tcMar>
              <w:left w:w="34" w:type="dxa"/>
              <w:right w:w="34" w:type="dxa"/>
            </w:tcMar>
            <w:vAlign w:val="bottom"/>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70 485,9</w:t>
            </w:r>
          </w:p>
        </w:tc>
        <w:tc>
          <w:tcPr>
            <w:tcW w:w="1489" w:type="dxa"/>
            <w:tcBorders>
              <w:top w:val="single" w:sz="8" w:space="0" w:color="000000"/>
              <w:left w:val="single" w:sz="8" w:space="0" w:color="000000"/>
              <w:bottom w:val="single" w:sz="8" w:space="0" w:color="000000"/>
              <w:right w:val="single" w:sz="8" w:space="0" w:color="000000"/>
            </w:tcBorders>
            <w:tcMar>
              <w:left w:w="34" w:type="dxa"/>
              <w:right w:w="34" w:type="dxa"/>
            </w:tcMar>
            <w:vAlign w:val="bottom"/>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0,0</w:t>
            </w:r>
          </w:p>
        </w:tc>
        <w:tc>
          <w:tcPr>
            <w:tcW w:w="1489" w:type="dxa"/>
            <w:tcBorders>
              <w:top w:val="single" w:sz="8" w:space="0" w:color="000000"/>
              <w:left w:val="single" w:sz="8" w:space="0" w:color="000000"/>
              <w:bottom w:val="single" w:sz="8" w:space="0" w:color="000000"/>
              <w:right w:val="single" w:sz="8" w:space="0" w:color="000000"/>
            </w:tcBorders>
            <w:tcMar>
              <w:left w:w="34" w:type="dxa"/>
              <w:right w:w="34" w:type="dxa"/>
            </w:tcMar>
            <w:vAlign w:val="bottom"/>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76 485,9</w:t>
            </w:r>
          </w:p>
        </w:tc>
        <w:tc>
          <w:tcPr>
            <w:tcW w:w="1489" w:type="dxa"/>
            <w:gridSpan w:val="3"/>
            <w:tcBorders>
              <w:top w:val="single" w:sz="8" w:space="0" w:color="000000"/>
              <w:left w:val="single" w:sz="8" w:space="0" w:color="000000"/>
              <w:bottom w:val="single" w:sz="8" w:space="0" w:color="000000"/>
              <w:right w:val="single" w:sz="8" w:space="0" w:color="000000"/>
            </w:tcBorders>
            <w:tcMar>
              <w:left w:w="34" w:type="dxa"/>
              <w:right w:w="34" w:type="dxa"/>
            </w:tcMar>
            <w:vAlign w:val="bottom"/>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0,0</w:t>
            </w:r>
          </w:p>
        </w:tc>
        <w:tc>
          <w:tcPr>
            <w:tcW w:w="1489" w:type="dxa"/>
            <w:gridSpan w:val="2"/>
            <w:tcBorders>
              <w:top w:val="single" w:sz="8" w:space="0" w:color="000000"/>
              <w:left w:val="single" w:sz="8" w:space="0" w:color="000000"/>
              <w:bottom w:val="single" w:sz="8" w:space="0" w:color="000000"/>
              <w:right w:val="single" w:sz="8" w:space="0" w:color="000000"/>
            </w:tcBorders>
            <w:tcMar>
              <w:left w:w="34" w:type="dxa"/>
              <w:right w:w="34" w:type="dxa"/>
            </w:tcMar>
            <w:vAlign w:val="bottom"/>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75 705,6</w:t>
            </w:r>
          </w:p>
        </w:tc>
        <w:tc>
          <w:tcPr>
            <w:tcW w:w="1489" w:type="dxa"/>
            <w:gridSpan w:val="3"/>
            <w:tcBorders>
              <w:top w:val="single" w:sz="8" w:space="0" w:color="000000"/>
              <w:left w:val="single" w:sz="8" w:space="0" w:color="000000"/>
              <w:bottom w:val="single" w:sz="8" w:space="0" w:color="000000"/>
              <w:right w:val="single" w:sz="8" w:space="0" w:color="000000"/>
            </w:tcBorders>
            <w:tcMar>
              <w:left w:w="34" w:type="dxa"/>
              <w:right w:w="34" w:type="dxa"/>
            </w:tcMar>
            <w:vAlign w:val="bottom"/>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0,0</w:t>
            </w:r>
          </w:p>
        </w:tc>
        <w:tc>
          <w:tcPr>
            <w:tcW w:w="1489" w:type="dxa"/>
            <w:gridSpan w:val="2"/>
            <w:tcBorders>
              <w:top w:val="single" w:sz="8" w:space="0" w:color="000000"/>
              <w:left w:val="single" w:sz="8" w:space="0" w:color="000000"/>
              <w:bottom w:val="single" w:sz="8" w:space="0" w:color="000000"/>
              <w:right w:val="single" w:sz="8" w:space="0" w:color="000000"/>
            </w:tcBorders>
            <w:tcMar>
              <w:left w:w="34" w:type="dxa"/>
              <w:right w:w="34" w:type="dxa"/>
            </w:tcMar>
            <w:vAlign w:val="bottom"/>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6 000,0</w:t>
            </w:r>
          </w:p>
        </w:tc>
        <w:tc>
          <w:tcPr>
            <w:tcW w:w="1489" w:type="dxa"/>
            <w:gridSpan w:val="2"/>
            <w:tcBorders>
              <w:top w:val="single" w:sz="8" w:space="0" w:color="000000"/>
              <w:left w:val="single" w:sz="8" w:space="0" w:color="000000"/>
              <w:bottom w:val="single" w:sz="8" w:space="0" w:color="000000"/>
              <w:right w:val="single" w:sz="8" w:space="0" w:color="000000"/>
            </w:tcBorders>
            <w:tcMar>
              <w:left w:w="34" w:type="dxa"/>
              <w:right w:w="34" w:type="dxa"/>
            </w:tcMar>
            <w:vAlign w:val="bottom"/>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0,0</w:t>
            </w:r>
          </w:p>
        </w:tc>
        <w:tc>
          <w:tcPr>
            <w:tcW w:w="1489" w:type="dxa"/>
            <w:gridSpan w:val="3"/>
            <w:tcBorders>
              <w:top w:val="single" w:sz="8" w:space="0" w:color="000000"/>
              <w:left w:val="single" w:sz="8" w:space="0" w:color="000000"/>
              <w:bottom w:val="single" w:sz="8" w:space="0" w:color="000000"/>
              <w:right w:val="single" w:sz="8" w:space="0" w:color="000000"/>
            </w:tcBorders>
            <w:tcMar>
              <w:left w:w="34" w:type="dxa"/>
              <w:right w:w="34" w:type="dxa"/>
            </w:tcMar>
            <w:vAlign w:val="bottom"/>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-780,3</w:t>
            </w:r>
          </w:p>
        </w:tc>
        <w:tc>
          <w:tcPr>
            <w:tcW w:w="1489" w:type="dxa"/>
            <w:tcBorders>
              <w:top w:val="single" w:sz="8" w:space="0" w:color="000000"/>
              <w:left w:val="single" w:sz="8" w:space="0" w:color="000000"/>
              <w:bottom w:val="single" w:sz="8" w:space="0" w:color="000000"/>
              <w:right w:val="single" w:sz="8" w:space="0" w:color="000000"/>
            </w:tcBorders>
            <w:tcMar>
              <w:left w:w="34" w:type="dxa"/>
              <w:right w:w="34" w:type="dxa"/>
            </w:tcMar>
            <w:vAlign w:val="bottom"/>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0,0</w:t>
            </w:r>
          </w:p>
        </w:tc>
      </w:tr>
      <w:tr w:rsidR="00180762">
        <w:trPr>
          <w:trHeight w:hRule="exact" w:val="283"/>
        </w:trPr>
        <w:tc>
          <w:tcPr>
            <w:tcW w:w="978" w:type="dxa"/>
            <w:gridSpan w:val="2"/>
            <w:tcBorders>
              <w:top w:val="single" w:sz="8" w:space="0" w:color="000000"/>
              <w:left w:val="single" w:sz="8" w:space="0" w:color="000000"/>
              <w:bottom w:val="single" w:sz="8" w:space="0" w:color="000000"/>
              <w:right w:val="single" w:sz="8" w:space="0" w:color="000000"/>
            </w:tcBorders>
            <w:tcMar>
              <w:left w:w="34" w:type="dxa"/>
              <w:right w:w="34" w:type="dxa"/>
            </w:tcMar>
            <w:vAlign w:val="bottom"/>
          </w:tcPr>
          <w:p w:rsidR="00180762" w:rsidRDefault="008B206F">
            <w:pPr>
              <w:spacing w:before="15" w:after="15" w:line="238" w:lineRule="auto"/>
              <w:ind w:left="30" w:right="30"/>
              <w:jc w:val="center"/>
              <w:rPr>
                <w:sz w:val="18"/>
                <w:szCs w:val="18"/>
              </w:rPr>
            </w:pPr>
            <w:r>
              <w:rPr>
                <w:rFonts w:ascii="Times New Roman" w:eastAsia="Times New Roman" w:hAnsi="Times New Roman" w:cs="Times New Roman"/>
                <w:color w:val="000000"/>
                <w:sz w:val="18"/>
                <w:szCs w:val="18"/>
              </w:rPr>
              <w:t>2271</w:t>
            </w:r>
          </w:p>
        </w:tc>
        <w:tc>
          <w:tcPr>
            <w:tcW w:w="1489" w:type="dxa"/>
            <w:gridSpan w:val="3"/>
            <w:tcBorders>
              <w:top w:val="single" w:sz="8" w:space="0" w:color="000000"/>
              <w:left w:val="single" w:sz="8" w:space="0" w:color="000000"/>
              <w:bottom w:val="single" w:sz="8" w:space="0" w:color="000000"/>
              <w:right w:val="single" w:sz="8" w:space="0" w:color="000000"/>
            </w:tcBorders>
            <w:tcMar>
              <w:left w:w="34" w:type="dxa"/>
              <w:right w:w="34" w:type="dxa"/>
            </w:tcMar>
            <w:vAlign w:val="bottom"/>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10 306,6</w:t>
            </w:r>
          </w:p>
        </w:tc>
        <w:tc>
          <w:tcPr>
            <w:tcW w:w="1489" w:type="dxa"/>
            <w:tcBorders>
              <w:top w:val="single" w:sz="8" w:space="0" w:color="000000"/>
              <w:left w:val="single" w:sz="8" w:space="0" w:color="000000"/>
              <w:bottom w:val="single" w:sz="8" w:space="0" w:color="000000"/>
              <w:right w:val="single" w:sz="8" w:space="0" w:color="000000"/>
            </w:tcBorders>
            <w:tcMar>
              <w:left w:w="34" w:type="dxa"/>
              <w:right w:w="34" w:type="dxa"/>
            </w:tcMar>
            <w:vAlign w:val="bottom"/>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0,0</w:t>
            </w:r>
          </w:p>
        </w:tc>
        <w:tc>
          <w:tcPr>
            <w:tcW w:w="1489" w:type="dxa"/>
            <w:tcBorders>
              <w:top w:val="single" w:sz="8" w:space="0" w:color="000000"/>
              <w:left w:val="single" w:sz="8" w:space="0" w:color="000000"/>
              <w:bottom w:val="single" w:sz="8" w:space="0" w:color="000000"/>
              <w:right w:val="single" w:sz="8" w:space="0" w:color="000000"/>
            </w:tcBorders>
            <w:tcMar>
              <w:left w:w="34" w:type="dxa"/>
              <w:right w:w="34" w:type="dxa"/>
            </w:tcMar>
            <w:vAlign w:val="bottom"/>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10 225,6</w:t>
            </w:r>
          </w:p>
        </w:tc>
        <w:tc>
          <w:tcPr>
            <w:tcW w:w="1489" w:type="dxa"/>
            <w:gridSpan w:val="3"/>
            <w:tcBorders>
              <w:top w:val="single" w:sz="8" w:space="0" w:color="000000"/>
              <w:left w:val="single" w:sz="8" w:space="0" w:color="000000"/>
              <w:bottom w:val="single" w:sz="8" w:space="0" w:color="000000"/>
              <w:right w:val="single" w:sz="8" w:space="0" w:color="000000"/>
            </w:tcBorders>
            <w:tcMar>
              <w:left w:w="34" w:type="dxa"/>
              <w:right w:w="34" w:type="dxa"/>
            </w:tcMar>
            <w:vAlign w:val="bottom"/>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0,0</w:t>
            </w:r>
          </w:p>
        </w:tc>
        <w:tc>
          <w:tcPr>
            <w:tcW w:w="1489" w:type="dxa"/>
            <w:gridSpan w:val="2"/>
            <w:tcBorders>
              <w:top w:val="single" w:sz="8" w:space="0" w:color="000000"/>
              <w:left w:val="single" w:sz="8" w:space="0" w:color="000000"/>
              <w:bottom w:val="single" w:sz="8" w:space="0" w:color="000000"/>
              <w:right w:val="single" w:sz="8" w:space="0" w:color="000000"/>
            </w:tcBorders>
            <w:tcMar>
              <w:left w:w="34" w:type="dxa"/>
              <w:right w:w="34" w:type="dxa"/>
            </w:tcMar>
            <w:vAlign w:val="bottom"/>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7 926,8</w:t>
            </w:r>
          </w:p>
        </w:tc>
        <w:tc>
          <w:tcPr>
            <w:tcW w:w="1489" w:type="dxa"/>
            <w:gridSpan w:val="3"/>
            <w:tcBorders>
              <w:top w:val="single" w:sz="8" w:space="0" w:color="000000"/>
              <w:left w:val="single" w:sz="8" w:space="0" w:color="000000"/>
              <w:bottom w:val="single" w:sz="8" w:space="0" w:color="000000"/>
              <w:right w:val="single" w:sz="8" w:space="0" w:color="000000"/>
            </w:tcBorders>
            <w:tcMar>
              <w:left w:w="34" w:type="dxa"/>
              <w:right w:w="34" w:type="dxa"/>
            </w:tcMar>
            <w:vAlign w:val="bottom"/>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0,0</w:t>
            </w:r>
          </w:p>
        </w:tc>
        <w:tc>
          <w:tcPr>
            <w:tcW w:w="1489" w:type="dxa"/>
            <w:gridSpan w:val="2"/>
            <w:tcBorders>
              <w:top w:val="single" w:sz="8" w:space="0" w:color="000000"/>
              <w:left w:val="single" w:sz="8" w:space="0" w:color="000000"/>
              <w:bottom w:val="single" w:sz="8" w:space="0" w:color="000000"/>
              <w:right w:val="single" w:sz="8" w:space="0" w:color="000000"/>
            </w:tcBorders>
            <w:tcMar>
              <w:left w:w="34" w:type="dxa"/>
              <w:right w:w="34" w:type="dxa"/>
            </w:tcMar>
            <w:vAlign w:val="bottom"/>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-81,0</w:t>
            </w:r>
          </w:p>
        </w:tc>
        <w:tc>
          <w:tcPr>
            <w:tcW w:w="1489" w:type="dxa"/>
            <w:gridSpan w:val="2"/>
            <w:tcBorders>
              <w:top w:val="single" w:sz="8" w:space="0" w:color="000000"/>
              <w:left w:val="single" w:sz="8" w:space="0" w:color="000000"/>
              <w:bottom w:val="single" w:sz="8" w:space="0" w:color="000000"/>
              <w:right w:val="single" w:sz="8" w:space="0" w:color="000000"/>
            </w:tcBorders>
            <w:tcMar>
              <w:left w:w="34" w:type="dxa"/>
              <w:right w:w="34" w:type="dxa"/>
            </w:tcMar>
            <w:vAlign w:val="bottom"/>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0,0</w:t>
            </w:r>
          </w:p>
        </w:tc>
        <w:tc>
          <w:tcPr>
            <w:tcW w:w="1489" w:type="dxa"/>
            <w:gridSpan w:val="3"/>
            <w:tcBorders>
              <w:top w:val="single" w:sz="8" w:space="0" w:color="000000"/>
              <w:left w:val="single" w:sz="8" w:space="0" w:color="000000"/>
              <w:bottom w:val="single" w:sz="8" w:space="0" w:color="000000"/>
              <w:right w:val="single" w:sz="8" w:space="0" w:color="000000"/>
            </w:tcBorders>
            <w:tcMar>
              <w:left w:w="34" w:type="dxa"/>
              <w:right w:w="34" w:type="dxa"/>
            </w:tcMar>
            <w:vAlign w:val="bottom"/>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-2 298,8</w:t>
            </w:r>
          </w:p>
        </w:tc>
        <w:tc>
          <w:tcPr>
            <w:tcW w:w="1489" w:type="dxa"/>
            <w:tcBorders>
              <w:top w:val="single" w:sz="8" w:space="0" w:color="000000"/>
              <w:left w:val="single" w:sz="8" w:space="0" w:color="000000"/>
              <w:bottom w:val="single" w:sz="8" w:space="0" w:color="000000"/>
              <w:right w:val="single" w:sz="8" w:space="0" w:color="000000"/>
            </w:tcBorders>
            <w:tcMar>
              <w:left w:w="34" w:type="dxa"/>
              <w:right w:w="34" w:type="dxa"/>
            </w:tcMar>
            <w:vAlign w:val="bottom"/>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0,0</w:t>
            </w:r>
          </w:p>
        </w:tc>
      </w:tr>
      <w:tr w:rsidR="00180762">
        <w:trPr>
          <w:trHeight w:hRule="exact" w:val="283"/>
        </w:trPr>
        <w:tc>
          <w:tcPr>
            <w:tcW w:w="978" w:type="dxa"/>
            <w:gridSpan w:val="2"/>
            <w:tcBorders>
              <w:top w:val="single" w:sz="8" w:space="0" w:color="000000"/>
              <w:left w:val="single" w:sz="8" w:space="0" w:color="000000"/>
              <w:bottom w:val="single" w:sz="8" w:space="0" w:color="000000"/>
              <w:right w:val="single" w:sz="8" w:space="0" w:color="000000"/>
            </w:tcBorders>
            <w:tcMar>
              <w:left w:w="34" w:type="dxa"/>
              <w:right w:w="34" w:type="dxa"/>
            </w:tcMar>
            <w:vAlign w:val="bottom"/>
          </w:tcPr>
          <w:p w:rsidR="00180762" w:rsidRDefault="008B206F">
            <w:pPr>
              <w:spacing w:before="15" w:after="15" w:line="238" w:lineRule="auto"/>
              <w:ind w:left="30" w:right="30"/>
              <w:jc w:val="center"/>
              <w:rPr>
                <w:sz w:val="18"/>
                <w:szCs w:val="18"/>
              </w:rPr>
            </w:pPr>
            <w:r>
              <w:rPr>
                <w:rFonts w:ascii="Times New Roman" w:eastAsia="Times New Roman" w:hAnsi="Times New Roman" w:cs="Times New Roman"/>
                <w:color w:val="000000"/>
                <w:sz w:val="18"/>
                <w:szCs w:val="18"/>
              </w:rPr>
              <w:t>2272</w:t>
            </w:r>
          </w:p>
        </w:tc>
        <w:tc>
          <w:tcPr>
            <w:tcW w:w="1489" w:type="dxa"/>
            <w:gridSpan w:val="3"/>
            <w:tcBorders>
              <w:top w:val="single" w:sz="8" w:space="0" w:color="000000"/>
              <w:left w:val="single" w:sz="8" w:space="0" w:color="000000"/>
              <w:bottom w:val="single" w:sz="8" w:space="0" w:color="000000"/>
              <w:right w:val="single" w:sz="8" w:space="0" w:color="000000"/>
            </w:tcBorders>
            <w:tcMar>
              <w:left w:w="34" w:type="dxa"/>
              <w:right w:w="34" w:type="dxa"/>
            </w:tcMar>
            <w:vAlign w:val="bottom"/>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631,4</w:t>
            </w:r>
          </w:p>
        </w:tc>
        <w:tc>
          <w:tcPr>
            <w:tcW w:w="1489" w:type="dxa"/>
            <w:tcBorders>
              <w:top w:val="single" w:sz="8" w:space="0" w:color="000000"/>
              <w:left w:val="single" w:sz="8" w:space="0" w:color="000000"/>
              <w:bottom w:val="single" w:sz="8" w:space="0" w:color="000000"/>
              <w:right w:val="single" w:sz="8" w:space="0" w:color="000000"/>
            </w:tcBorders>
            <w:tcMar>
              <w:left w:w="34" w:type="dxa"/>
              <w:right w:w="34" w:type="dxa"/>
            </w:tcMar>
            <w:vAlign w:val="bottom"/>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0,0</w:t>
            </w:r>
          </w:p>
        </w:tc>
        <w:tc>
          <w:tcPr>
            <w:tcW w:w="1489" w:type="dxa"/>
            <w:tcBorders>
              <w:top w:val="single" w:sz="8" w:space="0" w:color="000000"/>
              <w:left w:val="single" w:sz="8" w:space="0" w:color="000000"/>
              <w:bottom w:val="single" w:sz="8" w:space="0" w:color="000000"/>
              <w:right w:val="single" w:sz="8" w:space="0" w:color="000000"/>
            </w:tcBorders>
            <w:tcMar>
              <w:left w:w="34" w:type="dxa"/>
              <w:right w:w="34" w:type="dxa"/>
            </w:tcMar>
            <w:vAlign w:val="bottom"/>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793,4</w:t>
            </w:r>
          </w:p>
        </w:tc>
        <w:tc>
          <w:tcPr>
            <w:tcW w:w="1489" w:type="dxa"/>
            <w:gridSpan w:val="3"/>
            <w:tcBorders>
              <w:top w:val="single" w:sz="8" w:space="0" w:color="000000"/>
              <w:left w:val="single" w:sz="8" w:space="0" w:color="000000"/>
              <w:bottom w:val="single" w:sz="8" w:space="0" w:color="000000"/>
              <w:right w:val="single" w:sz="8" w:space="0" w:color="000000"/>
            </w:tcBorders>
            <w:tcMar>
              <w:left w:w="34" w:type="dxa"/>
              <w:right w:w="34" w:type="dxa"/>
            </w:tcMar>
            <w:vAlign w:val="bottom"/>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0,0</w:t>
            </w:r>
          </w:p>
        </w:tc>
        <w:tc>
          <w:tcPr>
            <w:tcW w:w="1489" w:type="dxa"/>
            <w:gridSpan w:val="2"/>
            <w:tcBorders>
              <w:top w:val="single" w:sz="8" w:space="0" w:color="000000"/>
              <w:left w:val="single" w:sz="8" w:space="0" w:color="000000"/>
              <w:bottom w:val="single" w:sz="8" w:space="0" w:color="000000"/>
              <w:right w:val="single" w:sz="8" w:space="0" w:color="000000"/>
            </w:tcBorders>
            <w:tcMar>
              <w:left w:w="34" w:type="dxa"/>
              <w:right w:w="34" w:type="dxa"/>
            </w:tcMar>
            <w:vAlign w:val="bottom"/>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706,0</w:t>
            </w:r>
          </w:p>
        </w:tc>
        <w:tc>
          <w:tcPr>
            <w:tcW w:w="1489" w:type="dxa"/>
            <w:gridSpan w:val="3"/>
            <w:tcBorders>
              <w:top w:val="single" w:sz="8" w:space="0" w:color="000000"/>
              <w:left w:val="single" w:sz="8" w:space="0" w:color="000000"/>
              <w:bottom w:val="single" w:sz="8" w:space="0" w:color="000000"/>
              <w:right w:val="single" w:sz="8" w:space="0" w:color="000000"/>
            </w:tcBorders>
            <w:tcMar>
              <w:left w:w="34" w:type="dxa"/>
              <w:right w:w="34" w:type="dxa"/>
            </w:tcMar>
            <w:vAlign w:val="bottom"/>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0,0</w:t>
            </w:r>
          </w:p>
        </w:tc>
        <w:tc>
          <w:tcPr>
            <w:tcW w:w="1489" w:type="dxa"/>
            <w:gridSpan w:val="2"/>
            <w:tcBorders>
              <w:top w:val="single" w:sz="8" w:space="0" w:color="000000"/>
              <w:left w:val="single" w:sz="8" w:space="0" w:color="000000"/>
              <w:bottom w:val="single" w:sz="8" w:space="0" w:color="000000"/>
              <w:right w:val="single" w:sz="8" w:space="0" w:color="000000"/>
            </w:tcBorders>
            <w:tcMar>
              <w:left w:w="34" w:type="dxa"/>
              <w:right w:w="34" w:type="dxa"/>
            </w:tcMar>
            <w:vAlign w:val="bottom"/>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162,0</w:t>
            </w:r>
          </w:p>
        </w:tc>
        <w:tc>
          <w:tcPr>
            <w:tcW w:w="1489" w:type="dxa"/>
            <w:gridSpan w:val="2"/>
            <w:tcBorders>
              <w:top w:val="single" w:sz="8" w:space="0" w:color="000000"/>
              <w:left w:val="single" w:sz="8" w:space="0" w:color="000000"/>
              <w:bottom w:val="single" w:sz="8" w:space="0" w:color="000000"/>
              <w:right w:val="single" w:sz="8" w:space="0" w:color="000000"/>
            </w:tcBorders>
            <w:tcMar>
              <w:left w:w="34" w:type="dxa"/>
              <w:right w:w="34" w:type="dxa"/>
            </w:tcMar>
            <w:vAlign w:val="bottom"/>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0,0</w:t>
            </w:r>
          </w:p>
        </w:tc>
        <w:tc>
          <w:tcPr>
            <w:tcW w:w="1489" w:type="dxa"/>
            <w:gridSpan w:val="3"/>
            <w:tcBorders>
              <w:top w:val="single" w:sz="8" w:space="0" w:color="000000"/>
              <w:left w:val="single" w:sz="8" w:space="0" w:color="000000"/>
              <w:bottom w:val="single" w:sz="8" w:space="0" w:color="000000"/>
              <w:right w:val="single" w:sz="8" w:space="0" w:color="000000"/>
            </w:tcBorders>
            <w:tcMar>
              <w:left w:w="34" w:type="dxa"/>
              <w:right w:w="34" w:type="dxa"/>
            </w:tcMar>
            <w:vAlign w:val="bottom"/>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-87,4</w:t>
            </w:r>
          </w:p>
        </w:tc>
        <w:tc>
          <w:tcPr>
            <w:tcW w:w="1489" w:type="dxa"/>
            <w:tcBorders>
              <w:top w:val="single" w:sz="8" w:space="0" w:color="000000"/>
              <w:left w:val="single" w:sz="8" w:space="0" w:color="000000"/>
              <w:bottom w:val="single" w:sz="8" w:space="0" w:color="000000"/>
              <w:right w:val="single" w:sz="8" w:space="0" w:color="000000"/>
            </w:tcBorders>
            <w:tcMar>
              <w:left w:w="34" w:type="dxa"/>
              <w:right w:w="34" w:type="dxa"/>
            </w:tcMar>
            <w:vAlign w:val="bottom"/>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0,0</w:t>
            </w:r>
          </w:p>
        </w:tc>
      </w:tr>
      <w:tr w:rsidR="00180762">
        <w:trPr>
          <w:trHeight w:hRule="exact" w:val="284"/>
        </w:trPr>
        <w:tc>
          <w:tcPr>
            <w:tcW w:w="978" w:type="dxa"/>
            <w:gridSpan w:val="2"/>
            <w:tcBorders>
              <w:top w:val="single" w:sz="8" w:space="0" w:color="000000"/>
              <w:left w:val="single" w:sz="8" w:space="0" w:color="000000"/>
              <w:bottom w:val="single" w:sz="8" w:space="0" w:color="000000"/>
              <w:right w:val="single" w:sz="8" w:space="0" w:color="000000"/>
            </w:tcBorders>
            <w:tcMar>
              <w:left w:w="34" w:type="dxa"/>
              <w:right w:w="34" w:type="dxa"/>
            </w:tcMar>
            <w:vAlign w:val="bottom"/>
          </w:tcPr>
          <w:p w:rsidR="00180762" w:rsidRDefault="008B206F">
            <w:pPr>
              <w:spacing w:before="15" w:after="15" w:line="238" w:lineRule="auto"/>
              <w:ind w:left="30" w:right="30"/>
              <w:jc w:val="center"/>
              <w:rPr>
                <w:sz w:val="18"/>
                <w:szCs w:val="18"/>
              </w:rPr>
            </w:pPr>
            <w:r>
              <w:rPr>
                <w:rFonts w:ascii="Times New Roman" w:eastAsia="Times New Roman" w:hAnsi="Times New Roman" w:cs="Times New Roman"/>
                <w:color w:val="000000"/>
                <w:sz w:val="18"/>
                <w:szCs w:val="18"/>
              </w:rPr>
              <w:t>2273</w:t>
            </w:r>
          </w:p>
        </w:tc>
        <w:tc>
          <w:tcPr>
            <w:tcW w:w="1489" w:type="dxa"/>
            <w:gridSpan w:val="3"/>
            <w:tcBorders>
              <w:top w:val="single" w:sz="8" w:space="0" w:color="000000"/>
              <w:left w:val="single" w:sz="8" w:space="0" w:color="000000"/>
              <w:bottom w:val="single" w:sz="8" w:space="0" w:color="000000"/>
              <w:right w:val="single" w:sz="8" w:space="0" w:color="000000"/>
            </w:tcBorders>
            <w:tcMar>
              <w:left w:w="34" w:type="dxa"/>
              <w:right w:w="34" w:type="dxa"/>
            </w:tcMar>
            <w:vAlign w:val="bottom"/>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13 134,5</w:t>
            </w:r>
          </w:p>
        </w:tc>
        <w:tc>
          <w:tcPr>
            <w:tcW w:w="1489" w:type="dxa"/>
            <w:tcBorders>
              <w:top w:val="single" w:sz="8" w:space="0" w:color="000000"/>
              <w:left w:val="single" w:sz="8" w:space="0" w:color="000000"/>
              <w:bottom w:val="single" w:sz="8" w:space="0" w:color="000000"/>
              <w:right w:val="single" w:sz="8" w:space="0" w:color="000000"/>
            </w:tcBorders>
            <w:tcMar>
              <w:left w:w="34" w:type="dxa"/>
              <w:right w:w="34" w:type="dxa"/>
            </w:tcMar>
            <w:vAlign w:val="bottom"/>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0,0</w:t>
            </w:r>
          </w:p>
        </w:tc>
        <w:tc>
          <w:tcPr>
            <w:tcW w:w="1489" w:type="dxa"/>
            <w:tcBorders>
              <w:top w:val="single" w:sz="8" w:space="0" w:color="000000"/>
              <w:left w:val="single" w:sz="8" w:space="0" w:color="000000"/>
              <w:bottom w:val="single" w:sz="8" w:space="0" w:color="000000"/>
              <w:right w:val="single" w:sz="8" w:space="0" w:color="000000"/>
            </w:tcBorders>
            <w:tcMar>
              <w:left w:w="34" w:type="dxa"/>
              <w:right w:w="34" w:type="dxa"/>
            </w:tcMar>
            <w:vAlign w:val="bottom"/>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13 245,5</w:t>
            </w:r>
          </w:p>
        </w:tc>
        <w:tc>
          <w:tcPr>
            <w:tcW w:w="1489" w:type="dxa"/>
            <w:gridSpan w:val="3"/>
            <w:tcBorders>
              <w:top w:val="single" w:sz="8" w:space="0" w:color="000000"/>
              <w:left w:val="single" w:sz="8" w:space="0" w:color="000000"/>
              <w:bottom w:val="single" w:sz="8" w:space="0" w:color="000000"/>
              <w:right w:val="single" w:sz="8" w:space="0" w:color="000000"/>
            </w:tcBorders>
            <w:tcMar>
              <w:left w:w="34" w:type="dxa"/>
              <w:right w:w="34" w:type="dxa"/>
            </w:tcMar>
            <w:vAlign w:val="bottom"/>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0,0</w:t>
            </w:r>
          </w:p>
        </w:tc>
        <w:tc>
          <w:tcPr>
            <w:tcW w:w="1489" w:type="dxa"/>
            <w:gridSpan w:val="2"/>
            <w:tcBorders>
              <w:top w:val="single" w:sz="8" w:space="0" w:color="000000"/>
              <w:left w:val="single" w:sz="8" w:space="0" w:color="000000"/>
              <w:bottom w:val="single" w:sz="8" w:space="0" w:color="000000"/>
              <w:right w:val="single" w:sz="8" w:space="0" w:color="000000"/>
            </w:tcBorders>
            <w:tcMar>
              <w:left w:w="34" w:type="dxa"/>
              <w:right w:w="34" w:type="dxa"/>
            </w:tcMar>
            <w:vAlign w:val="bottom"/>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11 603,7</w:t>
            </w:r>
          </w:p>
        </w:tc>
        <w:tc>
          <w:tcPr>
            <w:tcW w:w="1489" w:type="dxa"/>
            <w:gridSpan w:val="3"/>
            <w:tcBorders>
              <w:top w:val="single" w:sz="8" w:space="0" w:color="000000"/>
              <w:left w:val="single" w:sz="8" w:space="0" w:color="000000"/>
              <w:bottom w:val="single" w:sz="8" w:space="0" w:color="000000"/>
              <w:right w:val="single" w:sz="8" w:space="0" w:color="000000"/>
            </w:tcBorders>
            <w:tcMar>
              <w:left w:w="34" w:type="dxa"/>
              <w:right w:w="34" w:type="dxa"/>
            </w:tcMar>
            <w:vAlign w:val="bottom"/>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0,0</w:t>
            </w:r>
          </w:p>
        </w:tc>
        <w:tc>
          <w:tcPr>
            <w:tcW w:w="1489" w:type="dxa"/>
            <w:gridSpan w:val="2"/>
            <w:tcBorders>
              <w:top w:val="single" w:sz="8" w:space="0" w:color="000000"/>
              <w:left w:val="single" w:sz="8" w:space="0" w:color="000000"/>
              <w:bottom w:val="single" w:sz="8" w:space="0" w:color="000000"/>
              <w:right w:val="single" w:sz="8" w:space="0" w:color="000000"/>
            </w:tcBorders>
            <w:tcMar>
              <w:left w:w="34" w:type="dxa"/>
              <w:right w:w="34" w:type="dxa"/>
            </w:tcMar>
            <w:vAlign w:val="bottom"/>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111,0</w:t>
            </w:r>
          </w:p>
        </w:tc>
        <w:tc>
          <w:tcPr>
            <w:tcW w:w="1489" w:type="dxa"/>
            <w:gridSpan w:val="2"/>
            <w:tcBorders>
              <w:top w:val="single" w:sz="8" w:space="0" w:color="000000"/>
              <w:left w:val="single" w:sz="8" w:space="0" w:color="000000"/>
              <w:bottom w:val="single" w:sz="8" w:space="0" w:color="000000"/>
              <w:right w:val="single" w:sz="8" w:space="0" w:color="000000"/>
            </w:tcBorders>
            <w:tcMar>
              <w:left w:w="34" w:type="dxa"/>
              <w:right w:w="34" w:type="dxa"/>
            </w:tcMar>
            <w:vAlign w:val="bottom"/>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0,0</w:t>
            </w:r>
          </w:p>
        </w:tc>
        <w:tc>
          <w:tcPr>
            <w:tcW w:w="1489" w:type="dxa"/>
            <w:gridSpan w:val="3"/>
            <w:tcBorders>
              <w:top w:val="single" w:sz="8" w:space="0" w:color="000000"/>
              <w:left w:val="single" w:sz="8" w:space="0" w:color="000000"/>
              <w:bottom w:val="single" w:sz="8" w:space="0" w:color="000000"/>
              <w:right w:val="single" w:sz="8" w:space="0" w:color="000000"/>
            </w:tcBorders>
            <w:tcMar>
              <w:left w:w="34" w:type="dxa"/>
              <w:right w:w="34" w:type="dxa"/>
            </w:tcMar>
            <w:vAlign w:val="bottom"/>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-1 641,8</w:t>
            </w:r>
          </w:p>
        </w:tc>
        <w:tc>
          <w:tcPr>
            <w:tcW w:w="1489" w:type="dxa"/>
            <w:tcBorders>
              <w:top w:val="single" w:sz="8" w:space="0" w:color="000000"/>
              <w:left w:val="single" w:sz="8" w:space="0" w:color="000000"/>
              <w:bottom w:val="single" w:sz="8" w:space="0" w:color="000000"/>
              <w:right w:val="single" w:sz="8" w:space="0" w:color="000000"/>
            </w:tcBorders>
            <w:tcMar>
              <w:left w:w="34" w:type="dxa"/>
              <w:right w:w="34" w:type="dxa"/>
            </w:tcMar>
            <w:vAlign w:val="bottom"/>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0,0</w:t>
            </w:r>
          </w:p>
        </w:tc>
      </w:tr>
      <w:tr w:rsidR="00180762">
        <w:trPr>
          <w:trHeight w:hRule="exact" w:val="283"/>
        </w:trPr>
        <w:tc>
          <w:tcPr>
            <w:tcW w:w="978" w:type="dxa"/>
            <w:gridSpan w:val="2"/>
            <w:tcBorders>
              <w:top w:val="single" w:sz="8" w:space="0" w:color="000000"/>
              <w:left w:val="single" w:sz="8" w:space="0" w:color="000000"/>
              <w:bottom w:val="single" w:sz="8" w:space="0" w:color="000000"/>
              <w:right w:val="single" w:sz="8" w:space="0" w:color="000000"/>
            </w:tcBorders>
            <w:tcMar>
              <w:left w:w="34" w:type="dxa"/>
              <w:right w:w="34" w:type="dxa"/>
            </w:tcMar>
            <w:vAlign w:val="bottom"/>
          </w:tcPr>
          <w:p w:rsidR="00180762" w:rsidRDefault="008B206F">
            <w:pPr>
              <w:spacing w:before="15" w:after="15" w:line="238" w:lineRule="auto"/>
              <w:ind w:left="30" w:right="30"/>
              <w:jc w:val="center"/>
              <w:rPr>
                <w:sz w:val="18"/>
                <w:szCs w:val="18"/>
              </w:rPr>
            </w:pPr>
            <w:r>
              <w:rPr>
                <w:rFonts w:ascii="Times New Roman" w:eastAsia="Times New Roman" w:hAnsi="Times New Roman" w:cs="Times New Roman"/>
                <w:color w:val="000000"/>
                <w:sz w:val="18"/>
                <w:szCs w:val="18"/>
              </w:rPr>
              <w:t>2274</w:t>
            </w:r>
          </w:p>
        </w:tc>
        <w:tc>
          <w:tcPr>
            <w:tcW w:w="1489" w:type="dxa"/>
            <w:gridSpan w:val="3"/>
            <w:tcBorders>
              <w:top w:val="single" w:sz="8" w:space="0" w:color="000000"/>
              <w:left w:val="single" w:sz="8" w:space="0" w:color="000000"/>
              <w:bottom w:val="single" w:sz="8" w:space="0" w:color="000000"/>
              <w:right w:val="single" w:sz="8" w:space="0" w:color="000000"/>
            </w:tcBorders>
            <w:tcMar>
              <w:left w:w="34" w:type="dxa"/>
              <w:right w:w="34" w:type="dxa"/>
            </w:tcMar>
            <w:vAlign w:val="bottom"/>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3 691,6</w:t>
            </w:r>
          </w:p>
        </w:tc>
        <w:tc>
          <w:tcPr>
            <w:tcW w:w="1489" w:type="dxa"/>
            <w:tcBorders>
              <w:top w:val="single" w:sz="8" w:space="0" w:color="000000"/>
              <w:left w:val="single" w:sz="8" w:space="0" w:color="000000"/>
              <w:bottom w:val="single" w:sz="8" w:space="0" w:color="000000"/>
              <w:right w:val="single" w:sz="8" w:space="0" w:color="000000"/>
            </w:tcBorders>
            <w:tcMar>
              <w:left w:w="34" w:type="dxa"/>
              <w:right w:w="34" w:type="dxa"/>
            </w:tcMar>
            <w:vAlign w:val="bottom"/>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0,0</w:t>
            </w:r>
          </w:p>
        </w:tc>
        <w:tc>
          <w:tcPr>
            <w:tcW w:w="1489" w:type="dxa"/>
            <w:tcBorders>
              <w:top w:val="single" w:sz="8" w:space="0" w:color="000000"/>
              <w:left w:val="single" w:sz="8" w:space="0" w:color="000000"/>
              <w:bottom w:val="single" w:sz="8" w:space="0" w:color="000000"/>
              <w:right w:val="single" w:sz="8" w:space="0" w:color="000000"/>
            </w:tcBorders>
            <w:tcMar>
              <w:left w:w="34" w:type="dxa"/>
              <w:right w:w="34" w:type="dxa"/>
            </w:tcMar>
            <w:vAlign w:val="bottom"/>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3 644,1</w:t>
            </w:r>
          </w:p>
        </w:tc>
        <w:tc>
          <w:tcPr>
            <w:tcW w:w="1489" w:type="dxa"/>
            <w:gridSpan w:val="3"/>
            <w:tcBorders>
              <w:top w:val="single" w:sz="8" w:space="0" w:color="000000"/>
              <w:left w:val="single" w:sz="8" w:space="0" w:color="000000"/>
              <w:bottom w:val="single" w:sz="8" w:space="0" w:color="000000"/>
              <w:right w:val="single" w:sz="8" w:space="0" w:color="000000"/>
            </w:tcBorders>
            <w:tcMar>
              <w:left w:w="34" w:type="dxa"/>
              <w:right w:w="34" w:type="dxa"/>
            </w:tcMar>
            <w:vAlign w:val="bottom"/>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0,0</w:t>
            </w:r>
          </w:p>
        </w:tc>
        <w:tc>
          <w:tcPr>
            <w:tcW w:w="1489" w:type="dxa"/>
            <w:gridSpan w:val="2"/>
            <w:tcBorders>
              <w:top w:val="single" w:sz="8" w:space="0" w:color="000000"/>
              <w:left w:val="single" w:sz="8" w:space="0" w:color="000000"/>
              <w:bottom w:val="single" w:sz="8" w:space="0" w:color="000000"/>
              <w:right w:val="single" w:sz="8" w:space="0" w:color="000000"/>
            </w:tcBorders>
            <w:tcMar>
              <w:left w:w="34" w:type="dxa"/>
              <w:right w:w="34" w:type="dxa"/>
            </w:tcMar>
            <w:vAlign w:val="bottom"/>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1 914,7</w:t>
            </w:r>
          </w:p>
        </w:tc>
        <w:tc>
          <w:tcPr>
            <w:tcW w:w="1489" w:type="dxa"/>
            <w:gridSpan w:val="3"/>
            <w:tcBorders>
              <w:top w:val="single" w:sz="8" w:space="0" w:color="000000"/>
              <w:left w:val="single" w:sz="8" w:space="0" w:color="000000"/>
              <w:bottom w:val="single" w:sz="8" w:space="0" w:color="000000"/>
              <w:right w:val="single" w:sz="8" w:space="0" w:color="000000"/>
            </w:tcBorders>
            <w:tcMar>
              <w:left w:w="34" w:type="dxa"/>
              <w:right w:w="34" w:type="dxa"/>
            </w:tcMar>
            <w:vAlign w:val="bottom"/>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0,0</w:t>
            </w:r>
          </w:p>
        </w:tc>
        <w:tc>
          <w:tcPr>
            <w:tcW w:w="1489" w:type="dxa"/>
            <w:gridSpan w:val="2"/>
            <w:tcBorders>
              <w:top w:val="single" w:sz="8" w:space="0" w:color="000000"/>
              <w:left w:val="single" w:sz="8" w:space="0" w:color="000000"/>
              <w:bottom w:val="single" w:sz="8" w:space="0" w:color="000000"/>
              <w:right w:val="single" w:sz="8" w:space="0" w:color="000000"/>
            </w:tcBorders>
            <w:tcMar>
              <w:left w:w="34" w:type="dxa"/>
              <w:right w:w="34" w:type="dxa"/>
            </w:tcMar>
            <w:vAlign w:val="bottom"/>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-47,5</w:t>
            </w:r>
          </w:p>
        </w:tc>
        <w:tc>
          <w:tcPr>
            <w:tcW w:w="1489" w:type="dxa"/>
            <w:gridSpan w:val="2"/>
            <w:tcBorders>
              <w:top w:val="single" w:sz="8" w:space="0" w:color="000000"/>
              <w:left w:val="single" w:sz="8" w:space="0" w:color="000000"/>
              <w:bottom w:val="single" w:sz="8" w:space="0" w:color="000000"/>
              <w:right w:val="single" w:sz="8" w:space="0" w:color="000000"/>
            </w:tcBorders>
            <w:tcMar>
              <w:left w:w="34" w:type="dxa"/>
              <w:right w:w="34" w:type="dxa"/>
            </w:tcMar>
            <w:vAlign w:val="bottom"/>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0,0</w:t>
            </w:r>
          </w:p>
        </w:tc>
        <w:tc>
          <w:tcPr>
            <w:tcW w:w="1489" w:type="dxa"/>
            <w:gridSpan w:val="3"/>
            <w:tcBorders>
              <w:top w:val="single" w:sz="8" w:space="0" w:color="000000"/>
              <w:left w:val="single" w:sz="8" w:space="0" w:color="000000"/>
              <w:bottom w:val="single" w:sz="8" w:space="0" w:color="000000"/>
              <w:right w:val="single" w:sz="8" w:space="0" w:color="000000"/>
            </w:tcBorders>
            <w:tcMar>
              <w:left w:w="34" w:type="dxa"/>
              <w:right w:w="34" w:type="dxa"/>
            </w:tcMar>
            <w:vAlign w:val="bottom"/>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-1 729,4</w:t>
            </w:r>
          </w:p>
        </w:tc>
        <w:tc>
          <w:tcPr>
            <w:tcW w:w="1489" w:type="dxa"/>
            <w:tcBorders>
              <w:top w:val="single" w:sz="8" w:space="0" w:color="000000"/>
              <w:left w:val="single" w:sz="8" w:space="0" w:color="000000"/>
              <w:bottom w:val="single" w:sz="8" w:space="0" w:color="000000"/>
              <w:right w:val="single" w:sz="8" w:space="0" w:color="000000"/>
            </w:tcBorders>
            <w:tcMar>
              <w:left w:w="34" w:type="dxa"/>
              <w:right w:w="34" w:type="dxa"/>
            </w:tcMar>
            <w:vAlign w:val="bottom"/>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0,0</w:t>
            </w:r>
          </w:p>
        </w:tc>
      </w:tr>
      <w:tr w:rsidR="00180762">
        <w:trPr>
          <w:trHeight w:hRule="exact" w:val="283"/>
        </w:trPr>
        <w:tc>
          <w:tcPr>
            <w:tcW w:w="978" w:type="dxa"/>
            <w:gridSpan w:val="2"/>
            <w:tcBorders>
              <w:top w:val="single" w:sz="8" w:space="0" w:color="000000"/>
              <w:left w:val="single" w:sz="8" w:space="0" w:color="000000"/>
              <w:bottom w:val="single" w:sz="8" w:space="0" w:color="000000"/>
              <w:right w:val="single" w:sz="8" w:space="0" w:color="000000"/>
            </w:tcBorders>
            <w:tcMar>
              <w:left w:w="34" w:type="dxa"/>
              <w:right w:w="34" w:type="dxa"/>
            </w:tcMar>
            <w:vAlign w:val="bottom"/>
          </w:tcPr>
          <w:p w:rsidR="00180762" w:rsidRDefault="008B206F">
            <w:pPr>
              <w:spacing w:before="15" w:after="15" w:line="238" w:lineRule="auto"/>
              <w:ind w:left="30" w:right="30"/>
              <w:jc w:val="center"/>
              <w:rPr>
                <w:sz w:val="18"/>
                <w:szCs w:val="18"/>
              </w:rPr>
            </w:pPr>
            <w:r>
              <w:rPr>
                <w:rFonts w:ascii="Times New Roman" w:eastAsia="Times New Roman" w:hAnsi="Times New Roman" w:cs="Times New Roman"/>
                <w:color w:val="000000"/>
                <w:sz w:val="18"/>
                <w:szCs w:val="18"/>
              </w:rPr>
              <w:t>2275</w:t>
            </w:r>
          </w:p>
        </w:tc>
        <w:tc>
          <w:tcPr>
            <w:tcW w:w="1489" w:type="dxa"/>
            <w:gridSpan w:val="3"/>
            <w:tcBorders>
              <w:top w:val="single" w:sz="8" w:space="0" w:color="000000"/>
              <w:left w:val="single" w:sz="8" w:space="0" w:color="000000"/>
              <w:bottom w:val="single" w:sz="8" w:space="0" w:color="000000"/>
              <w:right w:val="single" w:sz="8" w:space="0" w:color="000000"/>
            </w:tcBorders>
            <w:tcMar>
              <w:left w:w="34" w:type="dxa"/>
              <w:right w:w="34" w:type="dxa"/>
            </w:tcMar>
            <w:vAlign w:val="bottom"/>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205,6</w:t>
            </w:r>
          </w:p>
        </w:tc>
        <w:tc>
          <w:tcPr>
            <w:tcW w:w="1489" w:type="dxa"/>
            <w:tcBorders>
              <w:top w:val="single" w:sz="8" w:space="0" w:color="000000"/>
              <w:left w:val="single" w:sz="8" w:space="0" w:color="000000"/>
              <w:bottom w:val="single" w:sz="8" w:space="0" w:color="000000"/>
              <w:right w:val="single" w:sz="8" w:space="0" w:color="000000"/>
            </w:tcBorders>
            <w:tcMar>
              <w:left w:w="34" w:type="dxa"/>
              <w:right w:w="34" w:type="dxa"/>
            </w:tcMar>
            <w:vAlign w:val="bottom"/>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0,0</w:t>
            </w:r>
          </w:p>
        </w:tc>
        <w:tc>
          <w:tcPr>
            <w:tcW w:w="1489" w:type="dxa"/>
            <w:tcBorders>
              <w:top w:val="single" w:sz="8" w:space="0" w:color="000000"/>
              <w:left w:val="single" w:sz="8" w:space="0" w:color="000000"/>
              <w:bottom w:val="single" w:sz="8" w:space="0" w:color="000000"/>
              <w:right w:val="single" w:sz="8" w:space="0" w:color="000000"/>
            </w:tcBorders>
            <w:tcMar>
              <w:left w:w="34" w:type="dxa"/>
              <w:right w:w="34" w:type="dxa"/>
            </w:tcMar>
            <w:vAlign w:val="bottom"/>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383,1</w:t>
            </w:r>
          </w:p>
        </w:tc>
        <w:tc>
          <w:tcPr>
            <w:tcW w:w="1489" w:type="dxa"/>
            <w:gridSpan w:val="3"/>
            <w:tcBorders>
              <w:top w:val="single" w:sz="8" w:space="0" w:color="000000"/>
              <w:left w:val="single" w:sz="8" w:space="0" w:color="000000"/>
              <w:bottom w:val="single" w:sz="8" w:space="0" w:color="000000"/>
              <w:right w:val="single" w:sz="8" w:space="0" w:color="000000"/>
            </w:tcBorders>
            <w:tcMar>
              <w:left w:w="34" w:type="dxa"/>
              <w:right w:w="34" w:type="dxa"/>
            </w:tcMar>
            <w:vAlign w:val="bottom"/>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0,0</w:t>
            </w:r>
          </w:p>
        </w:tc>
        <w:tc>
          <w:tcPr>
            <w:tcW w:w="1489" w:type="dxa"/>
            <w:gridSpan w:val="2"/>
            <w:tcBorders>
              <w:top w:val="single" w:sz="8" w:space="0" w:color="000000"/>
              <w:left w:val="single" w:sz="8" w:space="0" w:color="000000"/>
              <w:bottom w:val="single" w:sz="8" w:space="0" w:color="000000"/>
              <w:right w:val="single" w:sz="8" w:space="0" w:color="000000"/>
            </w:tcBorders>
            <w:tcMar>
              <w:left w:w="34" w:type="dxa"/>
              <w:right w:w="34" w:type="dxa"/>
            </w:tcMar>
            <w:vAlign w:val="bottom"/>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248,3</w:t>
            </w:r>
          </w:p>
        </w:tc>
        <w:tc>
          <w:tcPr>
            <w:tcW w:w="1489" w:type="dxa"/>
            <w:gridSpan w:val="3"/>
            <w:tcBorders>
              <w:top w:val="single" w:sz="8" w:space="0" w:color="000000"/>
              <w:left w:val="single" w:sz="8" w:space="0" w:color="000000"/>
              <w:bottom w:val="single" w:sz="8" w:space="0" w:color="000000"/>
              <w:right w:val="single" w:sz="8" w:space="0" w:color="000000"/>
            </w:tcBorders>
            <w:tcMar>
              <w:left w:w="34" w:type="dxa"/>
              <w:right w:w="34" w:type="dxa"/>
            </w:tcMar>
            <w:vAlign w:val="bottom"/>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0,0</w:t>
            </w:r>
          </w:p>
        </w:tc>
        <w:tc>
          <w:tcPr>
            <w:tcW w:w="1489" w:type="dxa"/>
            <w:gridSpan w:val="2"/>
            <w:tcBorders>
              <w:top w:val="single" w:sz="8" w:space="0" w:color="000000"/>
              <w:left w:val="single" w:sz="8" w:space="0" w:color="000000"/>
              <w:bottom w:val="single" w:sz="8" w:space="0" w:color="000000"/>
              <w:right w:val="single" w:sz="8" w:space="0" w:color="000000"/>
            </w:tcBorders>
            <w:tcMar>
              <w:left w:w="34" w:type="dxa"/>
              <w:right w:w="34" w:type="dxa"/>
            </w:tcMar>
            <w:vAlign w:val="bottom"/>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177,5</w:t>
            </w:r>
          </w:p>
        </w:tc>
        <w:tc>
          <w:tcPr>
            <w:tcW w:w="1489" w:type="dxa"/>
            <w:gridSpan w:val="2"/>
            <w:tcBorders>
              <w:top w:val="single" w:sz="8" w:space="0" w:color="000000"/>
              <w:left w:val="single" w:sz="8" w:space="0" w:color="000000"/>
              <w:bottom w:val="single" w:sz="8" w:space="0" w:color="000000"/>
              <w:right w:val="single" w:sz="8" w:space="0" w:color="000000"/>
            </w:tcBorders>
            <w:tcMar>
              <w:left w:w="34" w:type="dxa"/>
              <w:right w:w="34" w:type="dxa"/>
            </w:tcMar>
            <w:vAlign w:val="bottom"/>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0,0</w:t>
            </w:r>
          </w:p>
        </w:tc>
        <w:tc>
          <w:tcPr>
            <w:tcW w:w="1489" w:type="dxa"/>
            <w:gridSpan w:val="3"/>
            <w:tcBorders>
              <w:top w:val="single" w:sz="8" w:space="0" w:color="000000"/>
              <w:left w:val="single" w:sz="8" w:space="0" w:color="000000"/>
              <w:bottom w:val="single" w:sz="8" w:space="0" w:color="000000"/>
              <w:right w:val="single" w:sz="8" w:space="0" w:color="000000"/>
            </w:tcBorders>
            <w:tcMar>
              <w:left w:w="34" w:type="dxa"/>
              <w:right w:w="34" w:type="dxa"/>
            </w:tcMar>
            <w:vAlign w:val="bottom"/>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-134,8</w:t>
            </w:r>
          </w:p>
        </w:tc>
        <w:tc>
          <w:tcPr>
            <w:tcW w:w="1489" w:type="dxa"/>
            <w:tcBorders>
              <w:top w:val="single" w:sz="8" w:space="0" w:color="000000"/>
              <w:left w:val="single" w:sz="8" w:space="0" w:color="000000"/>
              <w:bottom w:val="single" w:sz="8" w:space="0" w:color="000000"/>
              <w:right w:val="single" w:sz="8" w:space="0" w:color="000000"/>
            </w:tcBorders>
            <w:tcMar>
              <w:left w:w="34" w:type="dxa"/>
              <w:right w:w="34" w:type="dxa"/>
            </w:tcMar>
            <w:vAlign w:val="bottom"/>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0,0</w:t>
            </w:r>
          </w:p>
        </w:tc>
      </w:tr>
      <w:tr w:rsidR="00180762">
        <w:trPr>
          <w:trHeight w:hRule="exact" w:val="283"/>
        </w:trPr>
        <w:tc>
          <w:tcPr>
            <w:tcW w:w="978" w:type="dxa"/>
            <w:gridSpan w:val="2"/>
            <w:tcBorders>
              <w:top w:val="single" w:sz="8" w:space="0" w:color="000000"/>
              <w:left w:val="single" w:sz="8" w:space="0" w:color="000000"/>
              <w:bottom w:val="single" w:sz="8" w:space="0" w:color="000000"/>
              <w:right w:val="single" w:sz="8" w:space="0" w:color="000000"/>
            </w:tcBorders>
            <w:tcMar>
              <w:left w:w="34" w:type="dxa"/>
              <w:right w:w="34" w:type="dxa"/>
            </w:tcMar>
            <w:vAlign w:val="bottom"/>
          </w:tcPr>
          <w:p w:rsidR="00180762" w:rsidRDefault="008B206F">
            <w:pPr>
              <w:spacing w:before="15" w:after="15" w:line="238" w:lineRule="auto"/>
              <w:ind w:left="30" w:right="30"/>
              <w:jc w:val="center"/>
              <w:rPr>
                <w:sz w:val="18"/>
                <w:szCs w:val="18"/>
              </w:rPr>
            </w:pPr>
            <w:r>
              <w:rPr>
                <w:rFonts w:ascii="Times New Roman" w:eastAsia="Times New Roman" w:hAnsi="Times New Roman" w:cs="Times New Roman"/>
                <w:color w:val="000000"/>
                <w:sz w:val="18"/>
                <w:szCs w:val="18"/>
              </w:rPr>
              <w:t>2282</w:t>
            </w:r>
          </w:p>
        </w:tc>
        <w:tc>
          <w:tcPr>
            <w:tcW w:w="1489" w:type="dxa"/>
            <w:gridSpan w:val="3"/>
            <w:tcBorders>
              <w:top w:val="single" w:sz="8" w:space="0" w:color="000000"/>
              <w:left w:val="single" w:sz="8" w:space="0" w:color="000000"/>
              <w:bottom w:val="single" w:sz="8" w:space="0" w:color="000000"/>
              <w:right w:val="single" w:sz="8" w:space="0" w:color="000000"/>
            </w:tcBorders>
            <w:tcMar>
              <w:left w:w="34" w:type="dxa"/>
              <w:right w:w="34" w:type="dxa"/>
            </w:tcMar>
            <w:vAlign w:val="bottom"/>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350,0</w:t>
            </w:r>
          </w:p>
        </w:tc>
        <w:tc>
          <w:tcPr>
            <w:tcW w:w="1489" w:type="dxa"/>
            <w:tcBorders>
              <w:top w:val="single" w:sz="8" w:space="0" w:color="000000"/>
              <w:left w:val="single" w:sz="8" w:space="0" w:color="000000"/>
              <w:bottom w:val="single" w:sz="8" w:space="0" w:color="000000"/>
              <w:right w:val="single" w:sz="8" w:space="0" w:color="000000"/>
            </w:tcBorders>
            <w:tcMar>
              <w:left w:w="34" w:type="dxa"/>
              <w:right w:w="34" w:type="dxa"/>
            </w:tcMar>
            <w:vAlign w:val="bottom"/>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0,0</w:t>
            </w:r>
          </w:p>
        </w:tc>
        <w:tc>
          <w:tcPr>
            <w:tcW w:w="1489" w:type="dxa"/>
            <w:tcBorders>
              <w:top w:val="single" w:sz="8" w:space="0" w:color="000000"/>
              <w:left w:val="single" w:sz="8" w:space="0" w:color="000000"/>
              <w:bottom w:val="single" w:sz="8" w:space="0" w:color="000000"/>
              <w:right w:val="single" w:sz="8" w:space="0" w:color="000000"/>
            </w:tcBorders>
            <w:tcMar>
              <w:left w:w="34" w:type="dxa"/>
              <w:right w:w="34" w:type="dxa"/>
            </w:tcMar>
            <w:vAlign w:val="bottom"/>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350,0</w:t>
            </w:r>
          </w:p>
        </w:tc>
        <w:tc>
          <w:tcPr>
            <w:tcW w:w="1489" w:type="dxa"/>
            <w:gridSpan w:val="3"/>
            <w:tcBorders>
              <w:top w:val="single" w:sz="8" w:space="0" w:color="000000"/>
              <w:left w:val="single" w:sz="8" w:space="0" w:color="000000"/>
              <w:bottom w:val="single" w:sz="8" w:space="0" w:color="000000"/>
              <w:right w:val="single" w:sz="8" w:space="0" w:color="000000"/>
            </w:tcBorders>
            <w:tcMar>
              <w:left w:w="34" w:type="dxa"/>
              <w:right w:w="34" w:type="dxa"/>
            </w:tcMar>
            <w:vAlign w:val="bottom"/>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0,0</w:t>
            </w:r>
          </w:p>
        </w:tc>
        <w:tc>
          <w:tcPr>
            <w:tcW w:w="1489" w:type="dxa"/>
            <w:gridSpan w:val="2"/>
            <w:tcBorders>
              <w:top w:val="single" w:sz="8" w:space="0" w:color="000000"/>
              <w:left w:val="single" w:sz="8" w:space="0" w:color="000000"/>
              <w:bottom w:val="single" w:sz="8" w:space="0" w:color="000000"/>
              <w:right w:val="single" w:sz="8" w:space="0" w:color="000000"/>
            </w:tcBorders>
            <w:tcMar>
              <w:left w:w="34" w:type="dxa"/>
              <w:right w:w="34" w:type="dxa"/>
            </w:tcMar>
            <w:vAlign w:val="bottom"/>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349,7</w:t>
            </w:r>
          </w:p>
        </w:tc>
        <w:tc>
          <w:tcPr>
            <w:tcW w:w="1489" w:type="dxa"/>
            <w:gridSpan w:val="3"/>
            <w:tcBorders>
              <w:top w:val="single" w:sz="8" w:space="0" w:color="000000"/>
              <w:left w:val="single" w:sz="8" w:space="0" w:color="000000"/>
              <w:bottom w:val="single" w:sz="8" w:space="0" w:color="000000"/>
              <w:right w:val="single" w:sz="8" w:space="0" w:color="000000"/>
            </w:tcBorders>
            <w:tcMar>
              <w:left w:w="34" w:type="dxa"/>
              <w:right w:w="34" w:type="dxa"/>
            </w:tcMar>
            <w:vAlign w:val="bottom"/>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0,0</w:t>
            </w:r>
          </w:p>
        </w:tc>
        <w:tc>
          <w:tcPr>
            <w:tcW w:w="1489" w:type="dxa"/>
            <w:gridSpan w:val="2"/>
            <w:tcBorders>
              <w:top w:val="single" w:sz="8" w:space="0" w:color="000000"/>
              <w:left w:val="single" w:sz="8" w:space="0" w:color="000000"/>
              <w:bottom w:val="single" w:sz="8" w:space="0" w:color="000000"/>
              <w:right w:val="single" w:sz="8" w:space="0" w:color="000000"/>
            </w:tcBorders>
            <w:tcMar>
              <w:left w:w="34" w:type="dxa"/>
              <w:right w:w="34" w:type="dxa"/>
            </w:tcMar>
            <w:vAlign w:val="bottom"/>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0,0</w:t>
            </w:r>
          </w:p>
        </w:tc>
        <w:tc>
          <w:tcPr>
            <w:tcW w:w="1489" w:type="dxa"/>
            <w:gridSpan w:val="2"/>
            <w:tcBorders>
              <w:top w:val="single" w:sz="8" w:space="0" w:color="000000"/>
              <w:left w:val="single" w:sz="8" w:space="0" w:color="000000"/>
              <w:bottom w:val="single" w:sz="8" w:space="0" w:color="000000"/>
              <w:right w:val="single" w:sz="8" w:space="0" w:color="000000"/>
            </w:tcBorders>
            <w:tcMar>
              <w:left w:w="34" w:type="dxa"/>
              <w:right w:w="34" w:type="dxa"/>
            </w:tcMar>
            <w:vAlign w:val="bottom"/>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0,0</w:t>
            </w:r>
          </w:p>
        </w:tc>
        <w:tc>
          <w:tcPr>
            <w:tcW w:w="1489" w:type="dxa"/>
            <w:gridSpan w:val="3"/>
            <w:tcBorders>
              <w:top w:val="single" w:sz="8" w:space="0" w:color="000000"/>
              <w:left w:val="single" w:sz="8" w:space="0" w:color="000000"/>
              <w:bottom w:val="single" w:sz="8" w:space="0" w:color="000000"/>
              <w:right w:val="single" w:sz="8" w:space="0" w:color="000000"/>
            </w:tcBorders>
            <w:tcMar>
              <w:left w:w="34" w:type="dxa"/>
              <w:right w:w="34" w:type="dxa"/>
            </w:tcMar>
            <w:vAlign w:val="bottom"/>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-0,3</w:t>
            </w:r>
          </w:p>
        </w:tc>
        <w:tc>
          <w:tcPr>
            <w:tcW w:w="1489" w:type="dxa"/>
            <w:tcBorders>
              <w:top w:val="single" w:sz="8" w:space="0" w:color="000000"/>
              <w:left w:val="single" w:sz="8" w:space="0" w:color="000000"/>
              <w:bottom w:val="single" w:sz="8" w:space="0" w:color="000000"/>
              <w:right w:val="single" w:sz="8" w:space="0" w:color="000000"/>
            </w:tcBorders>
            <w:tcMar>
              <w:left w:w="34" w:type="dxa"/>
              <w:right w:w="34" w:type="dxa"/>
            </w:tcMar>
            <w:vAlign w:val="bottom"/>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0,0</w:t>
            </w:r>
          </w:p>
        </w:tc>
      </w:tr>
      <w:tr w:rsidR="00180762">
        <w:trPr>
          <w:trHeight w:hRule="exact" w:val="283"/>
        </w:trPr>
        <w:tc>
          <w:tcPr>
            <w:tcW w:w="978" w:type="dxa"/>
            <w:gridSpan w:val="2"/>
            <w:tcBorders>
              <w:top w:val="single" w:sz="8" w:space="0" w:color="000000"/>
              <w:left w:val="single" w:sz="8" w:space="0" w:color="000000"/>
              <w:bottom w:val="single" w:sz="8" w:space="0" w:color="000000"/>
              <w:right w:val="single" w:sz="8" w:space="0" w:color="000000"/>
            </w:tcBorders>
            <w:tcMar>
              <w:left w:w="34" w:type="dxa"/>
              <w:right w:w="34" w:type="dxa"/>
            </w:tcMar>
            <w:vAlign w:val="bottom"/>
          </w:tcPr>
          <w:p w:rsidR="00180762" w:rsidRDefault="008B206F">
            <w:pPr>
              <w:spacing w:before="15" w:after="15" w:line="238" w:lineRule="auto"/>
              <w:ind w:left="30" w:right="30"/>
              <w:jc w:val="center"/>
              <w:rPr>
                <w:sz w:val="18"/>
                <w:szCs w:val="18"/>
              </w:rPr>
            </w:pPr>
            <w:r>
              <w:rPr>
                <w:rFonts w:ascii="Times New Roman" w:eastAsia="Times New Roman" w:hAnsi="Times New Roman" w:cs="Times New Roman"/>
                <w:color w:val="000000"/>
                <w:sz w:val="18"/>
                <w:szCs w:val="18"/>
              </w:rPr>
              <w:t>2800</w:t>
            </w:r>
          </w:p>
        </w:tc>
        <w:tc>
          <w:tcPr>
            <w:tcW w:w="1489" w:type="dxa"/>
            <w:gridSpan w:val="3"/>
            <w:tcBorders>
              <w:top w:val="single" w:sz="8" w:space="0" w:color="000000"/>
              <w:left w:val="single" w:sz="8" w:space="0" w:color="000000"/>
              <w:bottom w:val="single" w:sz="8" w:space="0" w:color="000000"/>
              <w:right w:val="single" w:sz="8" w:space="0" w:color="000000"/>
            </w:tcBorders>
            <w:tcMar>
              <w:left w:w="34" w:type="dxa"/>
              <w:right w:w="34" w:type="dxa"/>
            </w:tcMar>
            <w:vAlign w:val="bottom"/>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5 212,6</w:t>
            </w:r>
          </w:p>
        </w:tc>
        <w:tc>
          <w:tcPr>
            <w:tcW w:w="1489" w:type="dxa"/>
            <w:tcBorders>
              <w:top w:val="single" w:sz="8" w:space="0" w:color="000000"/>
              <w:left w:val="single" w:sz="8" w:space="0" w:color="000000"/>
              <w:bottom w:val="single" w:sz="8" w:space="0" w:color="000000"/>
              <w:right w:val="single" w:sz="8" w:space="0" w:color="000000"/>
            </w:tcBorders>
            <w:tcMar>
              <w:left w:w="34" w:type="dxa"/>
              <w:right w:w="34" w:type="dxa"/>
            </w:tcMar>
            <w:vAlign w:val="bottom"/>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12,0</w:t>
            </w:r>
          </w:p>
        </w:tc>
        <w:tc>
          <w:tcPr>
            <w:tcW w:w="1489" w:type="dxa"/>
            <w:tcBorders>
              <w:top w:val="single" w:sz="8" w:space="0" w:color="000000"/>
              <w:left w:val="single" w:sz="8" w:space="0" w:color="000000"/>
              <w:bottom w:val="single" w:sz="8" w:space="0" w:color="000000"/>
              <w:right w:val="single" w:sz="8" w:space="0" w:color="000000"/>
            </w:tcBorders>
            <w:tcMar>
              <w:left w:w="34" w:type="dxa"/>
              <w:right w:w="34" w:type="dxa"/>
            </w:tcMar>
            <w:vAlign w:val="bottom"/>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5 442,6</w:t>
            </w:r>
          </w:p>
        </w:tc>
        <w:tc>
          <w:tcPr>
            <w:tcW w:w="1489" w:type="dxa"/>
            <w:gridSpan w:val="3"/>
            <w:tcBorders>
              <w:top w:val="single" w:sz="8" w:space="0" w:color="000000"/>
              <w:left w:val="single" w:sz="8" w:space="0" w:color="000000"/>
              <w:bottom w:val="single" w:sz="8" w:space="0" w:color="000000"/>
              <w:right w:val="single" w:sz="8" w:space="0" w:color="000000"/>
            </w:tcBorders>
            <w:tcMar>
              <w:left w:w="34" w:type="dxa"/>
              <w:right w:w="34" w:type="dxa"/>
            </w:tcMar>
            <w:vAlign w:val="bottom"/>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12,0</w:t>
            </w:r>
          </w:p>
        </w:tc>
        <w:tc>
          <w:tcPr>
            <w:tcW w:w="1489" w:type="dxa"/>
            <w:gridSpan w:val="2"/>
            <w:tcBorders>
              <w:top w:val="single" w:sz="8" w:space="0" w:color="000000"/>
              <w:left w:val="single" w:sz="8" w:space="0" w:color="000000"/>
              <w:bottom w:val="single" w:sz="8" w:space="0" w:color="000000"/>
              <w:right w:val="single" w:sz="8" w:space="0" w:color="000000"/>
            </w:tcBorders>
            <w:tcMar>
              <w:left w:w="34" w:type="dxa"/>
              <w:right w:w="34" w:type="dxa"/>
            </w:tcMar>
            <w:vAlign w:val="bottom"/>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3 925,9</w:t>
            </w:r>
          </w:p>
        </w:tc>
        <w:tc>
          <w:tcPr>
            <w:tcW w:w="1489" w:type="dxa"/>
            <w:gridSpan w:val="3"/>
            <w:tcBorders>
              <w:top w:val="single" w:sz="8" w:space="0" w:color="000000"/>
              <w:left w:val="single" w:sz="8" w:space="0" w:color="000000"/>
              <w:bottom w:val="single" w:sz="8" w:space="0" w:color="000000"/>
              <w:right w:val="single" w:sz="8" w:space="0" w:color="000000"/>
            </w:tcBorders>
            <w:tcMar>
              <w:left w:w="34" w:type="dxa"/>
              <w:right w:w="34" w:type="dxa"/>
            </w:tcMar>
            <w:vAlign w:val="bottom"/>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10,2</w:t>
            </w:r>
          </w:p>
        </w:tc>
        <w:tc>
          <w:tcPr>
            <w:tcW w:w="1489" w:type="dxa"/>
            <w:gridSpan w:val="2"/>
            <w:tcBorders>
              <w:top w:val="single" w:sz="8" w:space="0" w:color="000000"/>
              <w:left w:val="single" w:sz="8" w:space="0" w:color="000000"/>
              <w:bottom w:val="single" w:sz="8" w:space="0" w:color="000000"/>
              <w:right w:val="single" w:sz="8" w:space="0" w:color="000000"/>
            </w:tcBorders>
            <w:tcMar>
              <w:left w:w="34" w:type="dxa"/>
              <w:right w:w="34" w:type="dxa"/>
            </w:tcMar>
            <w:vAlign w:val="bottom"/>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230,0</w:t>
            </w:r>
          </w:p>
        </w:tc>
        <w:tc>
          <w:tcPr>
            <w:tcW w:w="1489" w:type="dxa"/>
            <w:gridSpan w:val="2"/>
            <w:tcBorders>
              <w:top w:val="single" w:sz="8" w:space="0" w:color="000000"/>
              <w:left w:val="single" w:sz="8" w:space="0" w:color="000000"/>
              <w:bottom w:val="single" w:sz="8" w:space="0" w:color="000000"/>
              <w:right w:val="single" w:sz="8" w:space="0" w:color="000000"/>
            </w:tcBorders>
            <w:tcMar>
              <w:left w:w="34" w:type="dxa"/>
              <w:right w:w="34" w:type="dxa"/>
            </w:tcMar>
            <w:vAlign w:val="bottom"/>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0,0</w:t>
            </w:r>
          </w:p>
        </w:tc>
        <w:tc>
          <w:tcPr>
            <w:tcW w:w="1489" w:type="dxa"/>
            <w:gridSpan w:val="3"/>
            <w:tcBorders>
              <w:top w:val="single" w:sz="8" w:space="0" w:color="000000"/>
              <w:left w:val="single" w:sz="8" w:space="0" w:color="000000"/>
              <w:bottom w:val="single" w:sz="8" w:space="0" w:color="000000"/>
              <w:right w:val="single" w:sz="8" w:space="0" w:color="000000"/>
            </w:tcBorders>
            <w:tcMar>
              <w:left w:w="34" w:type="dxa"/>
              <w:right w:w="34" w:type="dxa"/>
            </w:tcMar>
            <w:vAlign w:val="bottom"/>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-1 516,7</w:t>
            </w:r>
          </w:p>
        </w:tc>
        <w:tc>
          <w:tcPr>
            <w:tcW w:w="1489" w:type="dxa"/>
            <w:tcBorders>
              <w:top w:val="single" w:sz="8" w:space="0" w:color="000000"/>
              <w:left w:val="single" w:sz="8" w:space="0" w:color="000000"/>
              <w:bottom w:val="single" w:sz="8" w:space="0" w:color="000000"/>
              <w:right w:val="single" w:sz="8" w:space="0" w:color="000000"/>
            </w:tcBorders>
            <w:tcMar>
              <w:left w:w="34" w:type="dxa"/>
              <w:right w:w="34" w:type="dxa"/>
            </w:tcMar>
            <w:vAlign w:val="bottom"/>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-1,8</w:t>
            </w:r>
          </w:p>
        </w:tc>
      </w:tr>
      <w:tr w:rsidR="00180762">
        <w:trPr>
          <w:trHeight w:hRule="exact" w:val="284"/>
        </w:trPr>
        <w:tc>
          <w:tcPr>
            <w:tcW w:w="978" w:type="dxa"/>
            <w:gridSpan w:val="2"/>
            <w:tcBorders>
              <w:top w:val="single" w:sz="8" w:space="0" w:color="000000"/>
              <w:left w:val="single" w:sz="8" w:space="0" w:color="000000"/>
              <w:bottom w:val="single" w:sz="8" w:space="0" w:color="000000"/>
              <w:right w:val="single" w:sz="8" w:space="0" w:color="000000"/>
            </w:tcBorders>
            <w:tcMar>
              <w:left w:w="34" w:type="dxa"/>
              <w:right w:w="34" w:type="dxa"/>
            </w:tcMar>
            <w:vAlign w:val="bottom"/>
          </w:tcPr>
          <w:p w:rsidR="00180762" w:rsidRDefault="008B206F">
            <w:pPr>
              <w:spacing w:before="15" w:after="15" w:line="238" w:lineRule="auto"/>
              <w:ind w:left="30" w:right="30"/>
              <w:jc w:val="center"/>
              <w:rPr>
                <w:sz w:val="18"/>
                <w:szCs w:val="18"/>
              </w:rPr>
            </w:pPr>
            <w:r>
              <w:rPr>
                <w:rFonts w:ascii="Times New Roman" w:eastAsia="Times New Roman" w:hAnsi="Times New Roman" w:cs="Times New Roman"/>
                <w:color w:val="000000"/>
                <w:sz w:val="18"/>
                <w:szCs w:val="18"/>
              </w:rPr>
              <w:t>3110</w:t>
            </w:r>
          </w:p>
        </w:tc>
        <w:tc>
          <w:tcPr>
            <w:tcW w:w="1489" w:type="dxa"/>
            <w:gridSpan w:val="3"/>
            <w:tcBorders>
              <w:top w:val="single" w:sz="8" w:space="0" w:color="000000"/>
              <w:left w:val="single" w:sz="8" w:space="0" w:color="000000"/>
              <w:bottom w:val="single" w:sz="8" w:space="0" w:color="000000"/>
              <w:right w:val="single" w:sz="8" w:space="0" w:color="000000"/>
            </w:tcBorders>
            <w:tcMar>
              <w:left w:w="34" w:type="dxa"/>
              <w:right w:w="34" w:type="dxa"/>
            </w:tcMar>
            <w:vAlign w:val="bottom"/>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0,0</w:t>
            </w:r>
          </w:p>
        </w:tc>
        <w:tc>
          <w:tcPr>
            <w:tcW w:w="1489" w:type="dxa"/>
            <w:tcBorders>
              <w:top w:val="single" w:sz="8" w:space="0" w:color="000000"/>
              <w:left w:val="single" w:sz="8" w:space="0" w:color="000000"/>
              <w:bottom w:val="single" w:sz="8" w:space="0" w:color="000000"/>
              <w:right w:val="single" w:sz="8" w:space="0" w:color="000000"/>
            </w:tcBorders>
            <w:tcMar>
              <w:left w:w="34" w:type="dxa"/>
              <w:right w:w="34" w:type="dxa"/>
            </w:tcMar>
            <w:vAlign w:val="bottom"/>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0,0</w:t>
            </w:r>
          </w:p>
        </w:tc>
        <w:tc>
          <w:tcPr>
            <w:tcW w:w="1489" w:type="dxa"/>
            <w:tcBorders>
              <w:top w:val="single" w:sz="8" w:space="0" w:color="000000"/>
              <w:left w:val="single" w:sz="8" w:space="0" w:color="000000"/>
              <w:bottom w:val="single" w:sz="8" w:space="0" w:color="000000"/>
              <w:right w:val="single" w:sz="8" w:space="0" w:color="000000"/>
            </w:tcBorders>
            <w:tcMar>
              <w:left w:w="34" w:type="dxa"/>
              <w:right w:w="34" w:type="dxa"/>
            </w:tcMar>
            <w:vAlign w:val="bottom"/>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0,0</w:t>
            </w:r>
          </w:p>
        </w:tc>
        <w:tc>
          <w:tcPr>
            <w:tcW w:w="1489" w:type="dxa"/>
            <w:gridSpan w:val="3"/>
            <w:tcBorders>
              <w:top w:val="single" w:sz="8" w:space="0" w:color="000000"/>
              <w:left w:val="single" w:sz="8" w:space="0" w:color="000000"/>
              <w:bottom w:val="single" w:sz="8" w:space="0" w:color="000000"/>
              <w:right w:val="single" w:sz="8" w:space="0" w:color="000000"/>
            </w:tcBorders>
            <w:tcMar>
              <w:left w:w="34" w:type="dxa"/>
              <w:right w:w="34" w:type="dxa"/>
            </w:tcMar>
            <w:vAlign w:val="bottom"/>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5 971,1</w:t>
            </w:r>
          </w:p>
        </w:tc>
        <w:tc>
          <w:tcPr>
            <w:tcW w:w="1489" w:type="dxa"/>
            <w:gridSpan w:val="2"/>
            <w:tcBorders>
              <w:top w:val="single" w:sz="8" w:space="0" w:color="000000"/>
              <w:left w:val="single" w:sz="8" w:space="0" w:color="000000"/>
              <w:bottom w:val="single" w:sz="8" w:space="0" w:color="000000"/>
              <w:right w:val="single" w:sz="8" w:space="0" w:color="000000"/>
            </w:tcBorders>
            <w:tcMar>
              <w:left w:w="34" w:type="dxa"/>
              <w:right w:w="34" w:type="dxa"/>
            </w:tcMar>
            <w:vAlign w:val="bottom"/>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0,0</w:t>
            </w:r>
          </w:p>
        </w:tc>
        <w:tc>
          <w:tcPr>
            <w:tcW w:w="1489" w:type="dxa"/>
            <w:gridSpan w:val="3"/>
            <w:tcBorders>
              <w:top w:val="single" w:sz="8" w:space="0" w:color="000000"/>
              <w:left w:val="single" w:sz="8" w:space="0" w:color="000000"/>
              <w:bottom w:val="single" w:sz="8" w:space="0" w:color="000000"/>
              <w:right w:val="single" w:sz="8" w:space="0" w:color="000000"/>
            </w:tcBorders>
            <w:tcMar>
              <w:left w:w="34" w:type="dxa"/>
              <w:right w:w="34" w:type="dxa"/>
            </w:tcMar>
            <w:vAlign w:val="bottom"/>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5 955,2</w:t>
            </w:r>
          </w:p>
        </w:tc>
        <w:tc>
          <w:tcPr>
            <w:tcW w:w="1489" w:type="dxa"/>
            <w:gridSpan w:val="2"/>
            <w:tcBorders>
              <w:top w:val="single" w:sz="8" w:space="0" w:color="000000"/>
              <w:left w:val="single" w:sz="8" w:space="0" w:color="000000"/>
              <w:bottom w:val="single" w:sz="8" w:space="0" w:color="000000"/>
              <w:right w:val="single" w:sz="8" w:space="0" w:color="000000"/>
            </w:tcBorders>
            <w:tcMar>
              <w:left w:w="34" w:type="dxa"/>
              <w:right w:w="34" w:type="dxa"/>
            </w:tcMar>
            <w:vAlign w:val="bottom"/>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0,0</w:t>
            </w:r>
          </w:p>
        </w:tc>
        <w:tc>
          <w:tcPr>
            <w:tcW w:w="1489" w:type="dxa"/>
            <w:gridSpan w:val="2"/>
            <w:tcBorders>
              <w:top w:val="single" w:sz="8" w:space="0" w:color="000000"/>
              <w:left w:val="single" w:sz="8" w:space="0" w:color="000000"/>
              <w:bottom w:val="single" w:sz="8" w:space="0" w:color="000000"/>
              <w:right w:val="single" w:sz="8" w:space="0" w:color="000000"/>
            </w:tcBorders>
            <w:tcMar>
              <w:left w:w="34" w:type="dxa"/>
              <w:right w:w="34" w:type="dxa"/>
            </w:tcMar>
            <w:vAlign w:val="bottom"/>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5 971,1</w:t>
            </w:r>
          </w:p>
        </w:tc>
        <w:tc>
          <w:tcPr>
            <w:tcW w:w="1489" w:type="dxa"/>
            <w:gridSpan w:val="3"/>
            <w:tcBorders>
              <w:top w:val="single" w:sz="8" w:space="0" w:color="000000"/>
              <w:left w:val="single" w:sz="8" w:space="0" w:color="000000"/>
              <w:bottom w:val="single" w:sz="8" w:space="0" w:color="000000"/>
              <w:right w:val="single" w:sz="8" w:space="0" w:color="000000"/>
            </w:tcBorders>
            <w:tcMar>
              <w:left w:w="34" w:type="dxa"/>
              <w:right w:w="34" w:type="dxa"/>
            </w:tcMar>
            <w:vAlign w:val="bottom"/>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0,0</w:t>
            </w:r>
          </w:p>
        </w:tc>
        <w:tc>
          <w:tcPr>
            <w:tcW w:w="1489" w:type="dxa"/>
            <w:tcBorders>
              <w:top w:val="single" w:sz="8" w:space="0" w:color="000000"/>
              <w:left w:val="single" w:sz="8" w:space="0" w:color="000000"/>
              <w:bottom w:val="single" w:sz="8" w:space="0" w:color="000000"/>
              <w:right w:val="single" w:sz="8" w:space="0" w:color="000000"/>
            </w:tcBorders>
            <w:tcMar>
              <w:left w:w="34" w:type="dxa"/>
              <w:right w:w="34" w:type="dxa"/>
            </w:tcMar>
            <w:vAlign w:val="bottom"/>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-15,9</w:t>
            </w:r>
          </w:p>
        </w:tc>
      </w:tr>
      <w:tr w:rsidR="00180762">
        <w:trPr>
          <w:trHeight w:hRule="exact" w:val="284"/>
        </w:trPr>
        <w:tc>
          <w:tcPr>
            <w:tcW w:w="978" w:type="dxa"/>
            <w:gridSpan w:val="2"/>
            <w:tcBorders>
              <w:top w:val="single" w:sz="8" w:space="0" w:color="000000"/>
              <w:left w:val="single" w:sz="8" w:space="0" w:color="000000"/>
              <w:bottom w:val="single" w:sz="8" w:space="0" w:color="000000"/>
              <w:right w:val="single" w:sz="8" w:space="0" w:color="000000"/>
            </w:tcBorders>
            <w:tcMar>
              <w:left w:w="34" w:type="dxa"/>
              <w:right w:w="34" w:type="dxa"/>
            </w:tcMar>
            <w:vAlign w:val="bottom"/>
          </w:tcPr>
          <w:p w:rsidR="00180762" w:rsidRDefault="008B206F">
            <w:pPr>
              <w:spacing w:before="15" w:after="15" w:line="238" w:lineRule="auto"/>
              <w:ind w:left="30" w:right="30"/>
              <w:jc w:val="center"/>
              <w:rPr>
                <w:sz w:val="18"/>
                <w:szCs w:val="18"/>
              </w:rPr>
            </w:pPr>
            <w:r>
              <w:rPr>
                <w:rFonts w:ascii="Times New Roman" w:eastAsia="Times New Roman" w:hAnsi="Times New Roman" w:cs="Times New Roman"/>
                <w:color w:val="000000"/>
                <w:sz w:val="18"/>
                <w:szCs w:val="18"/>
              </w:rPr>
              <w:t>Всього:</w:t>
            </w:r>
          </w:p>
        </w:tc>
        <w:tc>
          <w:tcPr>
            <w:tcW w:w="1489" w:type="dxa"/>
            <w:gridSpan w:val="3"/>
            <w:tcBorders>
              <w:top w:val="single" w:sz="8" w:space="0" w:color="000000"/>
              <w:left w:val="single" w:sz="8" w:space="0" w:color="000000"/>
              <w:bottom w:val="single" w:sz="8" w:space="0" w:color="000000"/>
              <w:right w:val="single" w:sz="8" w:space="0" w:color="000000"/>
            </w:tcBorders>
            <w:tcMar>
              <w:left w:w="34" w:type="dxa"/>
              <w:right w:w="34" w:type="dxa"/>
            </w:tcMar>
            <w:vAlign w:val="bottom"/>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1 898 188,8</w:t>
            </w:r>
          </w:p>
        </w:tc>
        <w:tc>
          <w:tcPr>
            <w:tcW w:w="1489" w:type="dxa"/>
            <w:tcBorders>
              <w:top w:val="single" w:sz="8" w:space="0" w:color="000000"/>
              <w:left w:val="single" w:sz="8" w:space="0" w:color="000000"/>
              <w:bottom w:val="single" w:sz="8" w:space="0" w:color="000000"/>
              <w:right w:val="single" w:sz="8" w:space="0" w:color="000000"/>
            </w:tcBorders>
            <w:tcMar>
              <w:left w:w="34" w:type="dxa"/>
              <w:right w:w="34" w:type="dxa"/>
            </w:tcMar>
            <w:vAlign w:val="bottom"/>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286,0</w:t>
            </w:r>
          </w:p>
        </w:tc>
        <w:tc>
          <w:tcPr>
            <w:tcW w:w="1489" w:type="dxa"/>
            <w:tcBorders>
              <w:top w:val="single" w:sz="8" w:space="0" w:color="000000"/>
              <w:left w:val="single" w:sz="8" w:space="0" w:color="000000"/>
              <w:bottom w:val="single" w:sz="8" w:space="0" w:color="000000"/>
              <w:right w:val="single" w:sz="8" w:space="0" w:color="000000"/>
            </w:tcBorders>
            <w:tcMar>
              <w:left w:w="34" w:type="dxa"/>
              <w:right w:w="34" w:type="dxa"/>
            </w:tcMar>
            <w:vAlign w:val="bottom"/>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1 913 692,5</w:t>
            </w:r>
          </w:p>
        </w:tc>
        <w:tc>
          <w:tcPr>
            <w:tcW w:w="1489" w:type="dxa"/>
            <w:gridSpan w:val="3"/>
            <w:tcBorders>
              <w:top w:val="single" w:sz="8" w:space="0" w:color="000000"/>
              <w:left w:val="single" w:sz="8" w:space="0" w:color="000000"/>
              <w:bottom w:val="single" w:sz="8" w:space="0" w:color="000000"/>
              <w:right w:val="single" w:sz="8" w:space="0" w:color="000000"/>
            </w:tcBorders>
            <w:tcMar>
              <w:left w:w="34" w:type="dxa"/>
              <w:right w:w="34" w:type="dxa"/>
            </w:tcMar>
            <w:vAlign w:val="bottom"/>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7 127,8</w:t>
            </w:r>
          </w:p>
        </w:tc>
        <w:tc>
          <w:tcPr>
            <w:tcW w:w="1489" w:type="dxa"/>
            <w:gridSpan w:val="2"/>
            <w:tcBorders>
              <w:top w:val="single" w:sz="8" w:space="0" w:color="000000"/>
              <w:left w:val="single" w:sz="8" w:space="0" w:color="000000"/>
              <w:bottom w:val="single" w:sz="8" w:space="0" w:color="000000"/>
              <w:right w:val="single" w:sz="8" w:space="0" w:color="000000"/>
            </w:tcBorders>
            <w:tcMar>
              <w:left w:w="34" w:type="dxa"/>
              <w:right w:w="34" w:type="dxa"/>
            </w:tcMar>
            <w:vAlign w:val="bottom"/>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1 847 095,7</w:t>
            </w:r>
          </w:p>
        </w:tc>
        <w:tc>
          <w:tcPr>
            <w:tcW w:w="1489" w:type="dxa"/>
            <w:gridSpan w:val="3"/>
            <w:tcBorders>
              <w:top w:val="single" w:sz="8" w:space="0" w:color="000000"/>
              <w:left w:val="single" w:sz="8" w:space="0" w:color="000000"/>
              <w:bottom w:val="single" w:sz="8" w:space="0" w:color="000000"/>
              <w:right w:val="single" w:sz="8" w:space="0" w:color="000000"/>
            </w:tcBorders>
            <w:tcMar>
              <w:left w:w="34" w:type="dxa"/>
              <w:right w:w="34" w:type="dxa"/>
            </w:tcMar>
            <w:vAlign w:val="bottom"/>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6 906,5</w:t>
            </w:r>
          </w:p>
        </w:tc>
        <w:tc>
          <w:tcPr>
            <w:tcW w:w="1489" w:type="dxa"/>
            <w:gridSpan w:val="2"/>
            <w:tcBorders>
              <w:top w:val="single" w:sz="8" w:space="0" w:color="000000"/>
              <w:left w:val="single" w:sz="8" w:space="0" w:color="000000"/>
              <w:bottom w:val="single" w:sz="8" w:space="0" w:color="000000"/>
              <w:right w:val="single" w:sz="8" w:space="0" w:color="000000"/>
            </w:tcBorders>
            <w:tcMar>
              <w:left w:w="34" w:type="dxa"/>
              <w:right w:w="34" w:type="dxa"/>
            </w:tcMar>
            <w:vAlign w:val="bottom"/>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15 503,7</w:t>
            </w:r>
          </w:p>
        </w:tc>
        <w:tc>
          <w:tcPr>
            <w:tcW w:w="1489" w:type="dxa"/>
            <w:gridSpan w:val="2"/>
            <w:tcBorders>
              <w:top w:val="single" w:sz="8" w:space="0" w:color="000000"/>
              <w:left w:val="single" w:sz="8" w:space="0" w:color="000000"/>
              <w:bottom w:val="single" w:sz="8" w:space="0" w:color="000000"/>
              <w:right w:val="single" w:sz="8" w:space="0" w:color="000000"/>
            </w:tcBorders>
            <w:tcMar>
              <w:left w:w="34" w:type="dxa"/>
              <w:right w:w="34" w:type="dxa"/>
            </w:tcMar>
            <w:vAlign w:val="bottom"/>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6 841,8</w:t>
            </w:r>
          </w:p>
        </w:tc>
        <w:tc>
          <w:tcPr>
            <w:tcW w:w="1489" w:type="dxa"/>
            <w:gridSpan w:val="3"/>
            <w:tcBorders>
              <w:top w:val="single" w:sz="8" w:space="0" w:color="000000"/>
              <w:left w:val="single" w:sz="8" w:space="0" w:color="000000"/>
              <w:bottom w:val="single" w:sz="8" w:space="0" w:color="000000"/>
              <w:right w:val="single" w:sz="8" w:space="0" w:color="000000"/>
            </w:tcBorders>
            <w:tcMar>
              <w:left w:w="34" w:type="dxa"/>
              <w:right w:w="34" w:type="dxa"/>
            </w:tcMar>
            <w:vAlign w:val="bottom"/>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-66 596,8</w:t>
            </w:r>
          </w:p>
        </w:tc>
        <w:tc>
          <w:tcPr>
            <w:tcW w:w="1489" w:type="dxa"/>
            <w:tcBorders>
              <w:top w:val="single" w:sz="8" w:space="0" w:color="000000"/>
              <w:left w:val="single" w:sz="8" w:space="0" w:color="000000"/>
              <w:bottom w:val="single" w:sz="8" w:space="0" w:color="000000"/>
              <w:right w:val="single" w:sz="8" w:space="0" w:color="000000"/>
            </w:tcBorders>
            <w:tcMar>
              <w:left w:w="34" w:type="dxa"/>
              <w:right w:w="34" w:type="dxa"/>
            </w:tcMar>
            <w:vAlign w:val="bottom"/>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-221,3</w:t>
            </w:r>
          </w:p>
        </w:tc>
      </w:tr>
      <w:tr w:rsidR="00180762">
        <w:trPr>
          <w:trHeight w:hRule="exact" w:val="142"/>
        </w:trPr>
        <w:tc>
          <w:tcPr>
            <w:tcW w:w="496" w:type="dxa"/>
            <w:tcMar>
              <w:left w:w="34" w:type="dxa"/>
              <w:right w:w="34" w:type="dxa"/>
            </w:tcMar>
          </w:tcPr>
          <w:p w:rsidR="00180762" w:rsidRDefault="00180762">
            <w:pPr>
              <w:spacing w:before="15" w:after="15" w:line="238" w:lineRule="auto"/>
              <w:ind w:left="30" w:right="30"/>
              <w:rPr>
                <w:sz w:val="20"/>
                <w:szCs w:val="20"/>
              </w:rPr>
            </w:pPr>
          </w:p>
        </w:tc>
        <w:tc>
          <w:tcPr>
            <w:tcW w:w="525" w:type="dxa"/>
            <w:gridSpan w:val="2"/>
            <w:tcMar>
              <w:left w:w="34" w:type="dxa"/>
              <w:right w:w="34" w:type="dxa"/>
            </w:tcMar>
          </w:tcPr>
          <w:p w:rsidR="00180762" w:rsidRDefault="00180762">
            <w:pPr>
              <w:spacing w:before="15" w:after="15" w:line="238" w:lineRule="auto"/>
              <w:ind w:left="30" w:right="30"/>
              <w:rPr>
                <w:sz w:val="20"/>
                <w:szCs w:val="20"/>
              </w:rPr>
            </w:pPr>
          </w:p>
        </w:tc>
        <w:tc>
          <w:tcPr>
            <w:tcW w:w="5543" w:type="dxa"/>
            <w:gridSpan w:val="6"/>
            <w:tcMar>
              <w:left w:w="34" w:type="dxa"/>
              <w:right w:w="34" w:type="dxa"/>
            </w:tcMar>
          </w:tcPr>
          <w:p w:rsidR="00180762" w:rsidRDefault="00180762">
            <w:pPr>
              <w:spacing w:before="15" w:after="15" w:line="238" w:lineRule="auto"/>
              <w:ind w:left="30" w:right="30"/>
              <w:rPr>
                <w:sz w:val="20"/>
                <w:szCs w:val="20"/>
              </w:rPr>
            </w:pPr>
          </w:p>
        </w:tc>
        <w:tc>
          <w:tcPr>
            <w:tcW w:w="1545" w:type="dxa"/>
            <w:gridSpan w:val="2"/>
            <w:tcMar>
              <w:left w:w="34" w:type="dxa"/>
              <w:right w:w="34" w:type="dxa"/>
            </w:tcMar>
          </w:tcPr>
          <w:p w:rsidR="00180762" w:rsidRDefault="00180762">
            <w:pPr>
              <w:spacing w:before="15" w:after="15" w:line="238" w:lineRule="auto"/>
              <w:ind w:left="30" w:right="30"/>
              <w:rPr>
                <w:sz w:val="20"/>
                <w:szCs w:val="20"/>
              </w:rPr>
            </w:pPr>
          </w:p>
        </w:tc>
        <w:tc>
          <w:tcPr>
            <w:tcW w:w="1545" w:type="dxa"/>
            <w:gridSpan w:val="3"/>
            <w:tcMar>
              <w:left w:w="34" w:type="dxa"/>
              <w:right w:w="34" w:type="dxa"/>
            </w:tcMar>
          </w:tcPr>
          <w:p w:rsidR="00180762" w:rsidRDefault="00180762">
            <w:pPr>
              <w:spacing w:before="15" w:after="15" w:line="238" w:lineRule="auto"/>
              <w:ind w:left="30" w:right="30"/>
              <w:rPr>
                <w:sz w:val="20"/>
                <w:szCs w:val="20"/>
              </w:rPr>
            </w:pPr>
          </w:p>
        </w:tc>
        <w:tc>
          <w:tcPr>
            <w:tcW w:w="1545" w:type="dxa"/>
            <w:gridSpan w:val="2"/>
            <w:tcMar>
              <w:left w:w="34" w:type="dxa"/>
              <w:right w:w="34" w:type="dxa"/>
            </w:tcMar>
          </w:tcPr>
          <w:p w:rsidR="00180762" w:rsidRDefault="00180762">
            <w:pPr>
              <w:spacing w:before="15" w:after="15" w:line="238" w:lineRule="auto"/>
              <w:ind w:left="30" w:right="30"/>
              <w:rPr>
                <w:sz w:val="20"/>
                <w:szCs w:val="20"/>
              </w:rPr>
            </w:pPr>
          </w:p>
        </w:tc>
        <w:tc>
          <w:tcPr>
            <w:tcW w:w="1545" w:type="dxa"/>
            <w:gridSpan w:val="2"/>
            <w:tcMar>
              <w:left w:w="34" w:type="dxa"/>
              <w:right w:w="34" w:type="dxa"/>
            </w:tcMar>
          </w:tcPr>
          <w:p w:rsidR="00180762" w:rsidRDefault="00180762">
            <w:pPr>
              <w:spacing w:before="15" w:after="15" w:line="238" w:lineRule="auto"/>
              <w:ind w:left="30" w:right="30"/>
              <w:rPr>
                <w:sz w:val="20"/>
                <w:szCs w:val="20"/>
              </w:rPr>
            </w:pPr>
          </w:p>
        </w:tc>
        <w:tc>
          <w:tcPr>
            <w:tcW w:w="1545" w:type="dxa"/>
            <w:gridSpan w:val="2"/>
            <w:tcMar>
              <w:left w:w="34" w:type="dxa"/>
              <w:right w:w="34" w:type="dxa"/>
            </w:tcMar>
          </w:tcPr>
          <w:p w:rsidR="00180762" w:rsidRDefault="00180762">
            <w:pPr>
              <w:spacing w:before="15" w:after="15" w:line="238" w:lineRule="auto"/>
              <w:ind w:left="30" w:right="30"/>
              <w:rPr>
                <w:sz w:val="20"/>
                <w:szCs w:val="20"/>
              </w:rPr>
            </w:pPr>
          </w:p>
        </w:tc>
        <w:tc>
          <w:tcPr>
            <w:tcW w:w="1545" w:type="dxa"/>
            <w:gridSpan w:val="3"/>
            <w:tcMar>
              <w:left w:w="34" w:type="dxa"/>
              <w:right w:w="34" w:type="dxa"/>
            </w:tcMar>
          </w:tcPr>
          <w:p w:rsidR="00180762" w:rsidRDefault="00180762">
            <w:pPr>
              <w:spacing w:before="15" w:after="15" w:line="238" w:lineRule="auto"/>
              <w:ind w:left="30" w:right="30"/>
              <w:rPr>
                <w:sz w:val="20"/>
                <w:szCs w:val="20"/>
              </w:rPr>
            </w:pPr>
          </w:p>
        </w:tc>
      </w:tr>
      <w:tr w:rsidR="00180762" w:rsidRPr="00A61701">
        <w:trPr>
          <w:trHeight w:hRule="exact" w:val="284"/>
        </w:trPr>
        <w:tc>
          <w:tcPr>
            <w:tcW w:w="15720" w:type="dxa"/>
            <w:gridSpan w:val="23"/>
            <w:tcMar>
              <w:left w:w="34" w:type="dxa"/>
              <w:right w:w="34" w:type="dxa"/>
            </w:tcMar>
            <w:vAlign w:val="bottom"/>
          </w:tcPr>
          <w:p w:rsidR="00180762" w:rsidRPr="008B206F" w:rsidRDefault="008B206F">
            <w:pPr>
              <w:spacing w:before="15" w:after="15" w:line="238" w:lineRule="auto"/>
              <w:ind w:left="30" w:right="30"/>
              <w:rPr>
                <w:lang w:val="ru-RU"/>
              </w:rPr>
            </w:pPr>
            <w:r w:rsidRPr="008B206F">
              <w:rPr>
                <w:rFonts w:ascii="Times New Roman" w:eastAsia="Times New Roman" w:hAnsi="Times New Roman" w:cs="Times New Roman"/>
                <w:color w:val="000000"/>
                <w:lang w:val="ru-RU"/>
              </w:rPr>
              <w:t>Кількість</w:t>
            </w:r>
            <w:r w:rsidRPr="008B206F">
              <w:rPr>
                <w:lang w:val="ru-RU"/>
              </w:rPr>
              <w:t xml:space="preserve"> </w:t>
            </w:r>
            <w:r w:rsidRPr="008B206F">
              <w:rPr>
                <w:rFonts w:ascii="Times New Roman" w:eastAsia="Times New Roman" w:hAnsi="Times New Roman" w:cs="Times New Roman"/>
                <w:color w:val="000000"/>
                <w:lang w:val="ru-RU"/>
              </w:rPr>
              <w:t>змін</w:t>
            </w:r>
            <w:r w:rsidRPr="008B206F">
              <w:rPr>
                <w:lang w:val="ru-RU"/>
              </w:rPr>
              <w:t xml:space="preserve"> </w:t>
            </w:r>
            <w:r w:rsidRPr="008B206F">
              <w:rPr>
                <w:rFonts w:ascii="Times New Roman" w:eastAsia="Times New Roman" w:hAnsi="Times New Roman" w:cs="Times New Roman"/>
                <w:color w:val="000000"/>
                <w:lang w:val="ru-RU"/>
              </w:rPr>
              <w:t>до</w:t>
            </w:r>
            <w:r w:rsidRPr="008B206F">
              <w:rPr>
                <w:lang w:val="ru-RU"/>
              </w:rPr>
              <w:t xml:space="preserve"> </w:t>
            </w:r>
            <w:r w:rsidRPr="008B206F">
              <w:rPr>
                <w:rFonts w:ascii="Times New Roman" w:eastAsia="Times New Roman" w:hAnsi="Times New Roman" w:cs="Times New Roman"/>
                <w:color w:val="000000"/>
                <w:lang w:val="ru-RU"/>
              </w:rPr>
              <w:t>плану</w:t>
            </w:r>
            <w:r w:rsidRPr="008B206F">
              <w:rPr>
                <w:lang w:val="ru-RU"/>
              </w:rPr>
              <w:t xml:space="preserve"> </w:t>
            </w:r>
            <w:proofErr w:type="gramStart"/>
            <w:r w:rsidRPr="008B206F">
              <w:rPr>
                <w:rFonts w:ascii="Times New Roman" w:eastAsia="Times New Roman" w:hAnsi="Times New Roman" w:cs="Times New Roman"/>
                <w:b/>
                <w:color w:val="000000"/>
                <w:u w:val="single"/>
                <w:lang w:val="ru-RU"/>
              </w:rPr>
              <w:t>25</w:t>
            </w:r>
            <w:r w:rsidRPr="008B206F">
              <w:rPr>
                <w:lang w:val="ru-RU"/>
              </w:rPr>
              <w:t xml:space="preserve"> </w:t>
            </w:r>
            <w:r w:rsidRPr="008B206F">
              <w:rPr>
                <w:rFonts w:ascii="Times New Roman" w:eastAsia="Times New Roman" w:hAnsi="Times New Roman" w:cs="Times New Roman"/>
                <w:color w:val="000000"/>
                <w:lang w:val="ru-RU"/>
              </w:rPr>
              <w:t>,</w:t>
            </w:r>
            <w:proofErr w:type="gramEnd"/>
            <w:r w:rsidRPr="008B206F">
              <w:rPr>
                <w:lang w:val="ru-RU"/>
              </w:rPr>
              <w:t xml:space="preserve"> </w:t>
            </w:r>
            <w:r w:rsidRPr="008B206F">
              <w:rPr>
                <w:rFonts w:ascii="Times New Roman" w:eastAsia="Times New Roman" w:hAnsi="Times New Roman" w:cs="Times New Roman"/>
                <w:color w:val="000000"/>
                <w:lang w:val="ru-RU"/>
              </w:rPr>
              <w:t>з</w:t>
            </w:r>
            <w:r w:rsidRPr="008B206F">
              <w:rPr>
                <w:lang w:val="ru-RU"/>
              </w:rPr>
              <w:t xml:space="preserve"> </w:t>
            </w:r>
            <w:r w:rsidRPr="008B206F">
              <w:rPr>
                <w:rFonts w:ascii="Times New Roman" w:eastAsia="Times New Roman" w:hAnsi="Times New Roman" w:cs="Times New Roman"/>
                <w:color w:val="000000"/>
                <w:lang w:val="ru-RU"/>
              </w:rPr>
              <w:t>них</w:t>
            </w:r>
            <w:r w:rsidRPr="008B206F">
              <w:rPr>
                <w:lang w:val="ru-RU"/>
              </w:rPr>
              <w:t xml:space="preserve"> </w:t>
            </w:r>
            <w:r w:rsidRPr="008B206F">
              <w:rPr>
                <w:rFonts w:ascii="Times New Roman" w:eastAsia="Times New Roman" w:hAnsi="Times New Roman" w:cs="Times New Roman"/>
                <w:color w:val="000000"/>
                <w:lang w:val="ru-RU"/>
              </w:rPr>
              <w:t>змін</w:t>
            </w:r>
            <w:r w:rsidRPr="008B206F">
              <w:rPr>
                <w:lang w:val="ru-RU"/>
              </w:rPr>
              <w:t xml:space="preserve"> </w:t>
            </w:r>
            <w:r w:rsidRPr="008B206F">
              <w:rPr>
                <w:rFonts w:ascii="Times New Roman" w:eastAsia="Times New Roman" w:hAnsi="Times New Roman" w:cs="Times New Roman"/>
                <w:color w:val="000000"/>
                <w:lang w:val="ru-RU"/>
              </w:rPr>
              <w:t>на</w:t>
            </w:r>
            <w:r w:rsidRPr="008B206F">
              <w:rPr>
                <w:lang w:val="ru-RU"/>
              </w:rPr>
              <w:t xml:space="preserve"> </w:t>
            </w:r>
            <w:r w:rsidRPr="008B206F">
              <w:rPr>
                <w:rFonts w:ascii="Times New Roman" w:eastAsia="Times New Roman" w:hAnsi="Times New Roman" w:cs="Times New Roman"/>
                <w:color w:val="000000"/>
                <w:lang w:val="ru-RU"/>
              </w:rPr>
              <w:t>підставі</w:t>
            </w:r>
            <w:r w:rsidRPr="008B206F">
              <w:rPr>
                <w:lang w:val="ru-RU"/>
              </w:rPr>
              <w:t xml:space="preserve"> </w:t>
            </w:r>
            <w:r w:rsidRPr="008B206F">
              <w:rPr>
                <w:rFonts w:ascii="Times New Roman" w:eastAsia="Times New Roman" w:hAnsi="Times New Roman" w:cs="Times New Roman"/>
                <w:color w:val="000000"/>
                <w:lang w:val="ru-RU"/>
              </w:rPr>
              <w:t>пропозицій</w:t>
            </w:r>
            <w:r w:rsidRPr="008B206F">
              <w:rPr>
                <w:lang w:val="ru-RU"/>
              </w:rPr>
              <w:t xml:space="preserve"> </w:t>
            </w:r>
            <w:r w:rsidRPr="008B206F">
              <w:rPr>
                <w:rFonts w:ascii="Times New Roman" w:eastAsia="Times New Roman" w:hAnsi="Times New Roman" w:cs="Times New Roman"/>
                <w:color w:val="000000"/>
                <w:lang w:val="ru-RU"/>
              </w:rPr>
              <w:t>головного</w:t>
            </w:r>
            <w:r w:rsidRPr="008B206F">
              <w:rPr>
                <w:lang w:val="ru-RU"/>
              </w:rPr>
              <w:t xml:space="preserve"> </w:t>
            </w:r>
            <w:r w:rsidRPr="008B206F">
              <w:rPr>
                <w:rFonts w:ascii="Times New Roman" w:eastAsia="Times New Roman" w:hAnsi="Times New Roman" w:cs="Times New Roman"/>
                <w:color w:val="000000"/>
                <w:lang w:val="ru-RU"/>
              </w:rPr>
              <w:t>розпорядника</w:t>
            </w:r>
            <w:r w:rsidRPr="008B206F">
              <w:rPr>
                <w:lang w:val="ru-RU"/>
              </w:rPr>
              <w:t xml:space="preserve"> </w:t>
            </w:r>
            <w:r w:rsidRPr="008B206F">
              <w:rPr>
                <w:rFonts w:ascii="Times New Roman" w:eastAsia="Times New Roman" w:hAnsi="Times New Roman" w:cs="Times New Roman"/>
                <w:b/>
                <w:color w:val="000000"/>
                <w:u w:val="single"/>
                <w:lang w:val="ru-RU"/>
              </w:rPr>
              <w:t>24</w:t>
            </w:r>
            <w:r w:rsidRPr="008B206F">
              <w:rPr>
                <w:lang w:val="ru-RU"/>
              </w:rPr>
              <w:t xml:space="preserve"> </w:t>
            </w:r>
            <w:r w:rsidRPr="008B206F">
              <w:rPr>
                <w:rFonts w:ascii="Times New Roman" w:eastAsia="Times New Roman" w:hAnsi="Times New Roman" w:cs="Times New Roman"/>
                <w:color w:val="000000"/>
                <w:lang w:val="ru-RU"/>
              </w:rPr>
              <w:t>.</w:t>
            </w:r>
            <w:r w:rsidRPr="008B206F">
              <w:rPr>
                <w:lang w:val="ru-RU"/>
              </w:rPr>
              <w:t xml:space="preserve"> </w:t>
            </w:r>
          </w:p>
        </w:tc>
      </w:tr>
      <w:tr w:rsidR="00180762">
        <w:trPr>
          <w:trHeight w:hRule="exact" w:val="283"/>
        </w:trPr>
        <w:tc>
          <w:tcPr>
            <w:tcW w:w="15720" w:type="dxa"/>
            <w:gridSpan w:val="23"/>
            <w:tcMar>
              <w:left w:w="34" w:type="dxa"/>
              <w:right w:w="34" w:type="dxa"/>
            </w:tcMar>
            <w:vAlign w:val="bottom"/>
          </w:tcPr>
          <w:p w:rsidR="00180762" w:rsidRDefault="008B206F">
            <w:pPr>
              <w:spacing w:before="15" w:after="15" w:line="238" w:lineRule="auto"/>
              <w:ind w:left="30" w:right="30"/>
            </w:pPr>
            <w:r>
              <w:rPr>
                <w:rFonts w:ascii="Times New Roman" w:eastAsia="Times New Roman" w:hAnsi="Times New Roman" w:cs="Times New Roman"/>
                <w:color w:val="000000"/>
              </w:rPr>
              <w:t>Пояснення щодо відхилень:</w:t>
            </w:r>
          </w:p>
        </w:tc>
      </w:tr>
      <w:tr w:rsidR="00180762" w:rsidRPr="00A61701">
        <w:trPr>
          <w:trHeight w:hRule="exact" w:val="33"/>
        </w:trPr>
        <w:tc>
          <w:tcPr>
            <w:tcW w:w="15720" w:type="dxa"/>
            <w:gridSpan w:val="23"/>
            <w:vMerge w:val="restart"/>
            <w:tcMar>
              <w:left w:w="34" w:type="dxa"/>
              <w:right w:w="34" w:type="dxa"/>
            </w:tcMar>
            <w:vAlign w:val="bottom"/>
          </w:tcPr>
          <w:p w:rsidR="00180762" w:rsidRPr="008B206F" w:rsidRDefault="008B206F">
            <w:pPr>
              <w:spacing w:before="15" w:after="15" w:line="238" w:lineRule="auto"/>
              <w:ind w:left="30" w:right="30"/>
              <w:jc w:val="both"/>
              <w:rPr>
                <w:sz w:val="20"/>
                <w:szCs w:val="20"/>
                <w:lang w:val="ru-RU"/>
              </w:rPr>
            </w:pPr>
            <w:r w:rsidRPr="008B206F">
              <w:rPr>
                <w:rFonts w:ascii="Times New Roman" w:eastAsia="Times New Roman" w:hAnsi="Times New Roman" w:cs="Times New Roman"/>
                <w:color w:val="000000"/>
                <w:sz w:val="20"/>
                <w:szCs w:val="20"/>
                <w:lang w:val="ru-RU"/>
              </w:rPr>
              <w:t>За бюджетною програмою за КПКВК 3505010 «Керівництво та управління у сфері фінансового контролю» затверджено бюджетні призначення в загальній сумі</w:t>
            </w:r>
            <w:r w:rsidRPr="008B206F">
              <w:rPr>
                <w:lang w:val="ru-RU"/>
              </w:rPr>
              <w:br/>
            </w:r>
            <w:r w:rsidRPr="008B206F">
              <w:rPr>
                <w:rFonts w:ascii="Times New Roman" w:eastAsia="Times New Roman" w:hAnsi="Times New Roman" w:cs="Times New Roman"/>
                <w:color w:val="000000"/>
                <w:sz w:val="20"/>
                <w:szCs w:val="20"/>
                <w:lang w:val="ru-RU"/>
              </w:rPr>
              <w:t>1 898 474,8 тис. грн:</w:t>
            </w:r>
          </w:p>
        </w:tc>
      </w:tr>
      <w:tr w:rsidR="00180762" w:rsidRPr="00A61701">
        <w:trPr>
          <w:trHeight w:hRule="exact" w:val="472"/>
        </w:trPr>
        <w:tc>
          <w:tcPr>
            <w:tcW w:w="15720" w:type="dxa"/>
            <w:gridSpan w:val="23"/>
            <w:vMerge/>
            <w:tcMar>
              <w:left w:w="34" w:type="dxa"/>
              <w:right w:w="34" w:type="dxa"/>
            </w:tcMar>
            <w:vAlign w:val="bottom"/>
          </w:tcPr>
          <w:p w:rsidR="00180762" w:rsidRPr="008B206F" w:rsidRDefault="00180762">
            <w:pPr>
              <w:spacing w:after="0" w:line="0" w:lineRule="auto"/>
              <w:rPr>
                <w:sz w:val="1"/>
                <w:szCs w:val="1"/>
                <w:lang w:val="ru-RU"/>
              </w:rPr>
            </w:pPr>
          </w:p>
        </w:tc>
      </w:tr>
      <w:tr w:rsidR="00180762" w:rsidRPr="00A61701">
        <w:trPr>
          <w:trHeight w:hRule="exact" w:val="275"/>
        </w:trPr>
        <w:tc>
          <w:tcPr>
            <w:tcW w:w="15720" w:type="dxa"/>
            <w:gridSpan w:val="23"/>
            <w:tcMar>
              <w:left w:w="34" w:type="dxa"/>
              <w:right w:w="34" w:type="dxa"/>
            </w:tcMar>
            <w:vAlign w:val="bottom"/>
          </w:tcPr>
          <w:p w:rsidR="00180762" w:rsidRPr="008B206F" w:rsidRDefault="008B206F">
            <w:pPr>
              <w:spacing w:before="15" w:after="15" w:line="238" w:lineRule="auto"/>
              <w:ind w:left="30" w:right="30"/>
              <w:jc w:val="both"/>
              <w:rPr>
                <w:sz w:val="20"/>
                <w:szCs w:val="20"/>
                <w:lang w:val="ru-RU"/>
              </w:rPr>
            </w:pPr>
            <w:r w:rsidRPr="008B206F">
              <w:rPr>
                <w:rFonts w:ascii="Times New Roman" w:eastAsia="Times New Roman" w:hAnsi="Times New Roman" w:cs="Times New Roman"/>
                <w:color w:val="000000"/>
                <w:sz w:val="20"/>
                <w:szCs w:val="20"/>
                <w:lang w:val="ru-RU"/>
              </w:rPr>
              <w:t>за загальним фондом - 1 898 188,8 тис. грн;</w:t>
            </w:r>
          </w:p>
        </w:tc>
      </w:tr>
      <w:tr w:rsidR="00180762" w:rsidRPr="00A61701">
        <w:trPr>
          <w:trHeight w:hRule="exact" w:val="179"/>
        </w:trPr>
        <w:tc>
          <w:tcPr>
            <w:tcW w:w="483" w:type="dxa"/>
          </w:tcPr>
          <w:p w:rsidR="00180762" w:rsidRPr="008B206F" w:rsidRDefault="00180762">
            <w:pPr>
              <w:spacing w:after="0" w:line="0" w:lineRule="auto"/>
              <w:rPr>
                <w:sz w:val="1"/>
                <w:szCs w:val="1"/>
                <w:lang w:val="ru-RU"/>
              </w:rPr>
            </w:pPr>
          </w:p>
        </w:tc>
        <w:tc>
          <w:tcPr>
            <w:tcW w:w="483" w:type="dxa"/>
          </w:tcPr>
          <w:p w:rsidR="00180762" w:rsidRPr="008B206F" w:rsidRDefault="00180762">
            <w:pPr>
              <w:spacing w:after="0" w:line="0" w:lineRule="auto"/>
              <w:rPr>
                <w:sz w:val="1"/>
                <w:szCs w:val="1"/>
                <w:lang w:val="ru-RU"/>
              </w:rPr>
            </w:pPr>
          </w:p>
        </w:tc>
        <w:tc>
          <w:tcPr>
            <w:tcW w:w="29" w:type="dxa"/>
          </w:tcPr>
          <w:p w:rsidR="00180762" w:rsidRPr="008B206F" w:rsidRDefault="00180762">
            <w:pPr>
              <w:spacing w:after="0" w:line="0" w:lineRule="auto"/>
              <w:rPr>
                <w:sz w:val="1"/>
                <w:szCs w:val="1"/>
                <w:lang w:val="ru-RU"/>
              </w:rPr>
            </w:pPr>
          </w:p>
        </w:tc>
        <w:tc>
          <w:tcPr>
            <w:tcW w:w="511" w:type="dxa"/>
          </w:tcPr>
          <w:p w:rsidR="00180762" w:rsidRPr="008B206F" w:rsidRDefault="00180762">
            <w:pPr>
              <w:spacing w:after="0" w:line="0" w:lineRule="auto"/>
              <w:rPr>
                <w:sz w:val="1"/>
                <w:szCs w:val="1"/>
                <w:lang w:val="ru-RU"/>
              </w:rPr>
            </w:pPr>
          </w:p>
        </w:tc>
        <w:tc>
          <w:tcPr>
            <w:tcW w:w="937" w:type="dxa"/>
          </w:tcPr>
          <w:p w:rsidR="00180762" w:rsidRPr="008B206F" w:rsidRDefault="00180762">
            <w:pPr>
              <w:spacing w:after="0" w:line="0" w:lineRule="auto"/>
              <w:rPr>
                <w:sz w:val="1"/>
                <w:szCs w:val="1"/>
                <w:lang w:val="ru-RU"/>
              </w:rPr>
            </w:pPr>
          </w:p>
        </w:tc>
        <w:tc>
          <w:tcPr>
            <w:tcW w:w="1475" w:type="dxa"/>
          </w:tcPr>
          <w:p w:rsidR="00180762" w:rsidRPr="008B206F" w:rsidRDefault="00180762">
            <w:pPr>
              <w:spacing w:after="0" w:line="0" w:lineRule="auto"/>
              <w:rPr>
                <w:sz w:val="1"/>
                <w:szCs w:val="1"/>
                <w:lang w:val="ru-RU"/>
              </w:rPr>
            </w:pPr>
          </w:p>
        </w:tc>
        <w:tc>
          <w:tcPr>
            <w:tcW w:w="1475" w:type="dxa"/>
          </w:tcPr>
          <w:p w:rsidR="00180762" w:rsidRPr="008B206F" w:rsidRDefault="00180762">
            <w:pPr>
              <w:spacing w:after="0" w:line="0" w:lineRule="auto"/>
              <w:rPr>
                <w:sz w:val="1"/>
                <w:szCs w:val="1"/>
                <w:lang w:val="ru-RU"/>
              </w:rPr>
            </w:pPr>
          </w:p>
        </w:tc>
        <w:tc>
          <w:tcPr>
            <w:tcW w:w="710" w:type="dxa"/>
          </w:tcPr>
          <w:p w:rsidR="00180762" w:rsidRPr="008B206F" w:rsidRDefault="00180762">
            <w:pPr>
              <w:spacing w:after="0" w:line="0" w:lineRule="auto"/>
              <w:rPr>
                <w:sz w:val="1"/>
                <w:szCs w:val="1"/>
                <w:lang w:val="ru-RU"/>
              </w:rPr>
            </w:pPr>
          </w:p>
        </w:tc>
        <w:tc>
          <w:tcPr>
            <w:tcW w:w="426" w:type="dxa"/>
          </w:tcPr>
          <w:p w:rsidR="00180762" w:rsidRPr="008B206F" w:rsidRDefault="00180762">
            <w:pPr>
              <w:spacing w:after="0" w:line="0" w:lineRule="auto"/>
              <w:rPr>
                <w:sz w:val="1"/>
                <w:szCs w:val="1"/>
                <w:lang w:val="ru-RU"/>
              </w:rPr>
            </w:pPr>
          </w:p>
        </w:tc>
        <w:tc>
          <w:tcPr>
            <w:tcW w:w="341" w:type="dxa"/>
          </w:tcPr>
          <w:p w:rsidR="00180762" w:rsidRPr="008B206F" w:rsidRDefault="00180762">
            <w:pPr>
              <w:spacing w:after="0" w:line="0" w:lineRule="auto"/>
              <w:rPr>
                <w:sz w:val="1"/>
                <w:szCs w:val="1"/>
                <w:lang w:val="ru-RU"/>
              </w:rPr>
            </w:pPr>
          </w:p>
        </w:tc>
        <w:tc>
          <w:tcPr>
            <w:tcW w:w="1192" w:type="dxa"/>
          </w:tcPr>
          <w:p w:rsidR="00180762" w:rsidRPr="008B206F" w:rsidRDefault="00180762">
            <w:pPr>
              <w:spacing w:after="0" w:line="0" w:lineRule="auto"/>
              <w:rPr>
                <w:sz w:val="1"/>
                <w:szCs w:val="1"/>
                <w:lang w:val="ru-RU"/>
              </w:rPr>
            </w:pPr>
          </w:p>
        </w:tc>
        <w:tc>
          <w:tcPr>
            <w:tcW w:w="285" w:type="dxa"/>
          </w:tcPr>
          <w:p w:rsidR="00180762" w:rsidRPr="008B206F" w:rsidRDefault="00180762">
            <w:pPr>
              <w:spacing w:after="0" w:line="0" w:lineRule="auto"/>
              <w:rPr>
                <w:sz w:val="1"/>
                <w:szCs w:val="1"/>
                <w:lang w:val="ru-RU"/>
              </w:rPr>
            </w:pPr>
          </w:p>
        </w:tc>
        <w:tc>
          <w:tcPr>
            <w:tcW w:w="965" w:type="dxa"/>
          </w:tcPr>
          <w:p w:rsidR="00180762" w:rsidRPr="008B206F" w:rsidRDefault="00180762">
            <w:pPr>
              <w:spacing w:after="0" w:line="0" w:lineRule="auto"/>
              <w:rPr>
                <w:sz w:val="1"/>
                <w:szCs w:val="1"/>
                <w:lang w:val="ru-RU"/>
              </w:rPr>
            </w:pPr>
          </w:p>
        </w:tc>
        <w:tc>
          <w:tcPr>
            <w:tcW w:w="284" w:type="dxa"/>
          </w:tcPr>
          <w:p w:rsidR="00180762" w:rsidRPr="008B206F" w:rsidRDefault="00180762">
            <w:pPr>
              <w:spacing w:after="0" w:line="0" w:lineRule="auto"/>
              <w:rPr>
                <w:sz w:val="1"/>
                <w:szCs w:val="1"/>
                <w:lang w:val="ru-RU"/>
              </w:rPr>
            </w:pPr>
          </w:p>
        </w:tc>
        <w:tc>
          <w:tcPr>
            <w:tcW w:w="228" w:type="dxa"/>
          </w:tcPr>
          <w:p w:rsidR="00180762" w:rsidRPr="008B206F" w:rsidRDefault="00180762">
            <w:pPr>
              <w:spacing w:after="0" w:line="0" w:lineRule="auto"/>
              <w:rPr>
                <w:sz w:val="1"/>
                <w:szCs w:val="1"/>
                <w:lang w:val="ru-RU"/>
              </w:rPr>
            </w:pPr>
          </w:p>
        </w:tc>
        <w:tc>
          <w:tcPr>
            <w:tcW w:w="1305" w:type="dxa"/>
          </w:tcPr>
          <w:p w:rsidR="00180762" w:rsidRPr="008B206F" w:rsidRDefault="00180762">
            <w:pPr>
              <w:spacing w:after="0" w:line="0" w:lineRule="auto"/>
              <w:rPr>
                <w:sz w:val="1"/>
                <w:szCs w:val="1"/>
                <w:lang w:val="ru-RU"/>
              </w:rPr>
            </w:pPr>
          </w:p>
        </w:tc>
        <w:tc>
          <w:tcPr>
            <w:tcW w:w="171" w:type="dxa"/>
          </w:tcPr>
          <w:p w:rsidR="00180762" w:rsidRPr="008B206F" w:rsidRDefault="00180762">
            <w:pPr>
              <w:spacing w:after="0" w:line="0" w:lineRule="auto"/>
              <w:rPr>
                <w:sz w:val="1"/>
                <w:szCs w:val="1"/>
                <w:lang w:val="ru-RU"/>
              </w:rPr>
            </w:pPr>
          </w:p>
        </w:tc>
        <w:tc>
          <w:tcPr>
            <w:tcW w:w="1362" w:type="dxa"/>
          </w:tcPr>
          <w:p w:rsidR="00180762" w:rsidRPr="008B206F" w:rsidRDefault="00180762">
            <w:pPr>
              <w:spacing w:after="0" w:line="0" w:lineRule="auto"/>
              <w:rPr>
                <w:sz w:val="1"/>
                <w:szCs w:val="1"/>
                <w:lang w:val="ru-RU"/>
              </w:rPr>
            </w:pPr>
          </w:p>
        </w:tc>
        <w:tc>
          <w:tcPr>
            <w:tcW w:w="114" w:type="dxa"/>
          </w:tcPr>
          <w:p w:rsidR="00180762" w:rsidRPr="008B206F" w:rsidRDefault="00180762">
            <w:pPr>
              <w:spacing w:after="0" w:line="0" w:lineRule="auto"/>
              <w:rPr>
                <w:sz w:val="1"/>
                <w:szCs w:val="1"/>
                <w:lang w:val="ru-RU"/>
              </w:rPr>
            </w:pPr>
          </w:p>
        </w:tc>
        <w:tc>
          <w:tcPr>
            <w:tcW w:w="1419" w:type="dxa"/>
          </w:tcPr>
          <w:p w:rsidR="00180762" w:rsidRPr="008B206F" w:rsidRDefault="00180762">
            <w:pPr>
              <w:spacing w:after="0" w:line="0" w:lineRule="auto"/>
              <w:rPr>
                <w:sz w:val="1"/>
                <w:szCs w:val="1"/>
                <w:lang w:val="ru-RU"/>
              </w:rPr>
            </w:pPr>
          </w:p>
        </w:tc>
        <w:tc>
          <w:tcPr>
            <w:tcW w:w="29" w:type="dxa"/>
          </w:tcPr>
          <w:p w:rsidR="00180762" w:rsidRPr="008B206F" w:rsidRDefault="00180762">
            <w:pPr>
              <w:spacing w:after="0" w:line="0" w:lineRule="auto"/>
              <w:rPr>
                <w:sz w:val="1"/>
                <w:szCs w:val="1"/>
                <w:lang w:val="ru-RU"/>
              </w:rPr>
            </w:pPr>
          </w:p>
        </w:tc>
        <w:tc>
          <w:tcPr>
            <w:tcW w:w="29" w:type="dxa"/>
          </w:tcPr>
          <w:p w:rsidR="00180762" w:rsidRPr="008B206F" w:rsidRDefault="00180762">
            <w:pPr>
              <w:spacing w:after="0" w:line="0" w:lineRule="auto"/>
              <w:rPr>
                <w:sz w:val="1"/>
                <w:szCs w:val="1"/>
                <w:lang w:val="ru-RU"/>
              </w:rPr>
            </w:pPr>
          </w:p>
        </w:tc>
        <w:tc>
          <w:tcPr>
            <w:tcW w:w="1475" w:type="dxa"/>
          </w:tcPr>
          <w:p w:rsidR="00180762" w:rsidRPr="008B206F" w:rsidRDefault="00180762">
            <w:pPr>
              <w:spacing w:after="0" w:line="0" w:lineRule="auto"/>
              <w:rPr>
                <w:sz w:val="1"/>
                <w:szCs w:val="1"/>
                <w:lang w:val="ru-RU"/>
              </w:rPr>
            </w:pPr>
          </w:p>
        </w:tc>
      </w:tr>
      <w:tr w:rsidR="00180762">
        <w:trPr>
          <w:trHeight w:hRule="exact" w:val="142"/>
        </w:trPr>
        <w:tc>
          <w:tcPr>
            <w:tcW w:w="1517" w:type="dxa"/>
            <w:gridSpan w:val="4"/>
            <w:tcBorders>
              <w:top w:val="single" w:sz="8" w:space="0" w:color="D3D3D3"/>
            </w:tcBorders>
            <w:tcMar>
              <w:left w:w="34" w:type="dxa"/>
              <w:right w:w="34" w:type="dxa"/>
            </w:tcMar>
            <w:vAlign w:val="center"/>
          </w:tcPr>
          <w:p w:rsidR="00180762" w:rsidRDefault="008B206F">
            <w:pPr>
              <w:spacing w:before="15" w:after="15" w:line="238" w:lineRule="auto"/>
              <w:ind w:left="30" w:right="30"/>
              <w:jc w:val="center"/>
              <w:rPr>
                <w:sz w:val="10"/>
                <w:szCs w:val="10"/>
              </w:rPr>
            </w:pPr>
            <w:r>
              <w:rPr>
                <w:rFonts w:ascii="Times New Roman" w:eastAsia="Times New Roman" w:hAnsi="Times New Roman" w:cs="Times New Roman"/>
                <w:color w:val="C0C0C0"/>
                <w:sz w:val="10"/>
                <w:szCs w:val="10"/>
              </w:rPr>
              <w:t>44403</w:t>
            </w:r>
          </w:p>
        </w:tc>
        <w:tc>
          <w:tcPr>
            <w:tcW w:w="4607" w:type="dxa"/>
            <w:gridSpan w:val="4"/>
            <w:tcBorders>
              <w:top w:val="single" w:sz="8" w:space="0" w:color="D3D3D3"/>
            </w:tcBorders>
            <w:tcMar>
              <w:left w:w="34" w:type="dxa"/>
              <w:right w:w="34" w:type="dxa"/>
            </w:tcMar>
            <w:vAlign w:val="center"/>
          </w:tcPr>
          <w:p w:rsidR="00180762" w:rsidRDefault="008B206F">
            <w:pPr>
              <w:spacing w:before="15" w:after="15" w:line="238" w:lineRule="auto"/>
              <w:ind w:left="30" w:right="30"/>
              <w:jc w:val="center"/>
              <w:rPr>
                <w:sz w:val="10"/>
                <w:szCs w:val="10"/>
              </w:rPr>
            </w:pPr>
            <w:r>
              <w:rPr>
                <w:rFonts w:ascii="Times New Roman" w:eastAsia="Times New Roman" w:hAnsi="Times New Roman" w:cs="Times New Roman"/>
                <w:color w:val="C0C0C0"/>
                <w:sz w:val="10"/>
                <w:szCs w:val="10"/>
              </w:rPr>
              <w:t>19-03-2026 15:03:47</w:t>
            </w:r>
          </w:p>
        </w:tc>
        <w:tc>
          <w:tcPr>
            <w:tcW w:w="3218" w:type="dxa"/>
            <w:gridSpan w:val="5"/>
            <w:tcBorders>
              <w:top w:val="single" w:sz="8" w:space="0" w:color="D3D3D3"/>
            </w:tcBorders>
            <w:tcMar>
              <w:left w:w="34" w:type="dxa"/>
              <w:right w:w="34" w:type="dxa"/>
            </w:tcMar>
            <w:vAlign w:val="center"/>
          </w:tcPr>
          <w:p w:rsidR="00180762" w:rsidRDefault="008B206F">
            <w:pPr>
              <w:spacing w:before="15" w:after="15" w:line="238" w:lineRule="auto"/>
              <w:ind w:left="30" w:right="30"/>
              <w:jc w:val="center"/>
              <w:rPr>
                <w:sz w:val="10"/>
                <w:szCs w:val="10"/>
              </w:rPr>
            </w:pPr>
            <w:r>
              <w:rPr>
                <w:rFonts w:ascii="Times New Roman" w:eastAsia="Times New Roman" w:hAnsi="Times New Roman" w:cs="Times New Roman"/>
                <w:color w:val="C0C0C0"/>
                <w:sz w:val="10"/>
                <w:szCs w:val="10"/>
                <w:u w:val="single"/>
              </w:rPr>
              <w:t>АІС "ГРК"</w:t>
            </w:r>
          </w:p>
        </w:tc>
        <w:tc>
          <w:tcPr>
            <w:tcW w:w="4919" w:type="dxa"/>
            <w:gridSpan w:val="8"/>
            <w:tcBorders>
              <w:top w:val="single" w:sz="8" w:space="0" w:color="D3D3D3"/>
            </w:tcBorders>
            <w:tcMar>
              <w:left w:w="34" w:type="dxa"/>
              <w:right w:w="34" w:type="dxa"/>
            </w:tcMar>
            <w:vAlign w:val="center"/>
          </w:tcPr>
          <w:p w:rsidR="00180762" w:rsidRDefault="008B206F">
            <w:pPr>
              <w:spacing w:before="15" w:after="15" w:line="238" w:lineRule="auto"/>
              <w:ind w:left="30" w:right="30"/>
              <w:rPr>
                <w:sz w:val="10"/>
                <w:szCs w:val="10"/>
              </w:rPr>
            </w:pPr>
            <w:r>
              <w:rPr>
                <w:rFonts w:ascii="Times New Roman" w:eastAsia="Times New Roman" w:hAnsi="Times New Roman" w:cs="Times New Roman"/>
                <w:color w:val="C0C0C0"/>
                <w:sz w:val="10"/>
                <w:szCs w:val="10"/>
              </w:rPr>
              <w:t>12a8ac05-d46d-4be1-a98d-3b18de34ac08</w:t>
            </w:r>
          </w:p>
        </w:tc>
        <w:tc>
          <w:tcPr>
            <w:tcW w:w="1517" w:type="dxa"/>
            <w:gridSpan w:val="2"/>
            <w:tcBorders>
              <w:top w:val="single" w:sz="8" w:space="0" w:color="D3D3D3"/>
            </w:tcBorders>
            <w:tcMar>
              <w:left w:w="34" w:type="dxa"/>
              <w:right w:w="34" w:type="dxa"/>
            </w:tcMar>
            <w:vAlign w:val="center"/>
          </w:tcPr>
          <w:p w:rsidR="00180762" w:rsidRDefault="008B206F">
            <w:pPr>
              <w:spacing w:before="15" w:after="15" w:line="238" w:lineRule="auto"/>
              <w:ind w:left="30" w:right="30"/>
              <w:jc w:val="center"/>
              <w:rPr>
                <w:sz w:val="10"/>
                <w:szCs w:val="10"/>
              </w:rPr>
            </w:pPr>
            <w:r>
              <w:rPr>
                <w:rFonts w:ascii="Times New Roman" w:eastAsia="Times New Roman" w:hAnsi="Times New Roman" w:cs="Times New Roman"/>
                <w:color w:val="C0C0C0"/>
                <w:sz w:val="10"/>
                <w:szCs w:val="10"/>
              </w:rPr>
              <w:t>3 з 25</w:t>
            </w:r>
          </w:p>
        </w:tc>
      </w:tr>
    </w:tbl>
    <w:p w:rsidR="00180762" w:rsidRDefault="008B206F">
      <w:pPr>
        <w:rPr>
          <w:sz w:val="0"/>
          <w:szCs w:val="0"/>
        </w:rPr>
      </w:pPr>
      <w:r>
        <w:br w:type="page"/>
      </w:r>
    </w:p>
    <w:p w:rsidR="00180762" w:rsidRDefault="00180762">
      <w:pPr>
        <w:sectPr w:rsidR="00180762">
          <w:pgSz w:w="16840" w:h="11907" w:orient="landscape"/>
          <w:pgMar w:top="1060" w:right="567" w:bottom="530" w:left="567" w:header="304" w:footer="304" w:gutter="0"/>
          <w:cols w:space="720"/>
        </w:sectPr>
      </w:pPr>
    </w:p>
    <w:tbl>
      <w:tblPr>
        <w:tblW w:w="0" w:type="auto"/>
        <w:tblCellMar>
          <w:left w:w="0" w:type="dxa"/>
          <w:right w:w="0" w:type="dxa"/>
        </w:tblCellMar>
        <w:tblLook w:val="04A0" w:firstRow="1" w:lastRow="0" w:firstColumn="1" w:lastColumn="0" w:noHBand="0" w:noVBand="1"/>
      </w:tblPr>
      <w:tblGrid>
        <w:gridCol w:w="1511"/>
        <w:gridCol w:w="4585"/>
        <w:gridCol w:w="3203"/>
        <w:gridCol w:w="4897"/>
        <w:gridCol w:w="1510"/>
      </w:tblGrid>
      <w:tr w:rsidR="00180762" w:rsidRPr="00A61701">
        <w:trPr>
          <w:trHeight w:hRule="exact" w:val="275"/>
        </w:trPr>
        <w:tc>
          <w:tcPr>
            <w:tcW w:w="15720" w:type="dxa"/>
            <w:gridSpan w:val="5"/>
            <w:tcMar>
              <w:left w:w="34" w:type="dxa"/>
              <w:right w:w="34" w:type="dxa"/>
            </w:tcMar>
            <w:vAlign w:val="bottom"/>
          </w:tcPr>
          <w:p w:rsidR="00180762" w:rsidRPr="008B206F" w:rsidRDefault="008B206F">
            <w:pPr>
              <w:spacing w:before="15" w:after="15" w:line="238" w:lineRule="auto"/>
              <w:ind w:left="30" w:right="30"/>
              <w:jc w:val="both"/>
              <w:rPr>
                <w:sz w:val="20"/>
                <w:szCs w:val="20"/>
                <w:lang w:val="ru-RU"/>
              </w:rPr>
            </w:pPr>
            <w:bookmarkStart w:id="3" w:name="4"/>
            <w:bookmarkEnd w:id="3"/>
            <w:r w:rsidRPr="008B206F">
              <w:rPr>
                <w:rFonts w:ascii="Times New Roman" w:eastAsia="Times New Roman" w:hAnsi="Times New Roman" w:cs="Times New Roman"/>
                <w:color w:val="000000"/>
                <w:sz w:val="20"/>
                <w:szCs w:val="20"/>
                <w:lang w:val="ru-RU"/>
              </w:rPr>
              <w:lastRenderedPageBreak/>
              <w:t>за спеціальним фондом - 286,0 тис. гривень.</w:t>
            </w:r>
          </w:p>
        </w:tc>
      </w:tr>
      <w:tr w:rsidR="00180762" w:rsidRPr="00A61701">
        <w:trPr>
          <w:trHeight w:hRule="exact" w:val="505"/>
        </w:trPr>
        <w:tc>
          <w:tcPr>
            <w:tcW w:w="15720" w:type="dxa"/>
            <w:gridSpan w:val="5"/>
            <w:tcMar>
              <w:left w:w="34" w:type="dxa"/>
              <w:right w:w="34" w:type="dxa"/>
            </w:tcMar>
            <w:vAlign w:val="bottom"/>
          </w:tcPr>
          <w:p w:rsidR="00180762" w:rsidRPr="008B206F" w:rsidRDefault="008B206F">
            <w:pPr>
              <w:spacing w:before="15" w:after="15" w:line="238" w:lineRule="auto"/>
              <w:ind w:left="30" w:right="30"/>
              <w:jc w:val="both"/>
              <w:rPr>
                <w:sz w:val="20"/>
                <w:szCs w:val="20"/>
                <w:lang w:val="ru-RU"/>
              </w:rPr>
            </w:pPr>
            <w:r w:rsidRPr="008B206F">
              <w:rPr>
                <w:rFonts w:ascii="Times New Roman" w:eastAsia="Times New Roman" w:hAnsi="Times New Roman" w:cs="Times New Roman"/>
                <w:color w:val="000000"/>
                <w:sz w:val="20"/>
                <w:szCs w:val="20"/>
                <w:lang w:val="ru-RU"/>
              </w:rPr>
              <w:t>З урахуванням внесених протягом звітного року 25 змін до загального фонду державного бюджету, з них на підставі 24 пропозицій головного розпорядника планові</w:t>
            </w:r>
            <w:r w:rsidRPr="008B206F">
              <w:rPr>
                <w:lang w:val="ru-RU"/>
              </w:rPr>
              <w:br/>
            </w:r>
            <w:r w:rsidRPr="008B206F">
              <w:rPr>
                <w:rFonts w:ascii="Times New Roman" w:eastAsia="Times New Roman" w:hAnsi="Times New Roman" w:cs="Times New Roman"/>
                <w:color w:val="000000"/>
                <w:sz w:val="20"/>
                <w:szCs w:val="20"/>
                <w:lang w:val="ru-RU"/>
              </w:rPr>
              <w:t>показники зі змінами становлять 1 920 820,3 тис. грн:</w:t>
            </w:r>
          </w:p>
        </w:tc>
      </w:tr>
      <w:tr w:rsidR="00180762" w:rsidRPr="00A61701">
        <w:trPr>
          <w:trHeight w:hRule="exact" w:val="275"/>
        </w:trPr>
        <w:tc>
          <w:tcPr>
            <w:tcW w:w="15720" w:type="dxa"/>
            <w:gridSpan w:val="5"/>
            <w:tcMar>
              <w:left w:w="34" w:type="dxa"/>
              <w:right w:w="34" w:type="dxa"/>
            </w:tcMar>
            <w:vAlign w:val="bottom"/>
          </w:tcPr>
          <w:p w:rsidR="00180762" w:rsidRPr="008B206F" w:rsidRDefault="008B206F">
            <w:pPr>
              <w:spacing w:before="15" w:after="15" w:line="238" w:lineRule="auto"/>
              <w:ind w:left="30" w:right="30"/>
              <w:jc w:val="both"/>
              <w:rPr>
                <w:sz w:val="20"/>
                <w:szCs w:val="20"/>
                <w:lang w:val="ru-RU"/>
              </w:rPr>
            </w:pPr>
            <w:r w:rsidRPr="008B206F">
              <w:rPr>
                <w:rFonts w:ascii="Times New Roman" w:eastAsia="Times New Roman" w:hAnsi="Times New Roman" w:cs="Times New Roman"/>
                <w:color w:val="000000"/>
                <w:sz w:val="20"/>
                <w:szCs w:val="20"/>
                <w:lang w:val="ru-RU"/>
              </w:rPr>
              <w:t>за загальним фондом - 1 913 692,5 тис. грн;</w:t>
            </w:r>
          </w:p>
        </w:tc>
      </w:tr>
      <w:tr w:rsidR="00180762" w:rsidRPr="00A61701">
        <w:trPr>
          <w:trHeight w:hRule="exact" w:val="275"/>
        </w:trPr>
        <w:tc>
          <w:tcPr>
            <w:tcW w:w="15720" w:type="dxa"/>
            <w:gridSpan w:val="5"/>
            <w:tcMar>
              <w:left w:w="34" w:type="dxa"/>
              <w:right w:w="34" w:type="dxa"/>
            </w:tcMar>
            <w:vAlign w:val="bottom"/>
          </w:tcPr>
          <w:p w:rsidR="00180762" w:rsidRPr="008B206F" w:rsidRDefault="008B206F">
            <w:pPr>
              <w:spacing w:before="15" w:after="15" w:line="238" w:lineRule="auto"/>
              <w:ind w:left="30" w:right="30"/>
              <w:jc w:val="both"/>
              <w:rPr>
                <w:sz w:val="20"/>
                <w:szCs w:val="20"/>
                <w:lang w:val="ru-RU"/>
              </w:rPr>
            </w:pPr>
            <w:r w:rsidRPr="008B206F">
              <w:rPr>
                <w:rFonts w:ascii="Times New Roman" w:eastAsia="Times New Roman" w:hAnsi="Times New Roman" w:cs="Times New Roman"/>
                <w:color w:val="000000"/>
                <w:sz w:val="20"/>
                <w:szCs w:val="20"/>
                <w:lang w:val="ru-RU"/>
              </w:rPr>
              <w:t>за спеціальним фондом – 7 127,8 тис. гривень.</w:t>
            </w:r>
          </w:p>
        </w:tc>
      </w:tr>
      <w:tr w:rsidR="00180762">
        <w:trPr>
          <w:trHeight w:hRule="exact" w:val="275"/>
        </w:trPr>
        <w:tc>
          <w:tcPr>
            <w:tcW w:w="15720" w:type="dxa"/>
            <w:gridSpan w:val="5"/>
            <w:tcMar>
              <w:left w:w="34" w:type="dxa"/>
              <w:right w:w="34" w:type="dxa"/>
            </w:tcMar>
            <w:vAlign w:val="bottom"/>
          </w:tcPr>
          <w:p w:rsidR="00180762" w:rsidRDefault="008B206F">
            <w:pPr>
              <w:spacing w:before="15" w:after="15" w:line="238" w:lineRule="auto"/>
              <w:ind w:left="30" w:right="30"/>
              <w:jc w:val="both"/>
              <w:rPr>
                <w:sz w:val="20"/>
                <w:szCs w:val="20"/>
              </w:rPr>
            </w:pPr>
            <w:r>
              <w:rPr>
                <w:rFonts w:ascii="Times New Roman" w:eastAsia="Times New Roman" w:hAnsi="Times New Roman" w:cs="Times New Roman"/>
                <w:color w:val="000000"/>
                <w:sz w:val="20"/>
                <w:szCs w:val="20"/>
              </w:rPr>
              <w:t>За загальним фондом:</w:t>
            </w:r>
          </w:p>
        </w:tc>
      </w:tr>
      <w:tr w:rsidR="00180762">
        <w:trPr>
          <w:trHeight w:hRule="exact" w:val="1425"/>
        </w:trPr>
        <w:tc>
          <w:tcPr>
            <w:tcW w:w="15720" w:type="dxa"/>
            <w:gridSpan w:val="5"/>
            <w:tcMar>
              <w:left w:w="34" w:type="dxa"/>
              <w:right w:w="34" w:type="dxa"/>
            </w:tcMar>
            <w:vAlign w:val="bottom"/>
          </w:tcPr>
          <w:p w:rsidR="00180762" w:rsidRDefault="008B206F">
            <w:pPr>
              <w:spacing w:before="15" w:after="15" w:line="238" w:lineRule="auto"/>
              <w:ind w:left="30" w:right="30"/>
              <w:jc w:val="both"/>
              <w:rPr>
                <w:sz w:val="20"/>
                <w:szCs w:val="20"/>
              </w:rPr>
            </w:pPr>
            <w:r>
              <w:rPr>
                <w:rFonts w:ascii="Times New Roman" w:eastAsia="Times New Roman" w:hAnsi="Times New Roman" w:cs="Times New Roman"/>
                <w:color w:val="000000"/>
                <w:sz w:val="20"/>
                <w:szCs w:val="20"/>
              </w:rPr>
              <w:t>відхилення планових показників зі змінами (1 913 692,5 тис. грн) від планових (1 898 188,8 тис. грн) на суму 15 503,7 тис. грн пояснюється внесенням 1 зміни до розпису</w:t>
            </w:r>
            <w:r>
              <w:br/>
            </w:r>
            <w:r>
              <w:rPr>
                <w:rFonts w:ascii="Times New Roman" w:eastAsia="Times New Roman" w:hAnsi="Times New Roman" w:cs="Times New Roman"/>
                <w:color w:val="000000"/>
                <w:sz w:val="20"/>
                <w:szCs w:val="20"/>
              </w:rPr>
              <w:t>відповідно до Закону України «Про внесення змін до Закону України «Про Державний бюджет України на 2025 рік» від 20.08.2025 № 4571-IX, а саме збільшено бюджетні</w:t>
            </w:r>
            <w:r>
              <w:br/>
            </w:r>
            <w:r>
              <w:rPr>
                <w:rFonts w:ascii="Times New Roman" w:eastAsia="Times New Roman" w:hAnsi="Times New Roman" w:cs="Times New Roman"/>
                <w:color w:val="000000"/>
                <w:sz w:val="20"/>
                <w:szCs w:val="20"/>
              </w:rPr>
              <w:t>призначення за КЕКВ 2240 на суму 15 503,7 тис. грн для проведення поточного ремонту приміщення, яке знаходиться за адресою м. Київ, бульвар Шевченка, буд. 27-А, що</w:t>
            </w:r>
            <w:r>
              <w:br/>
            </w:r>
            <w:r>
              <w:rPr>
                <w:rFonts w:ascii="Times New Roman" w:eastAsia="Times New Roman" w:hAnsi="Times New Roman" w:cs="Times New Roman"/>
                <w:color w:val="000000"/>
                <w:sz w:val="20"/>
                <w:szCs w:val="20"/>
              </w:rPr>
              <w:t>передано зі сфери управління Міністерства освіти і науки України до сфери управління Державної аудиторської служби України. У розрізі інших КЕКВ вплинув перерозподіл</w:t>
            </w:r>
            <w:r>
              <w:br/>
            </w:r>
            <w:r>
              <w:rPr>
                <w:rFonts w:ascii="Times New Roman" w:eastAsia="Times New Roman" w:hAnsi="Times New Roman" w:cs="Times New Roman"/>
                <w:color w:val="000000"/>
                <w:sz w:val="20"/>
                <w:szCs w:val="20"/>
              </w:rPr>
              <w:t>бюджетних асигнувань з метою забезпечення бюджетними асигнуваннями потреб Держаудитслужби шляхом 24 змін до річного розпису бюджету в межах загального обсягу</w:t>
            </w:r>
            <w:r>
              <w:br/>
            </w:r>
            <w:r>
              <w:rPr>
                <w:rFonts w:ascii="Times New Roman" w:eastAsia="Times New Roman" w:hAnsi="Times New Roman" w:cs="Times New Roman"/>
                <w:color w:val="000000"/>
                <w:sz w:val="20"/>
                <w:szCs w:val="20"/>
              </w:rPr>
              <w:t>видатків;</w:t>
            </w:r>
          </w:p>
        </w:tc>
      </w:tr>
      <w:tr w:rsidR="00180762">
        <w:trPr>
          <w:trHeight w:hRule="exact" w:val="2575"/>
        </w:trPr>
        <w:tc>
          <w:tcPr>
            <w:tcW w:w="15720" w:type="dxa"/>
            <w:gridSpan w:val="5"/>
            <w:tcMar>
              <w:left w:w="34" w:type="dxa"/>
              <w:right w:w="34" w:type="dxa"/>
            </w:tcMar>
            <w:vAlign w:val="bottom"/>
          </w:tcPr>
          <w:p w:rsidR="00180762" w:rsidRDefault="008B206F">
            <w:pPr>
              <w:spacing w:before="15" w:after="15" w:line="238" w:lineRule="auto"/>
              <w:ind w:left="30" w:right="30"/>
              <w:jc w:val="both"/>
              <w:rPr>
                <w:sz w:val="20"/>
                <w:szCs w:val="20"/>
              </w:rPr>
            </w:pPr>
            <w:r>
              <w:rPr>
                <w:rFonts w:ascii="Times New Roman" w:eastAsia="Times New Roman" w:hAnsi="Times New Roman" w:cs="Times New Roman"/>
                <w:color w:val="000000"/>
                <w:sz w:val="20"/>
                <w:szCs w:val="20"/>
              </w:rPr>
              <w:t>відхилення касових видатків (1 847 095,7 тис. грн) від планових показників зі змінами (1 913 692,5 тис. грн) на суму 66 596,8 тис. грн пояснюється залишками невикористаних</w:t>
            </w:r>
            <w:r>
              <w:br/>
            </w:r>
            <w:r>
              <w:rPr>
                <w:rFonts w:ascii="Times New Roman" w:eastAsia="Times New Roman" w:hAnsi="Times New Roman" w:cs="Times New Roman"/>
                <w:color w:val="000000"/>
                <w:sz w:val="20"/>
                <w:szCs w:val="20"/>
              </w:rPr>
              <w:t>бюджетних асигнувань: на оплату праці (КЕКВ 2110) у сумі 32 949,5 тис. грн, що виникли через введення в дію законодавства щодо нових умов оплати праці працівників</w:t>
            </w:r>
            <w:r>
              <w:br/>
            </w:r>
            <w:r>
              <w:rPr>
                <w:rFonts w:ascii="Times New Roman" w:eastAsia="Times New Roman" w:hAnsi="Times New Roman" w:cs="Times New Roman"/>
                <w:color w:val="000000"/>
                <w:sz w:val="20"/>
                <w:szCs w:val="20"/>
              </w:rPr>
              <w:t>Держаудитслужби лише в листопаді 2025 року, що не дало можливості використати кошти у другому півріччі 2025 року, як планувалось; зі сплати нарахувань на оплату праці</w:t>
            </w:r>
            <w:r>
              <w:br/>
            </w:r>
            <w:r>
              <w:rPr>
                <w:rFonts w:ascii="Times New Roman" w:eastAsia="Times New Roman" w:hAnsi="Times New Roman" w:cs="Times New Roman"/>
                <w:color w:val="000000"/>
                <w:sz w:val="20"/>
                <w:szCs w:val="20"/>
              </w:rPr>
              <w:t>(КЕКВ 2120) у сумі 15 249,4 тис. грн внаслідок невикористаних асигнувань на оплату праці та наявності в штаті осіб із інвалідністю, а також за рахунок перевищення</w:t>
            </w:r>
            <w:r>
              <w:br/>
            </w:r>
            <w:r>
              <w:rPr>
                <w:rFonts w:ascii="Times New Roman" w:eastAsia="Times New Roman" w:hAnsi="Times New Roman" w:cs="Times New Roman"/>
                <w:color w:val="000000"/>
                <w:sz w:val="20"/>
                <w:szCs w:val="20"/>
              </w:rPr>
              <w:t>максимальної величини доходу на який нараховується єдиний соціальний внесок; з оплати комунальних послуг та енергоносіїв (КЕКВ 2270) у сумі 5 892,2 тис. грн через теплі</w:t>
            </w:r>
            <w:r>
              <w:br/>
            </w:r>
            <w:r>
              <w:rPr>
                <w:rFonts w:ascii="Times New Roman" w:eastAsia="Times New Roman" w:hAnsi="Times New Roman" w:cs="Times New Roman"/>
                <w:color w:val="000000"/>
                <w:sz w:val="20"/>
                <w:szCs w:val="20"/>
              </w:rPr>
              <w:t>погодні умови та вжиті заходи з енергозбереження, через повномасштабне вторгнення, військову агресію рф на території України, окупацію частини території України; від</w:t>
            </w:r>
            <w:r>
              <w:br/>
            </w:r>
            <w:r>
              <w:rPr>
                <w:rFonts w:ascii="Times New Roman" w:eastAsia="Times New Roman" w:hAnsi="Times New Roman" w:cs="Times New Roman"/>
                <w:color w:val="000000"/>
                <w:sz w:val="20"/>
                <w:szCs w:val="20"/>
              </w:rPr>
              <w:t>придбання предметів, матеріалів, обладнання та інвентарю (КЕКВ 2210) у сумі 394,0 тис. грн та оплати послуг (КЕКВ 2240) у сумі 9 814,4 тис. грн за рахунок економії коштів,</w:t>
            </w:r>
            <w:r>
              <w:br/>
            </w:r>
            <w:r>
              <w:rPr>
                <w:rFonts w:ascii="Times New Roman" w:eastAsia="Times New Roman" w:hAnsi="Times New Roman" w:cs="Times New Roman"/>
                <w:color w:val="000000"/>
                <w:sz w:val="20"/>
                <w:szCs w:val="20"/>
              </w:rPr>
              <w:t>яка виникла після виконання укладених договорів, в результаті проведення процедур закупівель, та, як наслідок, зменшення вартості окремих товарів, послуг; видатків на</w:t>
            </w:r>
            <w:r>
              <w:br/>
            </w:r>
            <w:r>
              <w:rPr>
                <w:rFonts w:ascii="Times New Roman" w:eastAsia="Times New Roman" w:hAnsi="Times New Roman" w:cs="Times New Roman"/>
                <w:color w:val="000000"/>
                <w:sz w:val="20"/>
                <w:szCs w:val="20"/>
              </w:rPr>
              <w:t>відрядження (КЕКВ 2250) у сумі 780,3 тис. грн через військову агресію рф на території України; видатків на виконання заходів з підвищення кваліфікації працівників (КЕКВ</w:t>
            </w:r>
            <w:r>
              <w:br/>
            </w:r>
            <w:r>
              <w:rPr>
                <w:rFonts w:ascii="Times New Roman" w:eastAsia="Times New Roman" w:hAnsi="Times New Roman" w:cs="Times New Roman"/>
                <w:color w:val="000000"/>
                <w:sz w:val="20"/>
                <w:szCs w:val="20"/>
              </w:rPr>
              <w:t>2282) у сумі 0,3 тис. грн через знижену вартість послуги при проведенні підвищення кваліфікації працівників за короткостроковими семінарами; зі сплати судового збору (КЕКВ</w:t>
            </w:r>
            <w:r>
              <w:br/>
            </w:r>
            <w:r>
              <w:rPr>
                <w:rFonts w:ascii="Times New Roman" w:eastAsia="Times New Roman" w:hAnsi="Times New Roman" w:cs="Times New Roman"/>
                <w:color w:val="000000"/>
                <w:sz w:val="20"/>
                <w:szCs w:val="20"/>
              </w:rPr>
              <w:t>2800) у сумі 1 516,7 тис. грн у зв'язку зі зменшенням кількості оскаржень об'єктами контролю висновків, зменшенням кількості судових справ.</w:t>
            </w:r>
          </w:p>
        </w:tc>
      </w:tr>
      <w:tr w:rsidR="00180762">
        <w:trPr>
          <w:trHeight w:hRule="exact" w:val="275"/>
        </w:trPr>
        <w:tc>
          <w:tcPr>
            <w:tcW w:w="15720" w:type="dxa"/>
            <w:gridSpan w:val="5"/>
            <w:tcMar>
              <w:left w:w="34" w:type="dxa"/>
              <w:right w:w="34" w:type="dxa"/>
            </w:tcMar>
            <w:vAlign w:val="bottom"/>
          </w:tcPr>
          <w:p w:rsidR="00180762" w:rsidRDefault="008B206F">
            <w:pPr>
              <w:spacing w:before="15" w:after="15" w:line="238" w:lineRule="auto"/>
              <w:ind w:left="30" w:right="30"/>
              <w:jc w:val="both"/>
              <w:rPr>
                <w:sz w:val="20"/>
                <w:szCs w:val="20"/>
              </w:rPr>
            </w:pPr>
            <w:r>
              <w:rPr>
                <w:rFonts w:ascii="Times New Roman" w:eastAsia="Times New Roman" w:hAnsi="Times New Roman" w:cs="Times New Roman"/>
                <w:color w:val="000000"/>
                <w:sz w:val="20"/>
                <w:szCs w:val="20"/>
              </w:rPr>
              <w:t>За спеціальним фондом:</w:t>
            </w:r>
          </w:p>
        </w:tc>
      </w:tr>
      <w:tr w:rsidR="00180762" w:rsidRPr="00A61701">
        <w:trPr>
          <w:trHeight w:hRule="exact" w:val="505"/>
        </w:trPr>
        <w:tc>
          <w:tcPr>
            <w:tcW w:w="15720" w:type="dxa"/>
            <w:gridSpan w:val="5"/>
            <w:tcMar>
              <w:left w:w="34" w:type="dxa"/>
              <w:right w:w="34" w:type="dxa"/>
            </w:tcMar>
            <w:vAlign w:val="bottom"/>
          </w:tcPr>
          <w:p w:rsidR="00180762" w:rsidRPr="008B206F" w:rsidRDefault="008B206F">
            <w:pPr>
              <w:spacing w:before="15" w:after="15" w:line="238" w:lineRule="auto"/>
              <w:ind w:left="30" w:right="30"/>
              <w:jc w:val="both"/>
              <w:rPr>
                <w:sz w:val="20"/>
                <w:szCs w:val="20"/>
                <w:lang w:val="ru-RU"/>
              </w:rPr>
            </w:pPr>
            <w:r w:rsidRPr="008B206F">
              <w:rPr>
                <w:rFonts w:ascii="Times New Roman" w:eastAsia="Times New Roman" w:hAnsi="Times New Roman" w:cs="Times New Roman"/>
                <w:color w:val="000000"/>
                <w:sz w:val="20"/>
                <w:szCs w:val="20"/>
                <w:lang w:val="ru-RU"/>
              </w:rPr>
              <w:t>відхилення планових показників зі змінами (7 127,8 тис. грн) від планових (286,0 тис. грн) на суму 6 841,8 тис. грн пояснюється тим, що протягом звітного року до кошторисів за</w:t>
            </w:r>
            <w:r w:rsidRPr="008B206F">
              <w:rPr>
                <w:lang w:val="ru-RU"/>
              </w:rPr>
              <w:br/>
            </w:r>
            <w:r w:rsidRPr="008B206F">
              <w:rPr>
                <w:rFonts w:ascii="Times New Roman" w:eastAsia="Times New Roman" w:hAnsi="Times New Roman" w:cs="Times New Roman"/>
                <w:color w:val="000000"/>
                <w:sz w:val="20"/>
                <w:szCs w:val="20"/>
                <w:lang w:val="ru-RU"/>
              </w:rPr>
              <w:t>спеціальним фондом вносились зміни через отримання надходжень на суму 7 191,9 тис. грн, а саме за кодом:</w:t>
            </w:r>
          </w:p>
        </w:tc>
      </w:tr>
      <w:tr w:rsidR="00180762" w:rsidRPr="00A61701">
        <w:trPr>
          <w:trHeight w:hRule="exact" w:val="275"/>
        </w:trPr>
        <w:tc>
          <w:tcPr>
            <w:tcW w:w="15720" w:type="dxa"/>
            <w:gridSpan w:val="5"/>
            <w:tcMar>
              <w:left w:w="34" w:type="dxa"/>
              <w:right w:w="34" w:type="dxa"/>
            </w:tcMar>
            <w:vAlign w:val="bottom"/>
          </w:tcPr>
          <w:p w:rsidR="00180762" w:rsidRPr="008B206F" w:rsidRDefault="008B206F">
            <w:pPr>
              <w:spacing w:before="15" w:after="15" w:line="238" w:lineRule="auto"/>
              <w:ind w:left="30" w:right="30"/>
              <w:jc w:val="both"/>
              <w:rPr>
                <w:sz w:val="20"/>
                <w:szCs w:val="20"/>
                <w:lang w:val="ru-RU"/>
              </w:rPr>
            </w:pPr>
            <w:r w:rsidRPr="008B206F">
              <w:rPr>
                <w:rFonts w:ascii="Times New Roman" w:eastAsia="Times New Roman" w:hAnsi="Times New Roman" w:cs="Times New Roman"/>
                <w:color w:val="000000"/>
                <w:sz w:val="20"/>
                <w:szCs w:val="20"/>
                <w:lang w:val="ru-RU"/>
              </w:rPr>
              <w:t>25010300 «Плата за оренду майна бюджетних установ, що здійснюються до Закону України «Про оренду державного та комунального майна» - 293,5 тис. грн;</w:t>
            </w:r>
          </w:p>
        </w:tc>
      </w:tr>
      <w:tr w:rsidR="00180762" w:rsidRPr="00A61701">
        <w:trPr>
          <w:trHeight w:hRule="exact" w:val="275"/>
        </w:trPr>
        <w:tc>
          <w:tcPr>
            <w:tcW w:w="15720" w:type="dxa"/>
            <w:gridSpan w:val="5"/>
            <w:tcMar>
              <w:left w:w="34" w:type="dxa"/>
              <w:right w:w="34" w:type="dxa"/>
            </w:tcMar>
            <w:vAlign w:val="bottom"/>
          </w:tcPr>
          <w:p w:rsidR="00180762" w:rsidRPr="008B206F" w:rsidRDefault="008B206F">
            <w:pPr>
              <w:spacing w:before="15" w:after="15" w:line="238" w:lineRule="auto"/>
              <w:ind w:left="30" w:right="30"/>
              <w:jc w:val="both"/>
              <w:rPr>
                <w:sz w:val="20"/>
                <w:szCs w:val="20"/>
                <w:lang w:val="ru-RU"/>
              </w:rPr>
            </w:pPr>
            <w:r w:rsidRPr="008B206F">
              <w:rPr>
                <w:rFonts w:ascii="Times New Roman" w:eastAsia="Times New Roman" w:hAnsi="Times New Roman" w:cs="Times New Roman"/>
                <w:color w:val="000000"/>
                <w:sz w:val="20"/>
                <w:szCs w:val="20"/>
                <w:lang w:val="ru-RU"/>
              </w:rPr>
              <w:t>25010400 «Надходження бюджетних установ від реалізації в установленому порядку майна (крім нерухомого майна)» - 321,5 тис. грн;</w:t>
            </w:r>
          </w:p>
        </w:tc>
      </w:tr>
      <w:tr w:rsidR="00180762" w:rsidRPr="00A61701">
        <w:trPr>
          <w:trHeight w:hRule="exact" w:val="275"/>
        </w:trPr>
        <w:tc>
          <w:tcPr>
            <w:tcW w:w="15720" w:type="dxa"/>
            <w:gridSpan w:val="5"/>
            <w:tcMar>
              <w:left w:w="34" w:type="dxa"/>
              <w:right w:w="34" w:type="dxa"/>
            </w:tcMar>
            <w:vAlign w:val="bottom"/>
          </w:tcPr>
          <w:p w:rsidR="00180762" w:rsidRPr="008B206F" w:rsidRDefault="008B206F">
            <w:pPr>
              <w:spacing w:before="15" w:after="15" w:line="238" w:lineRule="auto"/>
              <w:ind w:left="30" w:right="30"/>
              <w:jc w:val="both"/>
              <w:rPr>
                <w:sz w:val="20"/>
                <w:szCs w:val="20"/>
                <w:lang w:val="ru-RU"/>
              </w:rPr>
            </w:pPr>
            <w:r w:rsidRPr="008B206F">
              <w:rPr>
                <w:rFonts w:ascii="Times New Roman" w:eastAsia="Times New Roman" w:hAnsi="Times New Roman" w:cs="Times New Roman"/>
                <w:color w:val="000000"/>
                <w:sz w:val="20"/>
                <w:szCs w:val="20"/>
                <w:lang w:val="ru-RU"/>
              </w:rPr>
              <w:t>25020100 «Благодійні внески, гранти та дарунки» – 3 873,1 тис. грн;</w:t>
            </w:r>
          </w:p>
        </w:tc>
      </w:tr>
      <w:tr w:rsidR="00180762" w:rsidRPr="00A61701">
        <w:trPr>
          <w:trHeight w:hRule="exact" w:val="1655"/>
        </w:trPr>
        <w:tc>
          <w:tcPr>
            <w:tcW w:w="15720" w:type="dxa"/>
            <w:gridSpan w:val="5"/>
            <w:tcMar>
              <w:left w:w="34" w:type="dxa"/>
              <w:right w:w="34" w:type="dxa"/>
            </w:tcMar>
            <w:vAlign w:val="bottom"/>
          </w:tcPr>
          <w:p w:rsidR="00180762" w:rsidRPr="008B206F" w:rsidRDefault="008B206F">
            <w:pPr>
              <w:spacing w:before="15" w:after="15" w:line="238" w:lineRule="auto"/>
              <w:ind w:left="30" w:right="30"/>
              <w:jc w:val="both"/>
              <w:rPr>
                <w:sz w:val="20"/>
                <w:szCs w:val="20"/>
                <w:lang w:val="ru-RU"/>
              </w:rPr>
            </w:pPr>
            <w:r w:rsidRPr="008B206F">
              <w:rPr>
                <w:rFonts w:ascii="Times New Roman" w:eastAsia="Times New Roman" w:hAnsi="Times New Roman" w:cs="Times New Roman"/>
                <w:color w:val="000000"/>
                <w:sz w:val="20"/>
                <w:szCs w:val="20"/>
                <w:lang w:val="ru-RU"/>
              </w:rPr>
              <w:t>41010600 «Субвенція з місцевого бюджету державному бюджету на виконання програм соціально-економічного та культурного розвитку регіонів» – 2 703,8 тис. грн, які</w:t>
            </w:r>
            <w:r w:rsidRPr="008B206F">
              <w:rPr>
                <w:lang w:val="ru-RU"/>
              </w:rPr>
              <w:br/>
            </w:r>
            <w:r w:rsidRPr="008B206F">
              <w:rPr>
                <w:rFonts w:ascii="Times New Roman" w:eastAsia="Times New Roman" w:hAnsi="Times New Roman" w:cs="Times New Roman"/>
                <w:color w:val="000000"/>
                <w:sz w:val="20"/>
                <w:szCs w:val="20"/>
                <w:lang w:val="ru-RU"/>
              </w:rPr>
              <w:t>одержали Північний офіс Держаудитслужби (2 631,8 тис. грн) відповідно до рішення Київської обласної ради восьмого скликання від 29 травня 2025 № 1314-32-</w:t>
            </w:r>
            <w:r>
              <w:rPr>
                <w:rFonts w:ascii="Times New Roman" w:eastAsia="Times New Roman" w:hAnsi="Times New Roman" w:cs="Times New Roman"/>
                <w:color w:val="000000"/>
                <w:sz w:val="20"/>
                <w:szCs w:val="20"/>
              </w:rPr>
              <w:t>VIII</w:t>
            </w:r>
            <w:r w:rsidRPr="008B206F">
              <w:rPr>
                <w:rFonts w:ascii="Times New Roman" w:eastAsia="Times New Roman" w:hAnsi="Times New Roman" w:cs="Times New Roman"/>
                <w:color w:val="000000"/>
                <w:sz w:val="20"/>
                <w:szCs w:val="20"/>
                <w:lang w:val="ru-RU"/>
              </w:rPr>
              <w:t xml:space="preserve"> «Про</w:t>
            </w:r>
            <w:r w:rsidRPr="008B206F">
              <w:rPr>
                <w:lang w:val="ru-RU"/>
              </w:rPr>
              <w:br/>
            </w:r>
            <w:r w:rsidRPr="008B206F">
              <w:rPr>
                <w:rFonts w:ascii="Times New Roman" w:eastAsia="Times New Roman" w:hAnsi="Times New Roman" w:cs="Times New Roman"/>
                <w:color w:val="000000"/>
                <w:sz w:val="20"/>
                <w:szCs w:val="20"/>
                <w:lang w:val="ru-RU"/>
              </w:rPr>
              <w:t>внесення змін до Програми сприяння реалізації державної регіональної політики органами виконавчої влади у Київській області на 2024-2026 роки», кошти використані на</w:t>
            </w:r>
            <w:r w:rsidRPr="008B206F">
              <w:rPr>
                <w:lang w:val="ru-RU"/>
              </w:rPr>
              <w:br/>
            </w:r>
            <w:r w:rsidRPr="008B206F">
              <w:rPr>
                <w:rFonts w:ascii="Times New Roman" w:eastAsia="Times New Roman" w:hAnsi="Times New Roman" w:cs="Times New Roman"/>
                <w:color w:val="000000"/>
                <w:sz w:val="20"/>
                <w:szCs w:val="20"/>
                <w:lang w:val="ru-RU"/>
              </w:rPr>
              <w:t>оплату послуг (крім комунальних) та на придбання обладнання і предметів довгострокового користування та Західний офіс Держаудитслужби (72,0 тис. грн) відповідно до</w:t>
            </w:r>
            <w:r w:rsidRPr="008B206F">
              <w:rPr>
                <w:lang w:val="ru-RU"/>
              </w:rPr>
              <w:br/>
            </w:r>
            <w:r w:rsidRPr="008B206F">
              <w:rPr>
                <w:rFonts w:ascii="Times New Roman" w:eastAsia="Times New Roman" w:hAnsi="Times New Roman" w:cs="Times New Roman"/>
                <w:color w:val="000000"/>
                <w:sz w:val="20"/>
                <w:szCs w:val="20"/>
                <w:lang w:val="ru-RU"/>
              </w:rPr>
              <w:t>розпорядження Рівненської обласної військової адміністрації від 30.05.20265 № 307 «Про внесення змін до Програми інформатизації Рівненської області на 2024-2026 роки» та</w:t>
            </w:r>
            <w:r w:rsidRPr="008B206F">
              <w:rPr>
                <w:lang w:val="ru-RU"/>
              </w:rPr>
              <w:br/>
            </w:r>
            <w:r w:rsidRPr="008B206F">
              <w:rPr>
                <w:rFonts w:ascii="Times New Roman" w:eastAsia="Times New Roman" w:hAnsi="Times New Roman" w:cs="Times New Roman"/>
                <w:color w:val="000000"/>
                <w:sz w:val="20"/>
                <w:szCs w:val="20"/>
                <w:lang w:val="ru-RU"/>
              </w:rPr>
              <w:t>наказу Рівненської обласної військової адміністрації від 03.07.2025 № 724 «Про внесення змін до обласного бюджету Рівненської області на 2025 рік», кошти використані на</w:t>
            </w:r>
            <w:r w:rsidRPr="008B206F">
              <w:rPr>
                <w:lang w:val="ru-RU"/>
              </w:rPr>
              <w:br/>
            </w:r>
            <w:r w:rsidRPr="008B206F">
              <w:rPr>
                <w:rFonts w:ascii="Times New Roman" w:eastAsia="Times New Roman" w:hAnsi="Times New Roman" w:cs="Times New Roman"/>
                <w:color w:val="000000"/>
                <w:sz w:val="20"/>
                <w:szCs w:val="20"/>
                <w:lang w:val="ru-RU"/>
              </w:rPr>
              <w:t>придбання предметів, обладнання та інвентаря.</w:t>
            </w:r>
          </w:p>
        </w:tc>
      </w:tr>
      <w:tr w:rsidR="00180762" w:rsidRPr="00A61701">
        <w:trPr>
          <w:trHeight w:hRule="exact" w:val="275"/>
        </w:trPr>
        <w:tc>
          <w:tcPr>
            <w:tcW w:w="15720" w:type="dxa"/>
            <w:gridSpan w:val="5"/>
            <w:tcMar>
              <w:left w:w="34" w:type="dxa"/>
              <w:right w:w="34" w:type="dxa"/>
            </w:tcMar>
            <w:vAlign w:val="bottom"/>
          </w:tcPr>
          <w:p w:rsidR="00180762" w:rsidRPr="008B206F" w:rsidRDefault="008B206F">
            <w:pPr>
              <w:spacing w:before="15" w:after="15" w:line="238" w:lineRule="auto"/>
              <w:ind w:left="30" w:right="30"/>
              <w:jc w:val="both"/>
              <w:rPr>
                <w:sz w:val="20"/>
                <w:szCs w:val="20"/>
                <w:lang w:val="ru-RU"/>
              </w:rPr>
            </w:pPr>
            <w:r w:rsidRPr="008B206F">
              <w:rPr>
                <w:rFonts w:ascii="Times New Roman" w:eastAsia="Times New Roman" w:hAnsi="Times New Roman" w:cs="Times New Roman"/>
                <w:color w:val="000000"/>
                <w:sz w:val="20"/>
                <w:szCs w:val="20"/>
                <w:lang w:val="ru-RU"/>
              </w:rPr>
              <w:t>602100 «Фінансування (залишок на початок року)» – 646,9 тис. гривень;</w:t>
            </w:r>
          </w:p>
        </w:tc>
      </w:tr>
      <w:tr w:rsidR="00180762" w:rsidRPr="00A61701">
        <w:trPr>
          <w:trHeight w:hRule="exact" w:val="505"/>
        </w:trPr>
        <w:tc>
          <w:tcPr>
            <w:tcW w:w="15720" w:type="dxa"/>
            <w:gridSpan w:val="5"/>
            <w:tcMar>
              <w:left w:w="34" w:type="dxa"/>
              <w:right w:w="34" w:type="dxa"/>
            </w:tcMar>
            <w:vAlign w:val="bottom"/>
          </w:tcPr>
          <w:p w:rsidR="00180762" w:rsidRPr="008B206F" w:rsidRDefault="008B206F">
            <w:pPr>
              <w:spacing w:before="15" w:after="15" w:line="238" w:lineRule="auto"/>
              <w:ind w:left="30" w:right="30"/>
              <w:jc w:val="both"/>
              <w:rPr>
                <w:sz w:val="20"/>
                <w:szCs w:val="20"/>
                <w:lang w:val="ru-RU"/>
              </w:rPr>
            </w:pPr>
            <w:r w:rsidRPr="008B206F">
              <w:rPr>
                <w:rFonts w:ascii="Times New Roman" w:eastAsia="Times New Roman" w:hAnsi="Times New Roman" w:cs="Times New Roman"/>
                <w:color w:val="000000"/>
                <w:sz w:val="20"/>
                <w:szCs w:val="20"/>
                <w:lang w:val="ru-RU"/>
              </w:rPr>
              <w:t>відхилення факту (6 906,5 тис. грн) від плану зі змінами (7 127,8 тис. грн) на суму 221,3 тис. грн пояснюється залишками коштів, що утворились на кінець звітного періоду за</w:t>
            </w:r>
            <w:r w:rsidRPr="008B206F">
              <w:rPr>
                <w:lang w:val="ru-RU"/>
              </w:rPr>
              <w:br/>
            </w:r>
            <w:r w:rsidRPr="008B206F">
              <w:rPr>
                <w:rFonts w:ascii="Times New Roman" w:eastAsia="Times New Roman" w:hAnsi="Times New Roman" w:cs="Times New Roman"/>
                <w:color w:val="000000"/>
                <w:sz w:val="20"/>
                <w:szCs w:val="20"/>
                <w:lang w:val="ru-RU"/>
              </w:rPr>
              <w:t>результатами сплачених зобов'язань за договорами.</w:t>
            </w:r>
          </w:p>
        </w:tc>
      </w:tr>
      <w:tr w:rsidR="00180762" w:rsidRPr="00A61701">
        <w:trPr>
          <w:trHeight w:hRule="exact" w:val="275"/>
        </w:trPr>
        <w:tc>
          <w:tcPr>
            <w:tcW w:w="15720" w:type="dxa"/>
            <w:gridSpan w:val="5"/>
            <w:tcMar>
              <w:left w:w="34" w:type="dxa"/>
              <w:right w:w="34" w:type="dxa"/>
            </w:tcMar>
            <w:vAlign w:val="bottom"/>
          </w:tcPr>
          <w:p w:rsidR="00180762" w:rsidRPr="008B206F" w:rsidRDefault="008B206F">
            <w:pPr>
              <w:spacing w:before="15" w:after="15" w:line="238" w:lineRule="auto"/>
              <w:ind w:left="30" w:right="30"/>
              <w:jc w:val="both"/>
              <w:rPr>
                <w:sz w:val="20"/>
                <w:szCs w:val="20"/>
                <w:lang w:val="ru-RU"/>
              </w:rPr>
            </w:pPr>
            <w:r w:rsidRPr="008B206F">
              <w:rPr>
                <w:rFonts w:ascii="Times New Roman" w:eastAsia="Times New Roman" w:hAnsi="Times New Roman" w:cs="Times New Roman"/>
                <w:color w:val="000000"/>
                <w:sz w:val="20"/>
                <w:szCs w:val="20"/>
                <w:lang w:val="ru-RU"/>
              </w:rPr>
              <w:t>Залишок коштів спеціального фонду на кінець звітного періоду складає 932,3 тис. гривень.</w:t>
            </w:r>
          </w:p>
        </w:tc>
      </w:tr>
      <w:tr w:rsidR="00180762">
        <w:trPr>
          <w:trHeight w:hRule="exact" w:val="146"/>
        </w:trPr>
        <w:tc>
          <w:tcPr>
            <w:tcW w:w="1517" w:type="dxa"/>
            <w:tcBorders>
              <w:top w:val="single" w:sz="8" w:space="0" w:color="D3D3D3"/>
            </w:tcBorders>
            <w:tcMar>
              <w:left w:w="34" w:type="dxa"/>
              <w:right w:w="34" w:type="dxa"/>
            </w:tcMar>
            <w:vAlign w:val="center"/>
          </w:tcPr>
          <w:p w:rsidR="00180762" w:rsidRDefault="008B206F">
            <w:pPr>
              <w:spacing w:before="15" w:after="15" w:line="238" w:lineRule="auto"/>
              <w:ind w:left="30" w:right="30"/>
              <w:jc w:val="center"/>
              <w:rPr>
                <w:sz w:val="10"/>
                <w:szCs w:val="10"/>
              </w:rPr>
            </w:pPr>
            <w:r>
              <w:rPr>
                <w:rFonts w:ascii="Times New Roman" w:eastAsia="Times New Roman" w:hAnsi="Times New Roman" w:cs="Times New Roman"/>
                <w:color w:val="C0C0C0"/>
                <w:sz w:val="10"/>
                <w:szCs w:val="10"/>
              </w:rPr>
              <w:t>44403</w:t>
            </w:r>
          </w:p>
        </w:tc>
        <w:tc>
          <w:tcPr>
            <w:tcW w:w="4607" w:type="dxa"/>
            <w:tcBorders>
              <w:top w:val="single" w:sz="8" w:space="0" w:color="D3D3D3"/>
            </w:tcBorders>
            <w:tcMar>
              <w:left w:w="34" w:type="dxa"/>
              <w:right w:w="34" w:type="dxa"/>
            </w:tcMar>
            <w:vAlign w:val="center"/>
          </w:tcPr>
          <w:p w:rsidR="00180762" w:rsidRDefault="008B206F">
            <w:pPr>
              <w:spacing w:before="15" w:after="15" w:line="238" w:lineRule="auto"/>
              <w:ind w:left="30" w:right="30"/>
              <w:jc w:val="center"/>
              <w:rPr>
                <w:sz w:val="10"/>
                <w:szCs w:val="10"/>
              </w:rPr>
            </w:pPr>
            <w:r>
              <w:rPr>
                <w:rFonts w:ascii="Times New Roman" w:eastAsia="Times New Roman" w:hAnsi="Times New Roman" w:cs="Times New Roman"/>
                <w:color w:val="C0C0C0"/>
                <w:sz w:val="10"/>
                <w:szCs w:val="10"/>
              </w:rPr>
              <w:t>19-03-2026 15:03:47</w:t>
            </w:r>
          </w:p>
        </w:tc>
        <w:tc>
          <w:tcPr>
            <w:tcW w:w="3218" w:type="dxa"/>
            <w:tcBorders>
              <w:top w:val="single" w:sz="8" w:space="0" w:color="D3D3D3"/>
            </w:tcBorders>
            <w:tcMar>
              <w:left w:w="34" w:type="dxa"/>
              <w:right w:w="34" w:type="dxa"/>
            </w:tcMar>
            <w:vAlign w:val="center"/>
          </w:tcPr>
          <w:p w:rsidR="00180762" w:rsidRDefault="008B206F">
            <w:pPr>
              <w:spacing w:before="15" w:after="15" w:line="238" w:lineRule="auto"/>
              <w:ind w:left="30" w:right="30"/>
              <w:jc w:val="center"/>
              <w:rPr>
                <w:sz w:val="10"/>
                <w:szCs w:val="10"/>
              </w:rPr>
            </w:pPr>
            <w:r>
              <w:rPr>
                <w:rFonts w:ascii="Times New Roman" w:eastAsia="Times New Roman" w:hAnsi="Times New Roman" w:cs="Times New Roman"/>
                <w:color w:val="C0C0C0"/>
                <w:sz w:val="10"/>
                <w:szCs w:val="10"/>
                <w:u w:val="single"/>
              </w:rPr>
              <w:t>АІС "ГРК"</w:t>
            </w:r>
          </w:p>
        </w:tc>
        <w:tc>
          <w:tcPr>
            <w:tcW w:w="4919" w:type="dxa"/>
            <w:tcBorders>
              <w:top w:val="single" w:sz="8" w:space="0" w:color="D3D3D3"/>
            </w:tcBorders>
            <w:tcMar>
              <w:left w:w="34" w:type="dxa"/>
              <w:right w:w="34" w:type="dxa"/>
            </w:tcMar>
            <w:vAlign w:val="center"/>
          </w:tcPr>
          <w:p w:rsidR="00180762" w:rsidRDefault="008B206F">
            <w:pPr>
              <w:spacing w:before="15" w:after="15" w:line="238" w:lineRule="auto"/>
              <w:ind w:left="30" w:right="30"/>
              <w:rPr>
                <w:sz w:val="10"/>
                <w:szCs w:val="10"/>
              </w:rPr>
            </w:pPr>
            <w:r>
              <w:rPr>
                <w:rFonts w:ascii="Times New Roman" w:eastAsia="Times New Roman" w:hAnsi="Times New Roman" w:cs="Times New Roman"/>
                <w:color w:val="C0C0C0"/>
                <w:sz w:val="10"/>
                <w:szCs w:val="10"/>
              </w:rPr>
              <w:t>12a8ac05-d46d-4be1-a98d-3b18de34ac08</w:t>
            </w:r>
          </w:p>
        </w:tc>
        <w:tc>
          <w:tcPr>
            <w:tcW w:w="1517" w:type="dxa"/>
            <w:tcBorders>
              <w:top w:val="single" w:sz="8" w:space="0" w:color="D3D3D3"/>
            </w:tcBorders>
            <w:tcMar>
              <w:left w:w="34" w:type="dxa"/>
              <w:right w:w="34" w:type="dxa"/>
            </w:tcMar>
            <w:vAlign w:val="center"/>
          </w:tcPr>
          <w:p w:rsidR="00180762" w:rsidRDefault="008B206F">
            <w:pPr>
              <w:spacing w:before="15" w:after="15" w:line="238" w:lineRule="auto"/>
              <w:ind w:left="30" w:right="30"/>
              <w:jc w:val="center"/>
              <w:rPr>
                <w:sz w:val="10"/>
                <w:szCs w:val="10"/>
              </w:rPr>
            </w:pPr>
            <w:r>
              <w:rPr>
                <w:rFonts w:ascii="Times New Roman" w:eastAsia="Times New Roman" w:hAnsi="Times New Roman" w:cs="Times New Roman"/>
                <w:color w:val="C0C0C0"/>
                <w:sz w:val="10"/>
                <w:szCs w:val="10"/>
              </w:rPr>
              <w:t>4 з 25</w:t>
            </w:r>
          </w:p>
        </w:tc>
      </w:tr>
    </w:tbl>
    <w:p w:rsidR="00180762" w:rsidRDefault="008B206F">
      <w:pPr>
        <w:rPr>
          <w:sz w:val="0"/>
          <w:szCs w:val="0"/>
        </w:rPr>
      </w:pPr>
      <w:r>
        <w:br w:type="page"/>
      </w:r>
    </w:p>
    <w:p w:rsidR="00180762" w:rsidRDefault="00180762">
      <w:pPr>
        <w:sectPr w:rsidR="00180762">
          <w:pgSz w:w="16840" w:h="11907" w:orient="landscape"/>
          <w:pgMar w:top="1060" w:right="567" w:bottom="530" w:left="567" w:header="304" w:footer="304" w:gutter="0"/>
          <w:cols w:space="720"/>
        </w:sectPr>
      </w:pPr>
    </w:p>
    <w:tbl>
      <w:tblPr>
        <w:tblW w:w="0" w:type="auto"/>
        <w:tblCellMar>
          <w:left w:w="0" w:type="dxa"/>
          <w:right w:w="0" w:type="dxa"/>
        </w:tblCellMar>
        <w:tblLook w:val="04A0" w:firstRow="1" w:lastRow="0" w:firstColumn="1" w:lastColumn="0" w:noHBand="0" w:noVBand="1"/>
      </w:tblPr>
      <w:tblGrid>
        <w:gridCol w:w="549"/>
        <w:gridCol w:w="957"/>
        <w:gridCol w:w="1613"/>
        <w:gridCol w:w="2099"/>
        <w:gridCol w:w="874"/>
        <w:gridCol w:w="1221"/>
        <w:gridCol w:w="1975"/>
        <w:gridCol w:w="126"/>
        <w:gridCol w:w="2096"/>
        <w:gridCol w:w="2094"/>
        <w:gridCol w:w="593"/>
        <w:gridCol w:w="1509"/>
      </w:tblGrid>
      <w:tr w:rsidR="00180762">
        <w:trPr>
          <w:trHeight w:hRule="exact" w:val="142"/>
        </w:trPr>
        <w:tc>
          <w:tcPr>
            <w:tcW w:w="553" w:type="dxa"/>
            <w:tcMar>
              <w:left w:w="34" w:type="dxa"/>
              <w:right w:w="34" w:type="dxa"/>
            </w:tcMar>
          </w:tcPr>
          <w:p w:rsidR="00180762" w:rsidRDefault="00180762">
            <w:pPr>
              <w:spacing w:before="15" w:after="15" w:line="238" w:lineRule="auto"/>
              <w:ind w:left="30" w:right="30"/>
              <w:rPr>
                <w:sz w:val="20"/>
                <w:szCs w:val="20"/>
              </w:rPr>
            </w:pPr>
            <w:bookmarkStart w:id="4" w:name="5"/>
            <w:bookmarkEnd w:id="4"/>
          </w:p>
        </w:tc>
        <w:tc>
          <w:tcPr>
            <w:tcW w:w="2594" w:type="dxa"/>
            <w:gridSpan w:val="2"/>
            <w:tcMar>
              <w:left w:w="34" w:type="dxa"/>
              <w:right w:w="34" w:type="dxa"/>
            </w:tcMar>
          </w:tcPr>
          <w:p w:rsidR="00180762" w:rsidRDefault="00180762">
            <w:pPr>
              <w:spacing w:before="15" w:after="15" w:line="238" w:lineRule="auto"/>
              <w:ind w:left="30" w:right="30"/>
              <w:rPr>
                <w:sz w:val="20"/>
                <w:szCs w:val="20"/>
              </w:rPr>
            </w:pPr>
          </w:p>
        </w:tc>
        <w:tc>
          <w:tcPr>
            <w:tcW w:w="2112" w:type="dxa"/>
            <w:tcMar>
              <w:left w:w="34" w:type="dxa"/>
              <w:right w:w="34" w:type="dxa"/>
            </w:tcMar>
          </w:tcPr>
          <w:p w:rsidR="00180762" w:rsidRDefault="00180762">
            <w:pPr>
              <w:spacing w:before="15" w:after="15" w:line="238" w:lineRule="auto"/>
              <w:ind w:left="30" w:right="30"/>
              <w:rPr>
                <w:sz w:val="20"/>
                <w:szCs w:val="20"/>
              </w:rPr>
            </w:pPr>
          </w:p>
        </w:tc>
        <w:tc>
          <w:tcPr>
            <w:tcW w:w="2112" w:type="dxa"/>
            <w:gridSpan w:val="2"/>
            <w:tcMar>
              <w:left w:w="34" w:type="dxa"/>
              <w:right w:w="34" w:type="dxa"/>
            </w:tcMar>
          </w:tcPr>
          <w:p w:rsidR="00180762" w:rsidRDefault="00180762">
            <w:pPr>
              <w:spacing w:before="15" w:after="15" w:line="238" w:lineRule="auto"/>
              <w:ind w:left="30" w:right="30"/>
              <w:rPr>
                <w:sz w:val="20"/>
                <w:szCs w:val="20"/>
              </w:rPr>
            </w:pPr>
          </w:p>
        </w:tc>
        <w:tc>
          <w:tcPr>
            <w:tcW w:w="2112" w:type="dxa"/>
            <w:gridSpan w:val="2"/>
            <w:tcMar>
              <w:left w:w="34" w:type="dxa"/>
              <w:right w:w="34" w:type="dxa"/>
            </w:tcMar>
          </w:tcPr>
          <w:p w:rsidR="00180762" w:rsidRDefault="00180762">
            <w:pPr>
              <w:spacing w:before="15" w:after="15" w:line="238" w:lineRule="auto"/>
              <w:ind w:left="30" w:right="30"/>
              <w:rPr>
                <w:sz w:val="20"/>
                <w:szCs w:val="20"/>
              </w:rPr>
            </w:pPr>
          </w:p>
        </w:tc>
        <w:tc>
          <w:tcPr>
            <w:tcW w:w="2112" w:type="dxa"/>
            <w:tcMar>
              <w:left w:w="34" w:type="dxa"/>
              <w:right w:w="34" w:type="dxa"/>
            </w:tcMar>
          </w:tcPr>
          <w:p w:rsidR="00180762" w:rsidRDefault="00180762">
            <w:pPr>
              <w:spacing w:before="15" w:after="15" w:line="238" w:lineRule="auto"/>
              <w:ind w:left="30" w:right="30"/>
              <w:rPr>
                <w:sz w:val="20"/>
                <w:szCs w:val="20"/>
              </w:rPr>
            </w:pPr>
          </w:p>
        </w:tc>
        <w:tc>
          <w:tcPr>
            <w:tcW w:w="2112" w:type="dxa"/>
            <w:tcMar>
              <w:left w:w="34" w:type="dxa"/>
              <w:right w:w="34" w:type="dxa"/>
            </w:tcMar>
          </w:tcPr>
          <w:p w:rsidR="00180762" w:rsidRDefault="00180762">
            <w:pPr>
              <w:spacing w:before="15" w:after="15" w:line="238" w:lineRule="auto"/>
              <w:ind w:left="30" w:right="30"/>
              <w:rPr>
                <w:sz w:val="20"/>
                <w:szCs w:val="20"/>
              </w:rPr>
            </w:pPr>
          </w:p>
        </w:tc>
        <w:tc>
          <w:tcPr>
            <w:tcW w:w="2112" w:type="dxa"/>
            <w:gridSpan w:val="2"/>
            <w:tcMar>
              <w:left w:w="34" w:type="dxa"/>
              <w:right w:w="34" w:type="dxa"/>
            </w:tcMar>
          </w:tcPr>
          <w:p w:rsidR="00180762" w:rsidRDefault="00180762">
            <w:pPr>
              <w:spacing w:before="15" w:after="15" w:line="238" w:lineRule="auto"/>
              <w:ind w:left="30" w:right="30"/>
              <w:rPr>
                <w:sz w:val="20"/>
                <w:szCs w:val="20"/>
              </w:rPr>
            </w:pPr>
          </w:p>
        </w:tc>
      </w:tr>
      <w:tr w:rsidR="00180762">
        <w:trPr>
          <w:trHeight w:hRule="exact" w:val="284"/>
        </w:trPr>
        <w:tc>
          <w:tcPr>
            <w:tcW w:w="13623" w:type="dxa"/>
            <w:gridSpan w:val="10"/>
            <w:tcMar>
              <w:left w:w="34" w:type="dxa"/>
              <w:right w:w="34" w:type="dxa"/>
            </w:tcMar>
            <w:vAlign w:val="bottom"/>
          </w:tcPr>
          <w:p w:rsidR="00180762" w:rsidRDefault="008B206F">
            <w:pPr>
              <w:spacing w:before="15" w:after="15" w:line="238" w:lineRule="auto"/>
              <w:ind w:left="30" w:right="30"/>
            </w:pPr>
            <w:r>
              <w:rPr>
                <w:rFonts w:ascii="Times New Roman" w:eastAsia="Times New Roman" w:hAnsi="Times New Roman" w:cs="Times New Roman"/>
                <w:b/>
                <w:color w:val="000000"/>
              </w:rPr>
              <w:t>6. Стан фінансової дисципліни</w:t>
            </w:r>
          </w:p>
        </w:tc>
        <w:tc>
          <w:tcPr>
            <w:tcW w:w="2112" w:type="dxa"/>
            <w:gridSpan w:val="2"/>
            <w:tcMar>
              <w:left w:w="34" w:type="dxa"/>
              <w:right w:w="34" w:type="dxa"/>
            </w:tcMar>
          </w:tcPr>
          <w:p w:rsidR="00180762" w:rsidRDefault="00180762">
            <w:pPr>
              <w:spacing w:before="15" w:after="15" w:line="238" w:lineRule="auto"/>
              <w:ind w:left="30" w:right="30"/>
              <w:rPr>
                <w:sz w:val="20"/>
                <w:szCs w:val="20"/>
              </w:rPr>
            </w:pPr>
          </w:p>
        </w:tc>
      </w:tr>
      <w:tr w:rsidR="00180762">
        <w:trPr>
          <w:trHeight w:hRule="exact" w:val="283"/>
        </w:trPr>
        <w:tc>
          <w:tcPr>
            <w:tcW w:w="553" w:type="dxa"/>
            <w:tcMar>
              <w:left w:w="34" w:type="dxa"/>
              <w:right w:w="34" w:type="dxa"/>
            </w:tcMar>
          </w:tcPr>
          <w:p w:rsidR="00180762" w:rsidRDefault="00180762">
            <w:pPr>
              <w:spacing w:before="15" w:after="15" w:line="238" w:lineRule="auto"/>
              <w:ind w:left="30" w:right="30"/>
              <w:rPr>
                <w:sz w:val="20"/>
                <w:szCs w:val="20"/>
              </w:rPr>
            </w:pPr>
          </w:p>
        </w:tc>
        <w:tc>
          <w:tcPr>
            <w:tcW w:w="2594" w:type="dxa"/>
            <w:gridSpan w:val="2"/>
            <w:tcMar>
              <w:left w:w="34" w:type="dxa"/>
              <w:right w:w="34" w:type="dxa"/>
            </w:tcMar>
          </w:tcPr>
          <w:p w:rsidR="00180762" w:rsidRDefault="00180762">
            <w:pPr>
              <w:spacing w:before="15" w:after="15" w:line="238" w:lineRule="auto"/>
              <w:ind w:left="30" w:right="30"/>
              <w:rPr>
                <w:sz w:val="20"/>
                <w:szCs w:val="20"/>
              </w:rPr>
            </w:pPr>
          </w:p>
        </w:tc>
        <w:tc>
          <w:tcPr>
            <w:tcW w:w="2112" w:type="dxa"/>
            <w:tcMar>
              <w:left w:w="34" w:type="dxa"/>
              <w:right w:w="34" w:type="dxa"/>
            </w:tcMar>
          </w:tcPr>
          <w:p w:rsidR="00180762" w:rsidRDefault="00180762">
            <w:pPr>
              <w:spacing w:before="15" w:after="15" w:line="238" w:lineRule="auto"/>
              <w:ind w:left="30" w:right="30"/>
              <w:rPr>
                <w:sz w:val="20"/>
                <w:szCs w:val="20"/>
              </w:rPr>
            </w:pPr>
          </w:p>
        </w:tc>
        <w:tc>
          <w:tcPr>
            <w:tcW w:w="2112" w:type="dxa"/>
            <w:gridSpan w:val="2"/>
            <w:tcMar>
              <w:left w:w="34" w:type="dxa"/>
              <w:right w:w="34" w:type="dxa"/>
            </w:tcMar>
          </w:tcPr>
          <w:p w:rsidR="00180762" w:rsidRDefault="00180762">
            <w:pPr>
              <w:spacing w:before="15" w:after="15" w:line="238" w:lineRule="auto"/>
              <w:ind w:left="30" w:right="30"/>
              <w:rPr>
                <w:sz w:val="20"/>
                <w:szCs w:val="20"/>
              </w:rPr>
            </w:pPr>
          </w:p>
        </w:tc>
        <w:tc>
          <w:tcPr>
            <w:tcW w:w="2112" w:type="dxa"/>
            <w:gridSpan w:val="2"/>
            <w:tcMar>
              <w:left w:w="34" w:type="dxa"/>
              <w:right w:w="34" w:type="dxa"/>
            </w:tcMar>
            <w:vAlign w:val="bottom"/>
          </w:tcPr>
          <w:p w:rsidR="00180762" w:rsidRDefault="00180762">
            <w:pPr>
              <w:spacing w:before="15" w:after="15" w:line="238" w:lineRule="auto"/>
              <w:ind w:left="30" w:right="30"/>
              <w:jc w:val="center"/>
              <w:rPr>
                <w:sz w:val="14"/>
                <w:szCs w:val="14"/>
              </w:rPr>
            </w:pPr>
          </w:p>
        </w:tc>
        <w:tc>
          <w:tcPr>
            <w:tcW w:w="2112" w:type="dxa"/>
            <w:tcMar>
              <w:left w:w="34" w:type="dxa"/>
              <w:right w:w="34" w:type="dxa"/>
            </w:tcMar>
          </w:tcPr>
          <w:p w:rsidR="00180762" w:rsidRDefault="00180762">
            <w:pPr>
              <w:spacing w:before="15" w:after="15" w:line="238" w:lineRule="auto"/>
              <w:ind w:left="30" w:right="30"/>
              <w:rPr>
                <w:sz w:val="20"/>
                <w:szCs w:val="20"/>
              </w:rPr>
            </w:pPr>
          </w:p>
        </w:tc>
        <w:tc>
          <w:tcPr>
            <w:tcW w:w="2112" w:type="dxa"/>
            <w:tcMar>
              <w:left w:w="34" w:type="dxa"/>
              <w:right w:w="34" w:type="dxa"/>
            </w:tcMar>
            <w:vAlign w:val="bottom"/>
          </w:tcPr>
          <w:p w:rsidR="00180762" w:rsidRDefault="00180762">
            <w:pPr>
              <w:spacing w:before="15" w:after="15" w:line="238" w:lineRule="auto"/>
              <w:ind w:left="30" w:right="30"/>
              <w:jc w:val="center"/>
              <w:rPr>
                <w:sz w:val="14"/>
                <w:szCs w:val="14"/>
              </w:rPr>
            </w:pPr>
          </w:p>
        </w:tc>
        <w:tc>
          <w:tcPr>
            <w:tcW w:w="2112" w:type="dxa"/>
            <w:gridSpan w:val="2"/>
            <w:tcMar>
              <w:left w:w="34" w:type="dxa"/>
              <w:right w:w="34" w:type="dxa"/>
            </w:tcMar>
            <w:vAlign w:val="bottom"/>
          </w:tcPr>
          <w:p w:rsidR="00180762" w:rsidRDefault="008B206F">
            <w:pPr>
              <w:spacing w:before="15" w:after="15" w:line="238" w:lineRule="auto"/>
              <w:ind w:left="30" w:right="30"/>
              <w:jc w:val="right"/>
              <w:rPr>
                <w:sz w:val="14"/>
                <w:szCs w:val="14"/>
              </w:rPr>
            </w:pPr>
            <w:r>
              <w:rPr>
                <w:rFonts w:ascii="Times New Roman" w:eastAsia="Times New Roman" w:hAnsi="Times New Roman" w:cs="Times New Roman"/>
                <w:color w:val="000000"/>
                <w:sz w:val="14"/>
                <w:szCs w:val="14"/>
              </w:rPr>
              <w:t>(тис грн)</w:t>
            </w:r>
          </w:p>
        </w:tc>
      </w:tr>
      <w:tr w:rsidR="00180762">
        <w:trPr>
          <w:trHeight w:hRule="exact" w:val="284"/>
        </w:trPr>
        <w:tc>
          <w:tcPr>
            <w:tcW w:w="3133" w:type="dxa"/>
            <w:gridSpan w:val="3"/>
            <w:vMerge w:val="restart"/>
            <w:tcBorders>
              <w:top w:val="single" w:sz="8" w:space="0" w:color="000000"/>
              <w:left w:val="single" w:sz="8" w:space="0" w:color="000000"/>
              <w:bottom w:val="single" w:sz="8" w:space="0" w:color="000000"/>
              <w:right w:val="single" w:sz="8" w:space="0" w:color="000000"/>
            </w:tcBorders>
            <w:tcMar>
              <w:left w:w="34" w:type="dxa"/>
              <w:right w:w="34" w:type="dxa"/>
            </w:tcMar>
            <w:vAlign w:val="center"/>
          </w:tcPr>
          <w:p w:rsidR="00180762" w:rsidRDefault="008B206F">
            <w:pPr>
              <w:spacing w:before="15" w:after="15" w:line="238" w:lineRule="auto"/>
              <w:ind w:left="30" w:right="30"/>
              <w:jc w:val="center"/>
              <w:rPr>
                <w:sz w:val="20"/>
                <w:szCs w:val="20"/>
              </w:rPr>
            </w:pPr>
            <w:r>
              <w:rPr>
                <w:rFonts w:ascii="Times New Roman" w:eastAsia="Times New Roman" w:hAnsi="Times New Roman" w:cs="Times New Roman"/>
                <w:b/>
                <w:color w:val="000000"/>
                <w:sz w:val="20"/>
                <w:szCs w:val="20"/>
              </w:rPr>
              <w:t>КЕКВ / ККК</w:t>
            </w:r>
          </w:p>
        </w:tc>
        <w:tc>
          <w:tcPr>
            <w:tcW w:w="6308" w:type="dxa"/>
            <w:gridSpan w:val="5"/>
            <w:tcBorders>
              <w:top w:val="single" w:sz="8" w:space="0" w:color="000000"/>
              <w:left w:val="single" w:sz="8" w:space="0" w:color="000000"/>
              <w:bottom w:val="single" w:sz="8" w:space="0" w:color="000000"/>
              <w:right w:val="single" w:sz="8" w:space="0" w:color="000000"/>
            </w:tcBorders>
            <w:tcMar>
              <w:left w:w="34" w:type="dxa"/>
              <w:right w:w="34" w:type="dxa"/>
            </w:tcMar>
            <w:vAlign w:val="center"/>
          </w:tcPr>
          <w:p w:rsidR="00180762" w:rsidRDefault="008B206F">
            <w:pPr>
              <w:spacing w:before="15" w:after="15" w:line="238" w:lineRule="auto"/>
              <w:ind w:left="30" w:right="30"/>
              <w:jc w:val="center"/>
              <w:rPr>
                <w:sz w:val="20"/>
                <w:szCs w:val="20"/>
              </w:rPr>
            </w:pPr>
            <w:r>
              <w:rPr>
                <w:rFonts w:ascii="Times New Roman" w:eastAsia="Times New Roman" w:hAnsi="Times New Roman" w:cs="Times New Roman"/>
                <w:b/>
                <w:color w:val="000000"/>
                <w:sz w:val="20"/>
                <w:szCs w:val="20"/>
              </w:rPr>
              <w:t>Дебіторська заборгованість</w:t>
            </w:r>
          </w:p>
        </w:tc>
        <w:tc>
          <w:tcPr>
            <w:tcW w:w="6308" w:type="dxa"/>
            <w:gridSpan w:val="4"/>
            <w:tcBorders>
              <w:top w:val="single" w:sz="8" w:space="0" w:color="000000"/>
              <w:left w:val="single" w:sz="8" w:space="0" w:color="000000"/>
              <w:bottom w:val="single" w:sz="8" w:space="0" w:color="000000"/>
              <w:right w:val="single" w:sz="8" w:space="0" w:color="000000"/>
            </w:tcBorders>
            <w:tcMar>
              <w:left w:w="34" w:type="dxa"/>
              <w:right w:w="34" w:type="dxa"/>
            </w:tcMar>
            <w:vAlign w:val="center"/>
          </w:tcPr>
          <w:p w:rsidR="00180762" w:rsidRDefault="008B206F">
            <w:pPr>
              <w:spacing w:before="15" w:after="15" w:line="238" w:lineRule="auto"/>
              <w:ind w:left="30" w:right="30"/>
              <w:jc w:val="center"/>
              <w:rPr>
                <w:sz w:val="20"/>
                <w:szCs w:val="20"/>
              </w:rPr>
            </w:pPr>
            <w:r>
              <w:rPr>
                <w:rFonts w:ascii="Times New Roman" w:eastAsia="Times New Roman" w:hAnsi="Times New Roman" w:cs="Times New Roman"/>
                <w:b/>
                <w:color w:val="000000"/>
                <w:sz w:val="20"/>
                <w:szCs w:val="20"/>
              </w:rPr>
              <w:t>Кредиторська заборгованість</w:t>
            </w:r>
          </w:p>
        </w:tc>
      </w:tr>
      <w:tr w:rsidR="00180762">
        <w:trPr>
          <w:trHeight w:hRule="exact" w:val="284"/>
        </w:trPr>
        <w:tc>
          <w:tcPr>
            <w:tcW w:w="3133" w:type="dxa"/>
            <w:gridSpan w:val="3"/>
            <w:vMerge/>
            <w:tcBorders>
              <w:top w:val="single" w:sz="8" w:space="0" w:color="000000"/>
              <w:left w:val="single" w:sz="8" w:space="0" w:color="000000"/>
              <w:bottom w:val="single" w:sz="8" w:space="0" w:color="000000"/>
              <w:right w:val="single" w:sz="8" w:space="0" w:color="000000"/>
            </w:tcBorders>
            <w:tcMar>
              <w:left w:w="34" w:type="dxa"/>
              <w:right w:w="34" w:type="dxa"/>
            </w:tcMar>
            <w:vAlign w:val="center"/>
          </w:tcPr>
          <w:p w:rsidR="00180762" w:rsidRDefault="00180762">
            <w:pPr>
              <w:spacing w:after="0" w:line="0" w:lineRule="auto"/>
              <w:rPr>
                <w:sz w:val="1"/>
                <w:szCs w:val="1"/>
              </w:rPr>
            </w:pPr>
          </w:p>
        </w:tc>
        <w:tc>
          <w:tcPr>
            <w:tcW w:w="2112" w:type="dxa"/>
            <w:vMerge w:val="restart"/>
            <w:tcBorders>
              <w:top w:val="single" w:sz="8" w:space="0" w:color="000000"/>
              <w:left w:val="single" w:sz="8" w:space="0" w:color="000000"/>
              <w:bottom w:val="single" w:sz="8" w:space="0" w:color="000000"/>
              <w:right w:val="single" w:sz="8" w:space="0" w:color="000000"/>
            </w:tcBorders>
            <w:tcMar>
              <w:left w:w="34" w:type="dxa"/>
              <w:right w:w="34" w:type="dxa"/>
            </w:tcMar>
            <w:vAlign w:val="center"/>
          </w:tcPr>
          <w:p w:rsidR="00180762" w:rsidRDefault="008B206F">
            <w:pPr>
              <w:spacing w:before="15" w:after="0" w:line="238" w:lineRule="auto"/>
              <w:ind w:left="30" w:right="30"/>
              <w:jc w:val="center"/>
              <w:rPr>
                <w:sz w:val="20"/>
                <w:szCs w:val="20"/>
              </w:rPr>
            </w:pPr>
            <w:r>
              <w:rPr>
                <w:rFonts w:ascii="Times New Roman" w:eastAsia="Times New Roman" w:hAnsi="Times New Roman" w:cs="Times New Roman"/>
                <w:b/>
                <w:color w:val="000000"/>
                <w:sz w:val="20"/>
                <w:szCs w:val="20"/>
              </w:rPr>
              <w:t>на початок</w:t>
            </w:r>
          </w:p>
          <w:p w:rsidR="00180762" w:rsidRDefault="008B206F">
            <w:pPr>
              <w:spacing w:after="15" w:line="238" w:lineRule="auto"/>
              <w:ind w:left="30" w:right="30"/>
              <w:jc w:val="center"/>
              <w:rPr>
                <w:sz w:val="20"/>
                <w:szCs w:val="20"/>
              </w:rPr>
            </w:pPr>
            <w:r>
              <w:rPr>
                <w:rFonts w:ascii="Times New Roman" w:eastAsia="Times New Roman" w:hAnsi="Times New Roman" w:cs="Times New Roman"/>
                <w:b/>
                <w:color w:val="000000"/>
                <w:sz w:val="20"/>
                <w:szCs w:val="20"/>
              </w:rPr>
              <w:t>звітного року</w:t>
            </w:r>
          </w:p>
        </w:tc>
        <w:tc>
          <w:tcPr>
            <w:tcW w:w="4210" w:type="dxa"/>
            <w:gridSpan w:val="4"/>
            <w:tcBorders>
              <w:top w:val="single" w:sz="8" w:space="0" w:color="000000"/>
              <w:left w:val="single" w:sz="8" w:space="0" w:color="000000"/>
              <w:bottom w:val="single" w:sz="8" w:space="0" w:color="000000"/>
              <w:right w:val="single" w:sz="8" w:space="0" w:color="000000"/>
            </w:tcBorders>
            <w:tcMar>
              <w:left w:w="34" w:type="dxa"/>
              <w:right w:w="34" w:type="dxa"/>
            </w:tcMar>
            <w:vAlign w:val="center"/>
          </w:tcPr>
          <w:p w:rsidR="00180762" w:rsidRDefault="008B206F">
            <w:pPr>
              <w:spacing w:before="15" w:after="15" w:line="238" w:lineRule="auto"/>
              <w:ind w:left="30" w:right="30"/>
              <w:jc w:val="center"/>
              <w:rPr>
                <w:sz w:val="20"/>
                <w:szCs w:val="20"/>
              </w:rPr>
            </w:pPr>
            <w:r>
              <w:rPr>
                <w:rFonts w:ascii="Times New Roman" w:eastAsia="Times New Roman" w:hAnsi="Times New Roman" w:cs="Times New Roman"/>
                <w:b/>
                <w:color w:val="000000"/>
                <w:sz w:val="20"/>
                <w:szCs w:val="20"/>
              </w:rPr>
              <w:t>на кінець звітного року</w:t>
            </w:r>
          </w:p>
        </w:tc>
        <w:tc>
          <w:tcPr>
            <w:tcW w:w="2112" w:type="dxa"/>
            <w:vMerge w:val="restart"/>
            <w:tcBorders>
              <w:top w:val="single" w:sz="8" w:space="0" w:color="000000"/>
              <w:left w:val="single" w:sz="8" w:space="0" w:color="000000"/>
              <w:bottom w:val="single" w:sz="8" w:space="0" w:color="000000"/>
              <w:right w:val="single" w:sz="8" w:space="0" w:color="000000"/>
            </w:tcBorders>
            <w:tcMar>
              <w:left w:w="34" w:type="dxa"/>
              <w:right w:w="34" w:type="dxa"/>
            </w:tcMar>
            <w:vAlign w:val="center"/>
          </w:tcPr>
          <w:p w:rsidR="00180762" w:rsidRDefault="008B206F">
            <w:pPr>
              <w:spacing w:before="15" w:after="0" w:line="238" w:lineRule="auto"/>
              <w:ind w:left="30" w:right="30"/>
              <w:jc w:val="center"/>
              <w:rPr>
                <w:sz w:val="20"/>
                <w:szCs w:val="20"/>
              </w:rPr>
            </w:pPr>
            <w:r>
              <w:rPr>
                <w:rFonts w:ascii="Times New Roman" w:eastAsia="Times New Roman" w:hAnsi="Times New Roman" w:cs="Times New Roman"/>
                <w:b/>
                <w:color w:val="000000"/>
                <w:sz w:val="20"/>
                <w:szCs w:val="20"/>
              </w:rPr>
              <w:t>на початок</w:t>
            </w:r>
          </w:p>
          <w:p w:rsidR="00180762" w:rsidRDefault="008B206F">
            <w:pPr>
              <w:spacing w:after="15" w:line="238" w:lineRule="auto"/>
              <w:ind w:left="30" w:right="30"/>
              <w:jc w:val="center"/>
              <w:rPr>
                <w:sz w:val="20"/>
                <w:szCs w:val="20"/>
              </w:rPr>
            </w:pPr>
            <w:r>
              <w:rPr>
                <w:rFonts w:ascii="Times New Roman" w:eastAsia="Times New Roman" w:hAnsi="Times New Roman" w:cs="Times New Roman"/>
                <w:b/>
                <w:color w:val="000000"/>
                <w:sz w:val="20"/>
                <w:szCs w:val="20"/>
              </w:rPr>
              <w:t>звітного року</w:t>
            </w:r>
          </w:p>
        </w:tc>
        <w:tc>
          <w:tcPr>
            <w:tcW w:w="4210" w:type="dxa"/>
            <w:gridSpan w:val="3"/>
            <w:tcBorders>
              <w:top w:val="single" w:sz="8" w:space="0" w:color="000000"/>
              <w:left w:val="single" w:sz="8" w:space="0" w:color="000000"/>
              <w:bottom w:val="single" w:sz="8" w:space="0" w:color="000000"/>
              <w:right w:val="single" w:sz="8" w:space="0" w:color="000000"/>
            </w:tcBorders>
            <w:tcMar>
              <w:left w:w="34" w:type="dxa"/>
              <w:right w:w="34" w:type="dxa"/>
            </w:tcMar>
            <w:vAlign w:val="center"/>
          </w:tcPr>
          <w:p w:rsidR="00180762" w:rsidRDefault="008B206F">
            <w:pPr>
              <w:spacing w:before="15" w:after="15" w:line="238" w:lineRule="auto"/>
              <w:ind w:left="30" w:right="30"/>
              <w:jc w:val="center"/>
              <w:rPr>
                <w:sz w:val="20"/>
                <w:szCs w:val="20"/>
              </w:rPr>
            </w:pPr>
            <w:r>
              <w:rPr>
                <w:rFonts w:ascii="Times New Roman" w:eastAsia="Times New Roman" w:hAnsi="Times New Roman" w:cs="Times New Roman"/>
                <w:b/>
                <w:color w:val="000000"/>
                <w:sz w:val="20"/>
                <w:szCs w:val="20"/>
              </w:rPr>
              <w:t>на кінець звітного року</w:t>
            </w:r>
          </w:p>
        </w:tc>
      </w:tr>
      <w:tr w:rsidR="00180762">
        <w:trPr>
          <w:trHeight w:hRule="exact" w:val="283"/>
        </w:trPr>
        <w:tc>
          <w:tcPr>
            <w:tcW w:w="3133" w:type="dxa"/>
            <w:gridSpan w:val="3"/>
            <w:vMerge/>
            <w:tcBorders>
              <w:top w:val="single" w:sz="8" w:space="0" w:color="000000"/>
              <w:left w:val="single" w:sz="8" w:space="0" w:color="000000"/>
              <w:bottom w:val="single" w:sz="8" w:space="0" w:color="000000"/>
              <w:right w:val="single" w:sz="8" w:space="0" w:color="000000"/>
            </w:tcBorders>
            <w:tcMar>
              <w:left w:w="34" w:type="dxa"/>
              <w:right w:w="34" w:type="dxa"/>
            </w:tcMar>
            <w:vAlign w:val="center"/>
          </w:tcPr>
          <w:p w:rsidR="00180762" w:rsidRDefault="00180762">
            <w:pPr>
              <w:spacing w:after="0" w:line="0" w:lineRule="auto"/>
              <w:rPr>
                <w:sz w:val="1"/>
                <w:szCs w:val="1"/>
              </w:rPr>
            </w:pPr>
          </w:p>
        </w:tc>
        <w:tc>
          <w:tcPr>
            <w:tcW w:w="2112" w:type="dxa"/>
            <w:vMerge/>
            <w:tcBorders>
              <w:top w:val="single" w:sz="8" w:space="0" w:color="000000"/>
              <w:left w:val="single" w:sz="8" w:space="0" w:color="000000"/>
              <w:bottom w:val="single" w:sz="8" w:space="0" w:color="000000"/>
              <w:right w:val="single" w:sz="8" w:space="0" w:color="000000"/>
            </w:tcBorders>
            <w:tcMar>
              <w:left w:w="34" w:type="dxa"/>
              <w:right w:w="34" w:type="dxa"/>
            </w:tcMar>
            <w:vAlign w:val="center"/>
          </w:tcPr>
          <w:p w:rsidR="00180762" w:rsidRDefault="00180762">
            <w:pPr>
              <w:spacing w:after="0" w:line="0" w:lineRule="auto"/>
              <w:rPr>
                <w:sz w:val="1"/>
                <w:szCs w:val="1"/>
              </w:rPr>
            </w:pPr>
          </w:p>
        </w:tc>
        <w:tc>
          <w:tcPr>
            <w:tcW w:w="2112" w:type="dxa"/>
            <w:gridSpan w:val="2"/>
            <w:tcBorders>
              <w:top w:val="single" w:sz="8" w:space="0" w:color="000000"/>
              <w:left w:val="single" w:sz="8" w:space="0" w:color="000000"/>
              <w:bottom w:val="single" w:sz="8" w:space="0" w:color="000000"/>
              <w:right w:val="single" w:sz="8" w:space="0" w:color="000000"/>
            </w:tcBorders>
            <w:tcMar>
              <w:left w:w="34" w:type="dxa"/>
              <w:right w:w="34" w:type="dxa"/>
            </w:tcMar>
            <w:vAlign w:val="center"/>
          </w:tcPr>
          <w:p w:rsidR="00180762" w:rsidRDefault="008B206F">
            <w:pPr>
              <w:spacing w:before="15" w:after="15" w:line="238" w:lineRule="auto"/>
              <w:ind w:left="30" w:right="30"/>
              <w:jc w:val="center"/>
              <w:rPr>
                <w:sz w:val="20"/>
                <w:szCs w:val="20"/>
              </w:rPr>
            </w:pPr>
            <w:r>
              <w:rPr>
                <w:rFonts w:ascii="Times New Roman" w:eastAsia="Times New Roman" w:hAnsi="Times New Roman" w:cs="Times New Roman"/>
                <w:b/>
                <w:color w:val="000000"/>
                <w:sz w:val="20"/>
                <w:szCs w:val="20"/>
              </w:rPr>
              <w:t>всього</w:t>
            </w:r>
          </w:p>
        </w:tc>
        <w:tc>
          <w:tcPr>
            <w:tcW w:w="2112" w:type="dxa"/>
            <w:gridSpan w:val="2"/>
            <w:tcBorders>
              <w:top w:val="single" w:sz="8" w:space="0" w:color="000000"/>
              <w:left w:val="single" w:sz="8" w:space="0" w:color="000000"/>
              <w:bottom w:val="single" w:sz="8" w:space="0" w:color="000000"/>
              <w:right w:val="single" w:sz="8" w:space="0" w:color="000000"/>
            </w:tcBorders>
            <w:tcMar>
              <w:left w:w="34" w:type="dxa"/>
              <w:right w:w="34" w:type="dxa"/>
            </w:tcMar>
            <w:vAlign w:val="center"/>
          </w:tcPr>
          <w:p w:rsidR="00180762" w:rsidRDefault="008B206F">
            <w:pPr>
              <w:spacing w:before="15" w:after="15" w:line="238" w:lineRule="auto"/>
              <w:ind w:left="30" w:right="30"/>
              <w:jc w:val="center"/>
              <w:rPr>
                <w:sz w:val="20"/>
                <w:szCs w:val="20"/>
              </w:rPr>
            </w:pPr>
            <w:r>
              <w:rPr>
                <w:rFonts w:ascii="Times New Roman" w:eastAsia="Times New Roman" w:hAnsi="Times New Roman" w:cs="Times New Roman"/>
                <w:b/>
                <w:color w:val="000000"/>
                <w:sz w:val="20"/>
                <w:szCs w:val="20"/>
              </w:rPr>
              <w:t>з неї прострочена</w:t>
            </w:r>
          </w:p>
        </w:tc>
        <w:tc>
          <w:tcPr>
            <w:tcW w:w="2112" w:type="dxa"/>
            <w:vMerge/>
            <w:tcBorders>
              <w:top w:val="single" w:sz="8" w:space="0" w:color="000000"/>
              <w:left w:val="single" w:sz="8" w:space="0" w:color="000000"/>
              <w:bottom w:val="single" w:sz="8" w:space="0" w:color="000000"/>
              <w:right w:val="single" w:sz="8" w:space="0" w:color="000000"/>
            </w:tcBorders>
            <w:tcMar>
              <w:left w:w="34" w:type="dxa"/>
              <w:right w:w="34" w:type="dxa"/>
            </w:tcMar>
            <w:vAlign w:val="center"/>
          </w:tcPr>
          <w:p w:rsidR="00180762" w:rsidRDefault="00180762">
            <w:pPr>
              <w:spacing w:after="0" w:line="0" w:lineRule="auto"/>
              <w:rPr>
                <w:sz w:val="1"/>
                <w:szCs w:val="1"/>
              </w:rPr>
            </w:pPr>
          </w:p>
        </w:tc>
        <w:tc>
          <w:tcPr>
            <w:tcW w:w="2112" w:type="dxa"/>
            <w:tcBorders>
              <w:top w:val="single" w:sz="8" w:space="0" w:color="000000"/>
              <w:left w:val="single" w:sz="8" w:space="0" w:color="000000"/>
              <w:bottom w:val="single" w:sz="8" w:space="0" w:color="000000"/>
              <w:right w:val="single" w:sz="8" w:space="0" w:color="000000"/>
            </w:tcBorders>
            <w:tcMar>
              <w:left w:w="34" w:type="dxa"/>
              <w:right w:w="34" w:type="dxa"/>
            </w:tcMar>
            <w:vAlign w:val="center"/>
          </w:tcPr>
          <w:p w:rsidR="00180762" w:rsidRDefault="008B206F">
            <w:pPr>
              <w:spacing w:before="15" w:after="15" w:line="238" w:lineRule="auto"/>
              <w:ind w:left="30" w:right="30"/>
              <w:jc w:val="center"/>
              <w:rPr>
                <w:sz w:val="20"/>
                <w:szCs w:val="20"/>
              </w:rPr>
            </w:pPr>
            <w:r>
              <w:rPr>
                <w:rFonts w:ascii="Times New Roman" w:eastAsia="Times New Roman" w:hAnsi="Times New Roman" w:cs="Times New Roman"/>
                <w:b/>
                <w:color w:val="000000"/>
                <w:sz w:val="20"/>
                <w:szCs w:val="20"/>
              </w:rPr>
              <w:t>всього</w:t>
            </w:r>
          </w:p>
        </w:tc>
        <w:tc>
          <w:tcPr>
            <w:tcW w:w="2112" w:type="dxa"/>
            <w:gridSpan w:val="2"/>
            <w:tcBorders>
              <w:top w:val="single" w:sz="8" w:space="0" w:color="000000"/>
              <w:left w:val="single" w:sz="8" w:space="0" w:color="000000"/>
              <w:bottom w:val="single" w:sz="8" w:space="0" w:color="000000"/>
              <w:right w:val="single" w:sz="8" w:space="0" w:color="000000"/>
            </w:tcBorders>
            <w:tcMar>
              <w:left w:w="34" w:type="dxa"/>
              <w:right w:w="34" w:type="dxa"/>
            </w:tcMar>
            <w:vAlign w:val="center"/>
          </w:tcPr>
          <w:p w:rsidR="00180762" w:rsidRDefault="008B206F">
            <w:pPr>
              <w:spacing w:before="15" w:after="15" w:line="238" w:lineRule="auto"/>
              <w:ind w:left="30" w:right="30"/>
              <w:jc w:val="center"/>
              <w:rPr>
                <w:sz w:val="20"/>
                <w:szCs w:val="20"/>
              </w:rPr>
            </w:pPr>
            <w:r>
              <w:rPr>
                <w:rFonts w:ascii="Times New Roman" w:eastAsia="Times New Roman" w:hAnsi="Times New Roman" w:cs="Times New Roman"/>
                <w:b/>
                <w:color w:val="000000"/>
                <w:sz w:val="20"/>
                <w:szCs w:val="20"/>
              </w:rPr>
              <w:t>з неї прострочена</w:t>
            </w:r>
          </w:p>
        </w:tc>
      </w:tr>
      <w:tr w:rsidR="00180762">
        <w:trPr>
          <w:trHeight w:hRule="exact" w:val="284"/>
        </w:trPr>
        <w:tc>
          <w:tcPr>
            <w:tcW w:w="3133" w:type="dxa"/>
            <w:gridSpan w:val="3"/>
            <w:tcBorders>
              <w:top w:val="single" w:sz="8" w:space="0" w:color="000000"/>
              <w:left w:val="single" w:sz="8" w:space="0" w:color="000000"/>
              <w:bottom w:val="single" w:sz="8" w:space="0" w:color="000000"/>
              <w:right w:val="single" w:sz="8" w:space="0" w:color="000000"/>
            </w:tcBorders>
            <w:tcMar>
              <w:left w:w="34" w:type="dxa"/>
              <w:right w:w="34" w:type="dxa"/>
            </w:tcMar>
            <w:vAlign w:val="center"/>
          </w:tcPr>
          <w:p w:rsidR="00180762" w:rsidRDefault="008B206F">
            <w:pPr>
              <w:spacing w:before="15" w:after="15" w:line="238" w:lineRule="auto"/>
              <w:ind w:left="30" w:right="30"/>
              <w:jc w:val="center"/>
              <w:rPr>
                <w:sz w:val="20"/>
                <w:szCs w:val="20"/>
              </w:rPr>
            </w:pPr>
            <w:r>
              <w:rPr>
                <w:rFonts w:ascii="Times New Roman" w:eastAsia="Times New Roman" w:hAnsi="Times New Roman" w:cs="Times New Roman"/>
                <w:color w:val="000000"/>
                <w:sz w:val="20"/>
                <w:szCs w:val="20"/>
              </w:rPr>
              <w:t>1</w:t>
            </w:r>
          </w:p>
        </w:tc>
        <w:tc>
          <w:tcPr>
            <w:tcW w:w="2112" w:type="dxa"/>
            <w:tcBorders>
              <w:top w:val="single" w:sz="8" w:space="0" w:color="000000"/>
              <w:left w:val="single" w:sz="8" w:space="0" w:color="000000"/>
              <w:bottom w:val="single" w:sz="8" w:space="0" w:color="000000"/>
              <w:right w:val="single" w:sz="8" w:space="0" w:color="000000"/>
            </w:tcBorders>
            <w:tcMar>
              <w:left w:w="34" w:type="dxa"/>
              <w:right w:w="34" w:type="dxa"/>
            </w:tcMar>
            <w:vAlign w:val="center"/>
          </w:tcPr>
          <w:p w:rsidR="00180762" w:rsidRDefault="008B206F">
            <w:pPr>
              <w:spacing w:before="15" w:after="15" w:line="238" w:lineRule="auto"/>
              <w:ind w:left="30" w:right="30"/>
              <w:jc w:val="center"/>
              <w:rPr>
                <w:sz w:val="20"/>
                <w:szCs w:val="20"/>
              </w:rPr>
            </w:pPr>
            <w:r>
              <w:rPr>
                <w:rFonts w:ascii="Times New Roman" w:eastAsia="Times New Roman" w:hAnsi="Times New Roman" w:cs="Times New Roman"/>
                <w:color w:val="000000"/>
                <w:sz w:val="20"/>
                <w:szCs w:val="20"/>
              </w:rPr>
              <w:t>2</w:t>
            </w:r>
          </w:p>
        </w:tc>
        <w:tc>
          <w:tcPr>
            <w:tcW w:w="2112" w:type="dxa"/>
            <w:gridSpan w:val="2"/>
            <w:tcBorders>
              <w:top w:val="single" w:sz="8" w:space="0" w:color="000000"/>
              <w:left w:val="single" w:sz="8" w:space="0" w:color="000000"/>
              <w:bottom w:val="single" w:sz="8" w:space="0" w:color="000000"/>
              <w:right w:val="single" w:sz="8" w:space="0" w:color="000000"/>
            </w:tcBorders>
            <w:tcMar>
              <w:left w:w="34" w:type="dxa"/>
              <w:right w:w="34" w:type="dxa"/>
            </w:tcMar>
            <w:vAlign w:val="center"/>
          </w:tcPr>
          <w:p w:rsidR="00180762" w:rsidRDefault="008B206F">
            <w:pPr>
              <w:spacing w:before="15" w:after="15" w:line="238" w:lineRule="auto"/>
              <w:ind w:left="30" w:right="30"/>
              <w:jc w:val="center"/>
              <w:rPr>
                <w:sz w:val="20"/>
                <w:szCs w:val="20"/>
              </w:rPr>
            </w:pPr>
            <w:r>
              <w:rPr>
                <w:rFonts w:ascii="Times New Roman" w:eastAsia="Times New Roman" w:hAnsi="Times New Roman" w:cs="Times New Roman"/>
                <w:color w:val="000000"/>
                <w:sz w:val="20"/>
                <w:szCs w:val="20"/>
              </w:rPr>
              <w:t>3</w:t>
            </w:r>
          </w:p>
        </w:tc>
        <w:tc>
          <w:tcPr>
            <w:tcW w:w="2112" w:type="dxa"/>
            <w:gridSpan w:val="2"/>
            <w:tcBorders>
              <w:top w:val="single" w:sz="8" w:space="0" w:color="000000"/>
              <w:left w:val="single" w:sz="8" w:space="0" w:color="000000"/>
              <w:bottom w:val="single" w:sz="8" w:space="0" w:color="000000"/>
              <w:right w:val="single" w:sz="8" w:space="0" w:color="000000"/>
            </w:tcBorders>
            <w:tcMar>
              <w:left w:w="34" w:type="dxa"/>
              <w:right w:w="34" w:type="dxa"/>
            </w:tcMar>
            <w:vAlign w:val="center"/>
          </w:tcPr>
          <w:p w:rsidR="00180762" w:rsidRDefault="008B206F">
            <w:pPr>
              <w:spacing w:before="15" w:after="15" w:line="238" w:lineRule="auto"/>
              <w:ind w:left="30" w:right="30"/>
              <w:jc w:val="center"/>
              <w:rPr>
                <w:sz w:val="20"/>
                <w:szCs w:val="20"/>
              </w:rPr>
            </w:pPr>
            <w:r>
              <w:rPr>
                <w:rFonts w:ascii="Times New Roman" w:eastAsia="Times New Roman" w:hAnsi="Times New Roman" w:cs="Times New Roman"/>
                <w:color w:val="000000"/>
                <w:sz w:val="20"/>
                <w:szCs w:val="20"/>
              </w:rPr>
              <w:t>4</w:t>
            </w:r>
          </w:p>
        </w:tc>
        <w:tc>
          <w:tcPr>
            <w:tcW w:w="2112" w:type="dxa"/>
            <w:tcBorders>
              <w:top w:val="single" w:sz="8" w:space="0" w:color="000000"/>
              <w:left w:val="single" w:sz="8" w:space="0" w:color="000000"/>
              <w:bottom w:val="single" w:sz="8" w:space="0" w:color="000000"/>
              <w:right w:val="single" w:sz="8" w:space="0" w:color="000000"/>
            </w:tcBorders>
            <w:tcMar>
              <w:left w:w="34" w:type="dxa"/>
              <w:right w:w="34" w:type="dxa"/>
            </w:tcMar>
            <w:vAlign w:val="center"/>
          </w:tcPr>
          <w:p w:rsidR="00180762" w:rsidRDefault="008B206F">
            <w:pPr>
              <w:spacing w:before="15" w:after="15" w:line="238" w:lineRule="auto"/>
              <w:ind w:left="30" w:right="30"/>
              <w:jc w:val="center"/>
              <w:rPr>
                <w:sz w:val="20"/>
                <w:szCs w:val="20"/>
              </w:rPr>
            </w:pPr>
            <w:r>
              <w:rPr>
                <w:rFonts w:ascii="Times New Roman" w:eastAsia="Times New Roman" w:hAnsi="Times New Roman" w:cs="Times New Roman"/>
                <w:color w:val="000000"/>
                <w:sz w:val="20"/>
                <w:szCs w:val="20"/>
              </w:rPr>
              <w:t>5</w:t>
            </w:r>
          </w:p>
        </w:tc>
        <w:tc>
          <w:tcPr>
            <w:tcW w:w="2112" w:type="dxa"/>
            <w:tcBorders>
              <w:top w:val="single" w:sz="8" w:space="0" w:color="000000"/>
              <w:left w:val="single" w:sz="8" w:space="0" w:color="000000"/>
              <w:bottom w:val="single" w:sz="8" w:space="0" w:color="000000"/>
              <w:right w:val="single" w:sz="8" w:space="0" w:color="000000"/>
            </w:tcBorders>
            <w:tcMar>
              <w:left w:w="34" w:type="dxa"/>
              <w:right w:w="34" w:type="dxa"/>
            </w:tcMar>
            <w:vAlign w:val="center"/>
          </w:tcPr>
          <w:p w:rsidR="00180762" w:rsidRDefault="008B206F">
            <w:pPr>
              <w:spacing w:before="15" w:after="15" w:line="238" w:lineRule="auto"/>
              <w:ind w:left="30" w:right="30"/>
              <w:jc w:val="center"/>
              <w:rPr>
                <w:sz w:val="20"/>
                <w:szCs w:val="20"/>
              </w:rPr>
            </w:pPr>
            <w:r>
              <w:rPr>
                <w:rFonts w:ascii="Times New Roman" w:eastAsia="Times New Roman" w:hAnsi="Times New Roman" w:cs="Times New Roman"/>
                <w:color w:val="000000"/>
                <w:sz w:val="20"/>
                <w:szCs w:val="20"/>
              </w:rPr>
              <w:t>6</w:t>
            </w:r>
          </w:p>
        </w:tc>
        <w:tc>
          <w:tcPr>
            <w:tcW w:w="2112" w:type="dxa"/>
            <w:gridSpan w:val="2"/>
            <w:tcBorders>
              <w:top w:val="single" w:sz="8" w:space="0" w:color="000000"/>
              <w:left w:val="single" w:sz="8" w:space="0" w:color="000000"/>
              <w:bottom w:val="single" w:sz="8" w:space="0" w:color="000000"/>
              <w:right w:val="single" w:sz="8" w:space="0" w:color="000000"/>
            </w:tcBorders>
            <w:tcMar>
              <w:left w:w="34" w:type="dxa"/>
              <w:right w:w="34" w:type="dxa"/>
            </w:tcMar>
            <w:vAlign w:val="center"/>
          </w:tcPr>
          <w:p w:rsidR="00180762" w:rsidRDefault="008B206F">
            <w:pPr>
              <w:spacing w:before="15" w:after="15" w:line="238" w:lineRule="auto"/>
              <w:ind w:left="30" w:right="30"/>
              <w:jc w:val="center"/>
              <w:rPr>
                <w:sz w:val="20"/>
                <w:szCs w:val="20"/>
              </w:rPr>
            </w:pPr>
            <w:r>
              <w:rPr>
                <w:rFonts w:ascii="Times New Roman" w:eastAsia="Times New Roman" w:hAnsi="Times New Roman" w:cs="Times New Roman"/>
                <w:color w:val="000000"/>
                <w:sz w:val="20"/>
                <w:szCs w:val="20"/>
              </w:rPr>
              <w:t>7</w:t>
            </w:r>
          </w:p>
        </w:tc>
      </w:tr>
      <w:tr w:rsidR="00180762">
        <w:trPr>
          <w:trHeight w:hRule="exact" w:val="267"/>
        </w:trPr>
        <w:tc>
          <w:tcPr>
            <w:tcW w:w="3133" w:type="dxa"/>
            <w:gridSpan w:val="3"/>
            <w:tcBorders>
              <w:top w:val="single" w:sz="8" w:space="0" w:color="000000"/>
              <w:left w:val="single" w:sz="8" w:space="0" w:color="000000"/>
              <w:bottom w:val="single" w:sz="8" w:space="0" w:color="000000"/>
              <w:right w:val="single" w:sz="8" w:space="0" w:color="000000"/>
            </w:tcBorders>
            <w:tcMar>
              <w:left w:w="34" w:type="dxa"/>
              <w:right w:w="34" w:type="dxa"/>
            </w:tcMar>
            <w:vAlign w:val="bottom"/>
          </w:tcPr>
          <w:p w:rsidR="00180762" w:rsidRDefault="008B206F">
            <w:pPr>
              <w:spacing w:before="15" w:after="15" w:line="238" w:lineRule="auto"/>
              <w:ind w:left="30" w:right="30"/>
              <w:rPr>
                <w:sz w:val="18"/>
                <w:szCs w:val="18"/>
              </w:rPr>
            </w:pPr>
            <w:r>
              <w:rPr>
                <w:rFonts w:ascii="Times New Roman" w:eastAsia="Times New Roman" w:hAnsi="Times New Roman" w:cs="Times New Roman"/>
                <w:color w:val="000000"/>
                <w:sz w:val="18"/>
                <w:szCs w:val="18"/>
              </w:rPr>
              <w:t>ВСЬОГО за бюджетною програмою:</w:t>
            </w:r>
          </w:p>
        </w:tc>
        <w:tc>
          <w:tcPr>
            <w:tcW w:w="2112" w:type="dxa"/>
            <w:tcBorders>
              <w:top w:val="single" w:sz="8" w:space="0" w:color="000000"/>
              <w:left w:val="single" w:sz="8" w:space="0" w:color="000000"/>
              <w:bottom w:val="single" w:sz="8" w:space="0" w:color="000000"/>
              <w:right w:val="single" w:sz="8" w:space="0" w:color="000000"/>
            </w:tcBorders>
            <w:tcMar>
              <w:left w:w="34" w:type="dxa"/>
              <w:right w:w="34" w:type="dxa"/>
            </w:tcMar>
            <w:vAlign w:val="bottom"/>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6 270,1</w:t>
            </w:r>
          </w:p>
        </w:tc>
        <w:tc>
          <w:tcPr>
            <w:tcW w:w="2112" w:type="dxa"/>
            <w:gridSpan w:val="2"/>
            <w:tcBorders>
              <w:top w:val="single" w:sz="8" w:space="0" w:color="000000"/>
              <w:left w:val="single" w:sz="8" w:space="0" w:color="000000"/>
              <w:bottom w:val="single" w:sz="8" w:space="0" w:color="000000"/>
              <w:right w:val="single" w:sz="8" w:space="0" w:color="000000"/>
            </w:tcBorders>
            <w:tcMar>
              <w:left w:w="34" w:type="dxa"/>
              <w:right w:w="34" w:type="dxa"/>
            </w:tcMar>
            <w:vAlign w:val="bottom"/>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12 206,0</w:t>
            </w:r>
          </w:p>
        </w:tc>
        <w:tc>
          <w:tcPr>
            <w:tcW w:w="2112" w:type="dxa"/>
            <w:gridSpan w:val="2"/>
            <w:tcBorders>
              <w:top w:val="single" w:sz="8" w:space="0" w:color="000000"/>
              <w:left w:val="single" w:sz="8" w:space="0" w:color="000000"/>
              <w:bottom w:val="single" w:sz="8" w:space="0" w:color="000000"/>
              <w:right w:val="single" w:sz="8" w:space="0" w:color="000000"/>
            </w:tcBorders>
            <w:tcMar>
              <w:left w:w="34" w:type="dxa"/>
              <w:right w:w="34" w:type="dxa"/>
            </w:tcMar>
            <w:vAlign w:val="bottom"/>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494,2</w:t>
            </w:r>
          </w:p>
        </w:tc>
        <w:tc>
          <w:tcPr>
            <w:tcW w:w="2112" w:type="dxa"/>
            <w:tcBorders>
              <w:top w:val="single" w:sz="8" w:space="0" w:color="000000"/>
              <w:left w:val="single" w:sz="8" w:space="0" w:color="000000"/>
              <w:bottom w:val="single" w:sz="8" w:space="0" w:color="000000"/>
              <w:right w:val="single" w:sz="8" w:space="0" w:color="000000"/>
            </w:tcBorders>
            <w:tcMar>
              <w:left w:w="34" w:type="dxa"/>
              <w:right w:w="34" w:type="dxa"/>
            </w:tcMar>
            <w:vAlign w:val="bottom"/>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0,0</w:t>
            </w:r>
          </w:p>
        </w:tc>
        <w:tc>
          <w:tcPr>
            <w:tcW w:w="2112" w:type="dxa"/>
            <w:tcBorders>
              <w:top w:val="single" w:sz="8" w:space="0" w:color="000000"/>
              <w:left w:val="single" w:sz="8" w:space="0" w:color="000000"/>
              <w:bottom w:val="single" w:sz="8" w:space="0" w:color="000000"/>
              <w:right w:val="single" w:sz="8" w:space="0" w:color="000000"/>
            </w:tcBorders>
            <w:tcMar>
              <w:left w:w="34" w:type="dxa"/>
              <w:right w:w="34" w:type="dxa"/>
            </w:tcMar>
            <w:vAlign w:val="bottom"/>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0,0</w:t>
            </w:r>
          </w:p>
        </w:tc>
        <w:tc>
          <w:tcPr>
            <w:tcW w:w="2112" w:type="dxa"/>
            <w:gridSpan w:val="2"/>
            <w:tcBorders>
              <w:top w:val="single" w:sz="8" w:space="0" w:color="000000"/>
              <w:left w:val="single" w:sz="8" w:space="0" w:color="000000"/>
              <w:bottom w:val="single" w:sz="8" w:space="0" w:color="000000"/>
              <w:right w:val="single" w:sz="8" w:space="0" w:color="000000"/>
            </w:tcBorders>
            <w:tcMar>
              <w:left w:w="34" w:type="dxa"/>
              <w:right w:w="34" w:type="dxa"/>
            </w:tcMar>
            <w:vAlign w:val="bottom"/>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0,0</w:t>
            </w:r>
          </w:p>
        </w:tc>
      </w:tr>
      <w:tr w:rsidR="00180762">
        <w:trPr>
          <w:trHeight w:hRule="exact" w:val="267"/>
        </w:trPr>
        <w:tc>
          <w:tcPr>
            <w:tcW w:w="3133" w:type="dxa"/>
            <w:gridSpan w:val="3"/>
            <w:tcBorders>
              <w:top w:val="single" w:sz="8" w:space="0" w:color="000000"/>
              <w:left w:val="single" w:sz="8" w:space="0" w:color="000000"/>
              <w:bottom w:val="single" w:sz="8" w:space="0" w:color="000000"/>
              <w:right w:val="single" w:sz="8" w:space="0" w:color="000000"/>
            </w:tcBorders>
            <w:tcMar>
              <w:left w:w="34" w:type="dxa"/>
              <w:right w:w="34" w:type="dxa"/>
            </w:tcMar>
            <w:vAlign w:val="bottom"/>
          </w:tcPr>
          <w:p w:rsidR="00180762" w:rsidRDefault="008B206F">
            <w:pPr>
              <w:spacing w:before="15" w:after="15" w:line="238" w:lineRule="auto"/>
              <w:ind w:left="30" w:right="30"/>
              <w:rPr>
                <w:sz w:val="18"/>
                <w:szCs w:val="18"/>
              </w:rPr>
            </w:pPr>
            <w:r>
              <w:rPr>
                <w:rFonts w:ascii="Times New Roman" w:eastAsia="Times New Roman" w:hAnsi="Times New Roman" w:cs="Times New Roman"/>
                <w:color w:val="000000"/>
                <w:sz w:val="18"/>
                <w:szCs w:val="18"/>
              </w:rPr>
              <w:t>Загальний фонд, всього</w:t>
            </w:r>
          </w:p>
        </w:tc>
        <w:tc>
          <w:tcPr>
            <w:tcW w:w="2112" w:type="dxa"/>
            <w:tcBorders>
              <w:top w:val="single" w:sz="8" w:space="0" w:color="000000"/>
              <w:left w:val="single" w:sz="8" w:space="0" w:color="000000"/>
              <w:bottom w:val="single" w:sz="8" w:space="0" w:color="000000"/>
              <w:right w:val="single" w:sz="8" w:space="0" w:color="000000"/>
            </w:tcBorders>
            <w:tcMar>
              <w:left w:w="34" w:type="dxa"/>
              <w:right w:w="34" w:type="dxa"/>
            </w:tcMar>
            <w:vAlign w:val="bottom"/>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6 270,1</w:t>
            </w:r>
          </w:p>
        </w:tc>
        <w:tc>
          <w:tcPr>
            <w:tcW w:w="2112" w:type="dxa"/>
            <w:gridSpan w:val="2"/>
            <w:tcBorders>
              <w:top w:val="single" w:sz="8" w:space="0" w:color="000000"/>
              <w:left w:val="single" w:sz="8" w:space="0" w:color="000000"/>
              <w:bottom w:val="single" w:sz="8" w:space="0" w:color="000000"/>
              <w:right w:val="single" w:sz="8" w:space="0" w:color="000000"/>
            </w:tcBorders>
            <w:tcMar>
              <w:left w:w="34" w:type="dxa"/>
              <w:right w:w="34" w:type="dxa"/>
            </w:tcMar>
            <w:vAlign w:val="bottom"/>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12 206,0</w:t>
            </w:r>
          </w:p>
        </w:tc>
        <w:tc>
          <w:tcPr>
            <w:tcW w:w="2112" w:type="dxa"/>
            <w:gridSpan w:val="2"/>
            <w:tcBorders>
              <w:top w:val="single" w:sz="8" w:space="0" w:color="000000"/>
              <w:left w:val="single" w:sz="8" w:space="0" w:color="000000"/>
              <w:bottom w:val="single" w:sz="8" w:space="0" w:color="000000"/>
              <w:right w:val="single" w:sz="8" w:space="0" w:color="000000"/>
            </w:tcBorders>
            <w:tcMar>
              <w:left w:w="34" w:type="dxa"/>
              <w:right w:w="34" w:type="dxa"/>
            </w:tcMar>
            <w:vAlign w:val="bottom"/>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494,2</w:t>
            </w:r>
          </w:p>
        </w:tc>
        <w:tc>
          <w:tcPr>
            <w:tcW w:w="2112" w:type="dxa"/>
            <w:tcBorders>
              <w:top w:val="single" w:sz="8" w:space="0" w:color="000000"/>
              <w:left w:val="single" w:sz="8" w:space="0" w:color="000000"/>
              <w:bottom w:val="single" w:sz="8" w:space="0" w:color="000000"/>
              <w:right w:val="single" w:sz="8" w:space="0" w:color="000000"/>
            </w:tcBorders>
            <w:tcMar>
              <w:left w:w="34" w:type="dxa"/>
              <w:right w:w="34" w:type="dxa"/>
            </w:tcMar>
            <w:vAlign w:val="bottom"/>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0,0</w:t>
            </w:r>
          </w:p>
        </w:tc>
        <w:tc>
          <w:tcPr>
            <w:tcW w:w="2112" w:type="dxa"/>
            <w:tcBorders>
              <w:top w:val="single" w:sz="8" w:space="0" w:color="000000"/>
              <w:left w:val="single" w:sz="8" w:space="0" w:color="000000"/>
              <w:bottom w:val="single" w:sz="8" w:space="0" w:color="000000"/>
              <w:right w:val="single" w:sz="8" w:space="0" w:color="000000"/>
            </w:tcBorders>
            <w:tcMar>
              <w:left w:w="34" w:type="dxa"/>
              <w:right w:w="34" w:type="dxa"/>
            </w:tcMar>
            <w:vAlign w:val="bottom"/>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0,0</w:t>
            </w:r>
          </w:p>
        </w:tc>
        <w:tc>
          <w:tcPr>
            <w:tcW w:w="2112" w:type="dxa"/>
            <w:gridSpan w:val="2"/>
            <w:tcBorders>
              <w:top w:val="single" w:sz="8" w:space="0" w:color="000000"/>
              <w:left w:val="single" w:sz="8" w:space="0" w:color="000000"/>
              <w:bottom w:val="single" w:sz="8" w:space="0" w:color="000000"/>
              <w:right w:val="single" w:sz="8" w:space="0" w:color="000000"/>
            </w:tcBorders>
            <w:tcMar>
              <w:left w:w="34" w:type="dxa"/>
              <w:right w:w="34" w:type="dxa"/>
            </w:tcMar>
            <w:vAlign w:val="bottom"/>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0,0</w:t>
            </w:r>
          </w:p>
        </w:tc>
      </w:tr>
      <w:tr w:rsidR="00180762">
        <w:trPr>
          <w:trHeight w:hRule="exact" w:val="267"/>
        </w:trPr>
        <w:tc>
          <w:tcPr>
            <w:tcW w:w="3133" w:type="dxa"/>
            <w:gridSpan w:val="3"/>
            <w:tcBorders>
              <w:top w:val="single" w:sz="8" w:space="0" w:color="000000"/>
              <w:left w:val="single" w:sz="8" w:space="0" w:color="000000"/>
              <w:bottom w:val="single" w:sz="8" w:space="0" w:color="000000"/>
              <w:right w:val="single" w:sz="8" w:space="0" w:color="000000"/>
            </w:tcBorders>
            <w:tcMar>
              <w:left w:w="34" w:type="dxa"/>
              <w:right w:w="34" w:type="dxa"/>
            </w:tcMar>
            <w:vAlign w:val="bottom"/>
          </w:tcPr>
          <w:p w:rsidR="00180762" w:rsidRDefault="008B206F">
            <w:pPr>
              <w:spacing w:before="15" w:after="15" w:line="238" w:lineRule="auto"/>
              <w:ind w:left="30" w:right="30"/>
              <w:rPr>
                <w:sz w:val="18"/>
                <w:szCs w:val="18"/>
              </w:rPr>
            </w:pPr>
            <w:r>
              <w:rPr>
                <w:rFonts w:ascii="Times New Roman" w:eastAsia="Times New Roman" w:hAnsi="Times New Roman" w:cs="Times New Roman"/>
                <w:color w:val="000000"/>
                <w:sz w:val="18"/>
                <w:szCs w:val="18"/>
              </w:rPr>
              <w:t>2111</w:t>
            </w:r>
          </w:p>
        </w:tc>
        <w:tc>
          <w:tcPr>
            <w:tcW w:w="2112" w:type="dxa"/>
            <w:tcBorders>
              <w:top w:val="single" w:sz="8" w:space="0" w:color="000000"/>
              <w:left w:val="single" w:sz="8" w:space="0" w:color="000000"/>
              <w:bottom w:val="single" w:sz="8" w:space="0" w:color="000000"/>
              <w:right w:val="single" w:sz="8" w:space="0" w:color="000000"/>
            </w:tcBorders>
            <w:tcMar>
              <w:left w:w="34" w:type="dxa"/>
              <w:right w:w="34" w:type="dxa"/>
            </w:tcMar>
            <w:vAlign w:val="bottom"/>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2,2</w:t>
            </w:r>
          </w:p>
        </w:tc>
        <w:tc>
          <w:tcPr>
            <w:tcW w:w="2112" w:type="dxa"/>
            <w:gridSpan w:val="2"/>
            <w:tcBorders>
              <w:top w:val="single" w:sz="8" w:space="0" w:color="000000"/>
              <w:left w:val="single" w:sz="8" w:space="0" w:color="000000"/>
              <w:bottom w:val="single" w:sz="8" w:space="0" w:color="000000"/>
              <w:right w:val="single" w:sz="8" w:space="0" w:color="000000"/>
            </w:tcBorders>
            <w:tcMar>
              <w:left w:w="34" w:type="dxa"/>
              <w:right w:w="34" w:type="dxa"/>
            </w:tcMar>
            <w:vAlign w:val="bottom"/>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2,2</w:t>
            </w:r>
          </w:p>
        </w:tc>
        <w:tc>
          <w:tcPr>
            <w:tcW w:w="2112" w:type="dxa"/>
            <w:gridSpan w:val="2"/>
            <w:tcBorders>
              <w:top w:val="single" w:sz="8" w:space="0" w:color="000000"/>
              <w:left w:val="single" w:sz="8" w:space="0" w:color="000000"/>
              <w:bottom w:val="single" w:sz="8" w:space="0" w:color="000000"/>
              <w:right w:val="single" w:sz="8" w:space="0" w:color="000000"/>
            </w:tcBorders>
            <w:tcMar>
              <w:left w:w="34" w:type="dxa"/>
              <w:right w:w="34" w:type="dxa"/>
            </w:tcMar>
            <w:vAlign w:val="bottom"/>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2,2</w:t>
            </w:r>
          </w:p>
        </w:tc>
        <w:tc>
          <w:tcPr>
            <w:tcW w:w="2112" w:type="dxa"/>
            <w:tcBorders>
              <w:top w:val="single" w:sz="8" w:space="0" w:color="000000"/>
              <w:left w:val="single" w:sz="8" w:space="0" w:color="000000"/>
              <w:bottom w:val="single" w:sz="8" w:space="0" w:color="000000"/>
              <w:right w:val="single" w:sz="8" w:space="0" w:color="000000"/>
            </w:tcBorders>
            <w:tcMar>
              <w:left w:w="34" w:type="dxa"/>
              <w:right w:w="34" w:type="dxa"/>
            </w:tcMar>
            <w:vAlign w:val="bottom"/>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0,0</w:t>
            </w:r>
          </w:p>
        </w:tc>
        <w:tc>
          <w:tcPr>
            <w:tcW w:w="2112" w:type="dxa"/>
            <w:tcBorders>
              <w:top w:val="single" w:sz="8" w:space="0" w:color="000000"/>
              <w:left w:val="single" w:sz="8" w:space="0" w:color="000000"/>
              <w:bottom w:val="single" w:sz="8" w:space="0" w:color="000000"/>
              <w:right w:val="single" w:sz="8" w:space="0" w:color="000000"/>
            </w:tcBorders>
            <w:tcMar>
              <w:left w:w="34" w:type="dxa"/>
              <w:right w:w="34" w:type="dxa"/>
            </w:tcMar>
            <w:vAlign w:val="bottom"/>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0,0</w:t>
            </w:r>
          </w:p>
        </w:tc>
        <w:tc>
          <w:tcPr>
            <w:tcW w:w="2112" w:type="dxa"/>
            <w:gridSpan w:val="2"/>
            <w:tcBorders>
              <w:top w:val="single" w:sz="8" w:space="0" w:color="000000"/>
              <w:left w:val="single" w:sz="8" w:space="0" w:color="000000"/>
              <w:bottom w:val="single" w:sz="8" w:space="0" w:color="000000"/>
              <w:right w:val="single" w:sz="8" w:space="0" w:color="000000"/>
            </w:tcBorders>
            <w:tcMar>
              <w:left w:w="34" w:type="dxa"/>
              <w:right w:w="34" w:type="dxa"/>
            </w:tcMar>
            <w:vAlign w:val="bottom"/>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0,0</w:t>
            </w:r>
          </w:p>
        </w:tc>
      </w:tr>
      <w:tr w:rsidR="00180762">
        <w:trPr>
          <w:trHeight w:hRule="exact" w:val="267"/>
        </w:trPr>
        <w:tc>
          <w:tcPr>
            <w:tcW w:w="3133" w:type="dxa"/>
            <w:gridSpan w:val="3"/>
            <w:tcBorders>
              <w:top w:val="single" w:sz="8" w:space="0" w:color="000000"/>
              <w:left w:val="single" w:sz="8" w:space="0" w:color="000000"/>
              <w:bottom w:val="single" w:sz="8" w:space="0" w:color="000000"/>
              <w:right w:val="single" w:sz="8" w:space="0" w:color="000000"/>
            </w:tcBorders>
            <w:tcMar>
              <w:left w:w="34" w:type="dxa"/>
              <w:right w:w="34" w:type="dxa"/>
            </w:tcMar>
            <w:vAlign w:val="bottom"/>
          </w:tcPr>
          <w:p w:rsidR="00180762" w:rsidRDefault="008B206F">
            <w:pPr>
              <w:spacing w:before="15" w:after="15" w:line="238" w:lineRule="auto"/>
              <w:ind w:left="30" w:right="30"/>
              <w:rPr>
                <w:sz w:val="18"/>
                <w:szCs w:val="18"/>
              </w:rPr>
            </w:pPr>
            <w:r>
              <w:rPr>
                <w:rFonts w:ascii="Times New Roman" w:eastAsia="Times New Roman" w:hAnsi="Times New Roman" w:cs="Times New Roman"/>
                <w:color w:val="000000"/>
                <w:sz w:val="18"/>
                <w:szCs w:val="18"/>
              </w:rPr>
              <w:t>2210</w:t>
            </w:r>
          </w:p>
        </w:tc>
        <w:tc>
          <w:tcPr>
            <w:tcW w:w="2112" w:type="dxa"/>
            <w:tcBorders>
              <w:top w:val="single" w:sz="8" w:space="0" w:color="000000"/>
              <w:left w:val="single" w:sz="8" w:space="0" w:color="000000"/>
              <w:bottom w:val="single" w:sz="8" w:space="0" w:color="000000"/>
              <w:right w:val="single" w:sz="8" w:space="0" w:color="000000"/>
            </w:tcBorders>
            <w:tcMar>
              <w:left w:w="34" w:type="dxa"/>
              <w:right w:w="34" w:type="dxa"/>
            </w:tcMar>
            <w:vAlign w:val="bottom"/>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130,1</w:t>
            </w:r>
          </w:p>
        </w:tc>
        <w:tc>
          <w:tcPr>
            <w:tcW w:w="2112" w:type="dxa"/>
            <w:gridSpan w:val="2"/>
            <w:tcBorders>
              <w:top w:val="single" w:sz="8" w:space="0" w:color="000000"/>
              <w:left w:val="single" w:sz="8" w:space="0" w:color="000000"/>
              <w:bottom w:val="single" w:sz="8" w:space="0" w:color="000000"/>
              <w:right w:val="single" w:sz="8" w:space="0" w:color="000000"/>
            </w:tcBorders>
            <w:tcMar>
              <w:left w:w="34" w:type="dxa"/>
              <w:right w:w="34" w:type="dxa"/>
            </w:tcMar>
            <w:vAlign w:val="bottom"/>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432,5</w:t>
            </w:r>
          </w:p>
        </w:tc>
        <w:tc>
          <w:tcPr>
            <w:tcW w:w="2112" w:type="dxa"/>
            <w:gridSpan w:val="2"/>
            <w:tcBorders>
              <w:top w:val="single" w:sz="8" w:space="0" w:color="000000"/>
              <w:left w:val="single" w:sz="8" w:space="0" w:color="000000"/>
              <w:bottom w:val="single" w:sz="8" w:space="0" w:color="000000"/>
              <w:right w:val="single" w:sz="8" w:space="0" w:color="000000"/>
            </w:tcBorders>
            <w:tcMar>
              <w:left w:w="34" w:type="dxa"/>
              <w:right w:w="34" w:type="dxa"/>
            </w:tcMar>
            <w:vAlign w:val="bottom"/>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411,4</w:t>
            </w:r>
          </w:p>
        </w:tc>
        <w:tc>
          <w:tcPr>
            <w:tcW w:w="2112" w:type="dxa"/>
            <w:tcBorders>
              <w:top w:val="single" w:sz="8" w:space="0" w:color="000000"/>
              <w:left w:val="single" w:sz="8" w:space="0" w:color="000000"/>
              <w:bottom w:val="single" w:sz="8" w:space="0" w:color="000000"/>
              <w:right w:val="single" w:sz="8" w:space="0" w:color="000000"/>
            </w:tcBorders>
            <w:tcMar>
              <w:left w:w="34" w:type="dxa"/>
              <w:right w:w="34" w:type="dxa"/>
            </w:tcMar>
            <w:vAlign w:val="bottom"/>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0,0</w:t>
            </w:r>
          </w:p>
        </w:tc>
        <w:tc>
          <w:tcPr>
            <w:tcW w:w="2112" w:type="dxa"/>
            <w:tcBorders>
              <w:top w:val="single" w:sz="8" w:space="0" w:color="000000"/>
              <w:left w:val="single" w:sz="8" w:space="0" w:color="000000"/>
              <w:bottom w:val="single" w:sz="8" w:space="0" w:color="000000"/>
              <w:right w:val="single" w:sz="8" w:space="0" w:color="000000"/>
            </w:tcBorders>
            <w:tcMar>
              <w:left w:w="34" w:type="dxa"/>
              <w:right w:w="34" w:type="dxa"/>
            </w:tcMar>
            <w:vAlign w:val="bottom"/>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0,0</w:t>
            </w:r>
          </w:p>
        </w:tc>
        <w:tc>
          <w:tcPr>
            <w:tcW w:w="2112" w:type="dxa"/>
            <w:gridSpan w:val="2"/>
            <w:tcBorders>
              <w:top w:val="single" w:sz="8" w:space="0" w:color="000000"/>
              <w:left w:val="single" w:sz="8" w:space="0" w:color="000000"/>
              <w:bottom w:val="single" w:sz="8" w:space="0" w:color="000000"/>
              <w:right w:val="single" w:sz="8" w:space="0" w:color="000000"/>
            </w:tcBorders>
            <w:tcMar>
              <w:left w:w="34" w:type="dxa"/>
              <w:right w:w="34" w:type="dxa"/>
            </w:tcMar>
            <w:vAlign w:val="bottom"/>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0,0</w:t>
            </w:r>
          </w:p>
        </w:tc>
      </w:tr>
      <w:tr w:rsidR="00180762">
        <w:trPr>
          <w:trHeight w:hRule="exact" w:val="267"/>
        </w:trPr>
        <w:tc>
          <w:tcPr>
            <w:tcW w:w="3133" w:type="dxa"/>
            <w:gridSpan w:val="3"/>
            <w:tcBorders>
              <w:top w:val="single" w:sz="8" w:space="0" w:color="000000"/>
              <w:left w:val="single" w:sz="8" w:space="0" w:color="000000"/>
              <w:bottom w:val="single" w:sz="8" w:space="0" w:color="000000"/>
              <w:right w:val="single" w:sz="8" w:space="0" w:color="000000"/>
            </w:tcBorders>
            <w:tcMar>
              <w:left w:w="34" w:type="dxa"/>
              <w:right w:w="34" w:type="dxa"/>
            </w:tcMar>
            <w:vAlign w:val="bottom"/>
          </w:tcPr>
          <w:p w:rsidR="00180762" w:rsidRDefault="008B206F">
            <w:pPr>
              <w:spacing w:before="15" w:after="15" w:line="238" w:lineRule="auto"/>
              <w:ind w:left="30" w:right="30"/>
              <w:rPr>
                <w:sz w:val="18"/>
                <w:szCs w:val="18"/>
              </w:rPr>
            </w:pPr>
            <w:r>
              <w:rPr>
                <w:rFonts w:ascii="Times New Roman" w:eastAsia="Times New Roman" w:hAnsi="Times New Roman" w:cs="Times New Roman"/>
                <w:color w:val="000000"/>
                <w:sz w:val="18"/>
                <w:szCs w:val="18"/>
              </w:rPr>
              <w:t>2250</w:t>
            </w:r>
          </w:p>
        </w:tc>
        <w:tc>
          <w:tcPr>
            <w:tcW w:w="2112" w:type="dxa"/>
            <w:tcBorders>
              <w:top w:val="single" w:sz="8" w:space="0" w:color="000000"/>
              <w:left w:val="single" w:sz="8" w:space="0" w:color="000000"/>
              <w:bottom w:val="single" w:sz="8" w:space="0" w:color="000000"/>
              <w:right w:val="single" w:sz="8" w:space="0" w:color="000000"/>
            </w:tcBorders>
            <w:tcMar>
              <w:left w:w="34" w:type="dxa"/>
              <w:right w:w="34" w:type="dxa"/>
            </w:tcMar>
            <w:vAlign w:val="bottom"/>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5 554,3</w:t>
            </w:r>
          </w:p>
        </w:tc>
        <w:tc>
          <w:tcPr>
            <w:tcW w:w="2112" w:type="dxa"/>
            <w:gridSpan w:val="2"/>
            <w:tcBorders>
              <w:top w:val="single" w:sz="8" w:space="0" w:color="000000"/>
              <w:left w:val="single" w:sz="8" w:space="0" w:color="000000"/>
              <w:bottom w:val="single" w:sz="8" w:space="0" w:color="000000"/>
              <w:right w:val="single" w:sz="8" w:space="0" w:color="000000"/>
            </w:tcBorders>
            <w:tcMar>
              <w:left w:w="34" w:type="dxa"/>
              <w:right w:w="34" w:type="dxa"/>
            </w:tcMar>
            <w:vAlign w:val="bottom"/>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11 356,4</w:t>
            </w:r>
          </w:p>
        </w:tc>
        <w:tc>
          <w:tcPr>
            <w:tcW w:w="2112" w:type="dxa"/>
            <w:gridSpan w:val="2"/>
            <w:tcBorders>
              <w:top w:val="single" w:sz="8" w:space="0" w:color="000000"/>
              <w:left w:val="single" w:sz="8" w:space="0" w:color="000000"/>
              <w:bottom w:val="single" w:sz="8" w:space="0" w:color="000000"/>
              <w:right w:val="single" w:sz="8" w:space="0" w:color="000000"/>
            </w:tcBorders>
            <w:tcMar>
              <w:left w:w="34" w:type="dxa"/>
              <w:right w:w="34" w:type="dxa"/>
            </w:tcMar>
            <w:vAlign w:val="bottom"/>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0,0</w:t>
            </w:r>
          </w:p>
        </w:tc>
        <w:tc>
          <w:tcPr>
            <w:tcW w:w="2112" w:type="dxa"/>
            <w:tcBorders>
              <w:top w:val="single" w:sz="8" w:space="0" w:color="000000"/>
              <w:left w:val="single" w:sz="8" w:space="0" w:color="000000"/>
              <w:bottom w:val="single" w:sz="8" w:space="0" w:color="000000"/>
              <w:right w:val="single" w:sz="8" w:space="0" w:color="000000"/>
            </w:tcBorders>
            <w:tcMar>
              <w:left w:w="34" w:type="dxa"/>
              <w:right w:w="34" w:type="dxa"/>
            </w:tcMar>
            <w:vAlign w:val="bottom"/>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0,0</w:t>
            </w:r>
          </w:p>
        </w:tc>
        <w:tc>
          <w:tcPr>
            <w:tcW w:w="2112" w:type="dxa"/>
            <w:tcBorders>
              <w:top w:val="single" w:sz="8" w:space="0" w:color="000000"/>
              <w:left w:val="single" w:sz="8" w:space="0" w:color="000000"/>
              <w:bottom w:val="single" w:sz="8" w:space="0" w:color="000000"/>
              <w:right w:val="single" w:sz="8" w:space="0" w:color="000000"/>
            </w:tcBorders>
            <w:tcMar>
              <w:left w:w="34" w:type="dxa"/>
              <w:right w:w="34" w:type="dxa"/>
            </w:tcMar>
            <w:vAlign w:val="bottom"/>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0,0</w:t>
            </w:r>
          </w:p>
        </w:tc>
        <w:tc>
          <w:tcPr>
            <w:tcW w:w="2112" w:type="dxa"/>
            <w:gridSpan w:val="2"/>
            <w:tcBorders>
              <w:top w:val="single" w:sz="8" w:space="0" w:color="000000"/>
              <w:left w:val="single" w:sz="8" w:space="0" w:color="000000"/>
              <w:bottom w:val="single" w:sz="8" w:space="0" w:color="000000"/>
              <w:right w:val="single" w:sz="8" w:space="0" w:color="000000"/>
            </w:tcBorders>
            <w:tcMar>
              <w:left w:w="34" w:type="dxa"/>
              <w:right w:w="34" w:type="dxa"/>
            </w:tcMar>
            <w:vAlign w:val="bottom"/>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0,0</w:t>
            </w:r>
          </w:p>
        </w:tc>
      </w:tr>
      <w:tr w:rsidR="00180762">
        <w:trPr>
          <w:trHeight w:hRule="exact" w:val="267"/>
        </w:trPr>
        <w:tc>
          <w:tcPr>
            <w:tcW w:w="3133" w:type="dxa"/>
            <w:gridSpan w:val="3"/>
            <w:tcBorders>
              <w:top w:val="single" w:sz="8" w:space="0" w:color="000000"/>
              <w:left w:val="single" w:sz="8" w:space="0" w:color="000000"/>
              <w:bottom w:val="single" w:sz="8" w:space="0" w:color="000000"/>
              <w:right w:val="single" w:sz="8" w:space="0" w:color="000000"/>
            </w:tcBorders>
            <w:tcMar>
              <w:left w:w="34" w:type="dxa"/>
              <w:right w:w="34" w:type="dxa"/>
            </w:tcMar>
            <w:vAlign w:val="bottom"/>
          </w:tcPr>
          <w:p w:rsidR="00180762" w:rsidRDefault="008B206F">
            <w:pPr>
              <w:spacing w:before="15" w:after="15" w:line="238" w:lineRule="auto"/>
              <w:ind w:left="30" w:right="30"/>
              <w:rPr>
                <w:sz w:val="18"/>
                <w:szCs w:val="18"/>
              </w:rPr>
            </w:pPr>
            <w:r>
              <w:rPr>
                <w:rFonts w:ascii="Times New Roman" w:eastAsia="Times New Roman" w:hAnsi="Times New Roman" w:cs="Times New Roman"/>
                <w:color w:val="000000"/>
                <w:sz w:val="18"/>
                <w:szCs w:val="18"/>
              </w:rPr>
              <w:t>2273</w:t>
            </w:r>
          </w:p>
        </w:tc>
        <w:tc>
          <w:tcPr>
            <w:tcW w:w="2112" w:type="dxa"/>
            <w:tcBorders>
              <w:top w:val="single" w:sz="8" w:space="0" w:color="000000"/>
              <w:left w:val="single" w:sz="8" w:space="0" w:color="000000"/>
              <w:bottom w:val="single" w:sz="8" w:space="0" w:color="000000"/>
              <w:right w:val="single" w:sz="8" w:space="0" w:color="000000"/>
            </w:tcBorders>
            <w:tcMar>
              <w:left w:w="34" w:type="dxa"/>
              <w:right w:w="34" w:type="dxa"/>
            </w:tcMar>
            <w:vAlign w:val="bottom"/>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292,0</w:t>
            </w:r>
          </w:p>
        </w:tc>
        <w:tc>
          <w:tcPr>
            <w:tcW w:w="2112" w:type="dxa"/>
            <w:gridSpan w:val="2"/>
            <w:tcBorders>
              <w:top w:val="single" w:sz="8" w:space="0" w:color="000000"/>
              <w:left w:val="single" w:sz="8" w:space="0" w:color="000000"/>
              <w:bottom w:val="single" w:sz="8" w:space="0" w:color="000000"/>
              <w:right w:val="single" w:sz="8" w:space="0" w:color="000000"/>
            </w:tcBorders>
            <w:tcMar>
              <w:left w:w="34" w:type="dxa"/>
              <w:right w:w="34" w:type="dxa"/>
            </w:tcMar>
            <w:vAlign w:val="bottom"/>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0,0</w:t>
            </w:r>
          </w:p>
        </w:tc>
        <w:tc>
          <w:tcPr>
            <w:tcW w:w="2112" w:type="dxa"/>
            <w:gridSpan w:val="2"/>
            <w:tcBorders>
              <w:top w:val="single" w:sz="8" w:space="0" w:color="000000"/>
              <w:left w:val="single" w:sz="8" w:space="0" w:color="000000"/>
              <w:bottom w:val="single" w:sz="8" w:space="0" w:color="000000"/>
              <w:right w:val="single" w:sz="8" w:space="0" w:color="000000"/>
            </w:tcBorders>
            <w:tcMar>
              <w:left w:w="34" w:type="dxa"/>
              <w:right w:w="34" w:type="dxa"/>
            </w:tcMar>
            <w:vAlign w:val="bottom"/>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0,0</w:t>
            </w:r>
          </w:p>
        </w:tc>
        <w:tc>
          <w:tcPr>
            <w:tcW w:w="2112" w:type="dxa"/>
            <w:tcBorders>
              <w:top w:val="single" w:sz="8" w:space="0" w:color="000000"/>
              <w:left w:val="single" w:sz="8" w:space="0" w:color="000000"/>
              <w:bottom w:val="single" w:sz="8" w:space="0" w:color="000000"/>
              <w:right w:val="single" w:sz="8" w:space="0" w:color="000000"/>
            </w:tcBorders>
            <w:tcMar>
              <w:left w:w="34" w:type="dxa"/>
              <w:right w:w="34" w:type="dxa"/>
            </w:tcMar>
            <w:vAlign w:val="bottom"/>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0,0</w:t>
            </w:r>
          </w:p>
        </w:tc>
        <w:tc>
          <w:tcPr>
            <w:tcW w:w="2112" w:type="dxa"/>
            <w:tcBorders>
              <w:top w:val="single" w:sz="8" w:space="0" w:color="000000"/>
              <w:left w:val="single" w:sz="8" w:space="0" w:color="000000"/>
              <w:bottom w:val="single" w:sz="8" w:space="0" w:color="000000"/>
              <w:right w:val="single" w:sz="8" w:space="0" w:color="000000"/>
            </w:tcBorders>
            <w:tcMar>
              <w:left w:w="34" w:type="dxa"/>
              <w:right w:w="34" w:type="dxa"/>
            </w:tcMar>
            <w:vAlign w:val="bottom"/>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0,0</w:t>
            </w:r>
          </w:p>
        </w:tc>
        <w:tc>
          <w:tcPr>
            <w:tcW w:w="2112" w:type="dxa"/>
            <w:gridSpan w:val="2"/>
            <w:tcBorders>
              <w:top w:val="single" w:sz="8" w:space="0" w:color="000000"/>
              <w:left w:val="single" w:sz="8" w:space="0" w:color="000000"/>
              <w:bottom w:val="single" w:sz="8" w:space="0" w:color="000000"/>
              <w:right w:val="single" w:sz="8" w:space="0" w:color="000000"/>
            </w:tcBorders>
            <w:tcMar>
              <w:left w:w="34" w:type="dxa"/>
              <w:right w:w="34" w:type="dxa"/>
            </w:tcMar>
            <w:vAlign w:val="bottom"/>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0,0</w:t>
            </w:r>
          </w:p>
        </w:tc>
      </w:tr>
      <w:tr w:rsidR="00180762">
        <w:trPr>
          <w:trHeight w:hRule="exact" w:val="267"/>
        </w:trPr>
        <w:tc>
          <w:tcPr>
            <w:tcW w:w="3133" w:type="dxa"/>
            <w:gridSpan w:val="3"/>
            <w:tcBorders>
              <w:top w:val="single" w:sz="8" w:space="0" w:color="000000"/>
              <w:left w:val="single" w:sz="8" w:space="0" w:color="000000"/>
              <w:bottom w:val="single" w:sz="8" w:space="0" w:color="000000"/>
              <w:right w:val="single" w:sz="8" w:space="0" w:color="000000"/>
            </w:tcBorders>
            <w:tcMar>
              <w:left w:w="34" w:type="dxa"/>
              <w:right w:w="34" w:type="dxa"/>
            </w:tcMar>
            <w:vAlign w:val="bottom"/>
          </w:tcPr>
          <w:p w:rsidR="00180762" w:rsidRDefault="008B206F">
            <w:pPr>
              <w:spacing w:before="15" w:after="15" w:line="238" w:lineRule="auto"/>
              <w:ind w:left="30" w:right="30"/>
              <w:rPr>
                <w:sz w:val="18"/>
                <w:szCs w:val="18"/>
              </w:rPr>
            </w:pPr>
            <w:r>
              <w:rPr>
                <w:rFonts w:ascii="Times New Roman" w:eastAsia="Times New Roman" w:hAnsi="Times New Roman" w:cs="Times New Roman"/>
                <w:color w:val="000000"/>
                <w:sz w:val="18"/>
                <w:szCs w:val="18"/>
              </w:rPr>
              <w:t>2274</w:t>
            </w:r>
          </w:p>
        </w:tc>
        <w:tc>
          <w:tcPr>
            <w:tcW w:w="2112" w:type="dxa"/>
            <w:tcBorders>
              <w:top w:val="single" w:sz="8" w:space="0" w:color="000000"/>
              <w:left w:val="single" w:sz="8" w:space="0" w:color="000000"/>
              <w:bottom w:val="single" w:sz="8" w:space="0" w:color="000000"/>
              <w:right w:val="single" w:sz="8" w:space="0" w:color="000000"/>
            </w:tcBorders>
            <w:tcMar>
              <w:left w:w="34" w:type="dxa"/>
              <w:right w:w="34" w:type="dxa"/>
            </w:tcMar>
            <w:vAlign w:val="bottom"/>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274,8</w:t>
            </w:r>
          </w:p>
        </w:tc>
        <w:tc>
          <w:tcPr>
            <w:tcW w:w="2112" w:type="dxa"/>
            <w:gridSpan w:val="2"/>
            <w:tcBorders>
              <w:top w:val="single" w:sz="8" w:space="0" w:color="000000"/>
              <w:left w:val="single" w:sz="8" w:space="0" w:color="000000"/>
              <w:bottom w:val="single" w:sz="8" w:space="0" w:color="000000"/>
              <w:right w:val="single" w:sz="8" w:space="0" w:color="000000"/>
            </w:tcBorders>
            <w:tcMar>
              <w:left w:w="34" w:type="dxa"/>
              <w:right w:w="34" w:type="dxa"/>
            </w:tcMar>
            <w:vAlign w:val="bottom"/>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322,3</w:t>
            </w:r>
          </w:p>
        </w:tc>
        <w:tc>
          <w:tcPr>
            <w:tcW w:w="2112" w:type="dxa"/>
            <w:gridSpan w:val="2"/>
            <w:tcBorders>
              <w:top w:val="single" w:sz="8" w:space="0" w:color="000000"/>
              <w:left w:val="single" w:sz="8" w:space="0" w:color="000000"/>
              <w:bottom w:val="single" w:sz="8" w:space="0" w:color="000000"/>
              <w:right w:val="single" w:sz="8" w:space="0" w:color="000000"/>
            </w:tcBorders>
            <w:tcMar>
              <w:left w:w="34" w:type="dxa"/>
              <w:right w:w="34" w:type="dxa"/>
            </w:tcMar>
            <w:vAlign w:val="bottom"/>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0,0</w:t>
            </w:r>
          </w:p>
        </w:tc>
        <w:tc>
          <w:tcPr>
            <w:tcW w:w="2112" w:type="dxa"/>
            <w:tcBorders>
              <w:top w:val="single" w:sz="8" w:space="0" w:color="000000"/>
              <w:left w:val="single" w:sz="8" w:space="0" w:color="000000"/>
              <w:bottom w:val="single" w:sz="8" w:space="0" w:color="000000"/>
              <w:right w:val="single" w:sz="8" w:space="0" w:color="000000"/>
            </w:tcBorders>
            <w:tcMar>
              <w:left w:w="34" w:type="dxa"/>
              <w:right w:w="34" w:type="dxa"/>
            </w:tcMar>
            <w:vAlign w:val="bottom"/>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0,0</w:t>
            </w:r>
          </w:p>
        </w:tc>
        <w:tc>
          <w:tcPr>
            <w:tcW w:w="2112" w:type="dxa"/>
            <w:tcBorders>
              <w:top w:val="single" w:sz="8" w:space="0" w:color="000000"/>
              <w:left w:val="single" w:sz="8" w:space="0" w:color="000000"/>
              <w:bottom w:val="single" w:sz="8" w:space="0" w:color="000000"/>
              <w:right w:val="single" w:sz="8" w:space="0" w:color="000000"/>
            </w:tcBorders>
            <w:tcMar>
              <w:left w:w="34" w:type="dxa"/>
              <w:right w:w="34" w:type="dxa"/>
            </w:tcMar>
            <w:vAlign w:val="bottom"/>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0,0</w:t>
            </w:r>
          </w:p>
        </w:tc>
        <w:tc>
          <w:tcPr>
            <w:tcW w:w="2112" w:type="dxa"/>
            <w:gridSpan w:val="2"/>
            <w:tcBorders>
              <w:top w:val="single" w:sz="8" w:space="0" w:color="000000"/>
              <w:left w:val="single" w:sz="8" w:space="0" w:color="000000"/>
              <w:bottom w:val="single" w:sz="8" w:space="0" w:color="000000"/>
              <w:right w:val="single" w:sz="8" w:space="0" w:color="000000"/>
            </w:tcBorders>
            <w:tcMar>
              <w:left w:w="34" w:type="dxa"/>
              <w:right w:w="34" w:type="dxa"/>
            </w:tcMar>
            <w:vAlign w:val="bottom"/>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0,0</w:t>
            </w:r>
          </w:p>
        </w:tc>
      </w:tr>
      <w:tr w:rsidR="00180762">
        <w:trPr>
          <w:trHeight w:hRule="exact" w:val="267"/>
        </w:trPr>
        <w:tc>
          <w:tcPr>
            <w:tcW w:w="3133" w:type="dxa"/>
            <w:gridSpan w:val="3"/>
            <w:tcBorders>
              <w:top w:val="single" w:sz="8" w:space="0" w:color="000000"/>
              <w:left w:val="single" w:sz="8" w:space="0" w:color="000000"/>
              <w:bottom w:val="single" w:sz="8" w:space="0" w:color="000000"/>
              <w:right w:val="single" w:sz="8" w:space="0" w:color="000000"/>
            </w:tcBorders>
            <w:tcMar>
              <w:left w:w="34" w:type="dxa"/>
              <w:right w:w="34" w:type="dxa"/>
            </w:tcMar>
            <w:vAlign w:val="bottom"/>
          </w:tcPr>
          <w:p w:rsidR="00180762" w:rsidRDefault="008B206F">
            <w:pPr>
              <w:spacing w:before="15" w:after="15" w:line="238" w:lineRule="auto"/>
              <w:ind w:left="30" w:right="30"/>
              <w:rPr>
                <w:sz w:val="18"/>
                <w:szCs w:val="18"/>
              </w:rPr>
            </w:pPr>
            <w:r>
              <w:rPr>
                <w:rFonts w:ascii="Times New Roman" w:eastAsia="Times New Roman" w:hAnsi="Times New Roman" w:cs="Times New Roman"/>
                <w:color w:val="000000"/>
                <w:sz w:val="18"/>
                <w:szCs w:val="18"/>
              </w:rPr>
              <w:t>2275</w:t>
            </w:r>
          </w:p>
        </w:tc>
        <w:tc>
          <w:tcPr>
            <w:tcW w:w="2112" w:type="dxa"/>
            <w:tcBorders>
              <w:top w:val="single" w:sz="8" w:space="0" w:color="000000"/>
              <w:left w:val="single" w:sz="8" w:space="0" w:color="000000"/>
              <w:bottom w:val="single" w:sz="8" w:space="0" w:color="000000"/>
              <w:right w:val="single" w:sz="8" w:space="0" w:color="000000"/>
            </w:tcBorders>
            <w:tcMar>
              <w:left w:w="34" w:type="dxa"/>
              <w:right w:w="34" w:type="dxa"/>
            </w:tcMar>
            <w:vAlign w:val="bottom"/>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0,0</w:t>
            </w:r>
          </w:p>
        </w:tc>
        <w:tc>
          <w:tcPr>
            <w:tcW w:w="2112" w:type="dxa"/>
            <w:gridSpan w:val="2"/>
            <w:tcBorders>
              <w:top w:val="single" w:sz="8" w:space="0" w:color="000000"/>
              <w:left w:val="single" w:sz="8" w:space="0" w:color="000000"/>
              <w:bottom w:val="single" w:sz="8" w:space="0" w:color="000000"/>
              <w:right w:val="single" w:sz="8" w:space="0" w:color="000000"/>
            </w:tcBorders>
            <w:tcMar>
              <w:left w:w="34" w:type="dxa"/>
              <w:right w:w="34" w:type="dxa"/>
            </w:tcMar>
            <w:vAlign w:val="bottom"/>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69,7</w:t>
            </w:r>
          </w:p>
        </w:tc>
        <w:tc>
          <w:tcPr>
            <w:tcW w:w="2112" w:type="dxa"/>
            <w:gridSpan w:val="2"/>
            <w:tcBorders>
              <w:top w:val="single" w:sz="8" w:space="0" w:color="000000"/>
              <w:left w:val="single" w:sz="8" w:space="0" w:color="000000"/>
              <w:bottom w:val="single" w:sz="8" w:space="0" w:color="000000"/>
              <w:right w:val="single" w:sz="8" w:space="0" w:color="000000"/>
            </w:tcBorders>
            <w:tcMar>
              <w:left w:w="34" w:type="dxa"/>
              <w:right w:w="34" w:type="dxa"/>
            </w:tcMar>
            <w:vAlign w:val="bottom"/>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69,7</w:t>
            </w:r>
          </w:p>
        </w:tc>
        <w:tc>
          <w:tcPr>
            <w:tcW w:w="2112" w:type="dxa"/>
            <w:tcBorders>
              <w:top w:val="single" w:sz="8" w:space="0" w:color="000000"/>
              <w:left w:val="single" w:sz="8" w:space="0" w:color="000000"/>
              <w:bottom w:val="single" w:sz="8" w:space="0" w:color="000000"/>
              <w:right w:val="single" w:sz="8" w:space="0" w:color="000000"/>
            </w:tcBorders>
            <w:tcMar>
              <w:left w:w="34" w:type="dxa"/>
              <w:right w:w="34" w:type="dxa"/>
            </w:tcMar>
            <w:vAlign w:val="bottom"/>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0,0</w:t>
            </w:r>
          </w:p>
        </w:tc>
        <w:tc>
          <w:tcPr>
            <w:tcW w:w="2112" w:type="dxa"/>
            <w:tcBorders>
              <w:top w:val="single" w:sz="8" w:space="0" w:color="000000"/>
              <w:left w:val="single" w:sz="8" w:space="0" w:color="000000"/>
              <w:bottom w:val="single" w:sz="8" w:space="0" w:color="000000"/>
              <w:right w:val="single" w:sz="8" w:space="0" w:color="000000"/>
            </w:tcBorders>
            <w:tcMar>
              <w:left w:w="34" w:type="dxa"/>
              <w:right w:w="34" w:type="dxa"/>
            </w:tcMar>
            <w:vAlign w:val="bottom"/>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0,0</w:t>
            </w:r>
          </w:p>
        </w:tc>
        <w:tc>
          <w:tcPr>
            <w:tcW w:w="2112" w:type="dxa"/>
            <w:gridSpan w:val="2"/>
            <w:tcBorders>
              <w:top w:val="single" w:sz="8" w:space="0" w:color="000000"/>
              <w:left w:val="single" w:sz="8" w:space="0" w:color="000000"/>
              <w:bottom w:val="single" w:sz="8" w:space="0" w:color="000000"/>
              <w:right w:val="single" w:sz="8" w:space="0" w:color="000000"/>
            </w:tcBorders>
            <w:tcMar>
              <w:left w:w="34" w:type="dxa"/>
              <w:right w:w="34" w:type="dxa"/>
            </w:tcMar>
            <w:vAlign w:val="bottom"/>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0,0</w:t>
            </w:r>
          </w:p>
        </w:tc>
      </w:tr>
      <w:tr w:rsidR="00180762">
        <w:trPr>
          <w:trHeight w:hRule="exact" w:val="267"/>
        </w:trPr>
        <w:tc>
          <w:tcPr>
            <w:tcW w:w="3133" w:type="dxa"/>
            <w:gridSpan w:val="3"/>
            <w:tcBorders>
              <w:top w:val="single" w:sz="8" w:space="0" w:color="000000"/>
              <w:left w:val="single" w:sz="8" w:space="0" w:color="000000"/>
              <w:bottom w:val="single" w:sz="8" w:space="0" w:color="000000"/>
              <w:right w:val="single" w:sz="8" w:space="0" w:color="000000"/>
            </w:tcBorders>
            <w:tcMar>
              <w:left w:w="34" w:type="dxa"/>
              <w:right w:w="34" w:type="dxa"/>
            </w:tcMar>
            <w:vAlign w:val="bottom"/>
          </w:tcPr>
          <w:p w:rsidR="00180762" w:rsidRDefault="008B206F">
            <w:pPr>
              <w:spacing w:before="15" w:after="15" w:line="238" w:lineRule="auto"/>
              <w:ind w:left="30" w:right="30"/>
              <w:rPr>
                <w:sz w:val="18"/>
                <w:szCs w:val="18"/>
              </w:rPr>
            </w:pPr>
            <w:r>
              <w:rPr>
                <w:rFonts w:ascii="Times New Roman" w:eastAsia="Times New Roman" w:hAnsi="Times New Roman" w:cs="Times New Roman"/>
                <w:color w:val="000000"/>
                <w:sz w:val="18"/>
                <w:szCs w:val="18"/>
              </w:rPr>
              <w:t>2800</w:t>
            </w:r>
          </w:p>
        </w:tc>
        <w:tc>
          <w:tcPr>
            <w:tcW w:w="2112" w:type="dxa"/>
            <w:tcBorders>
              <w:top w:val="single" w:sz="8" w:space="0" w:color="000000"/>
              <w:left w:val="single" w:sz="8" w:space="0" w:color="000000"/>
              <w:bottom w:val="single" w:sz="8" w:space="0" w:color="000000"/>
              <w:right w:val="single" w:sz="8" w:space="0" w:color="000000"/>
            </w:tcBorders>
            <w:tcMar>
              <w:left w:w="34" w:type="dxa"/>
              <w:right w:w="34" w:type="dxa"/>
            </w:tcMar>
            <w:vAlign w:val="bottom"/>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16,7</w:t>
            </w:r>
          </w:p>
        </w:tc>
        <w:tc>
          <w:tcPr>
            <w:tcW w:w="2112" w:type="dxa"/>
            <w:gridSpan w:val="2"/>
            <w:tcBorders>
              <w:top w:val="single" w:sz="8" w:space="0" w:color="000000"/>
              <w:left w:val="single" w:sz="8" w:space="0" w:color="000000"/>
              <w:bottom w:val="single" w:sz="8" w:space="0" w:color="000000"/>
              <w:right w:val="single" w:sz="8" w:space="0" w:color="000000"/>
            </w:tcBorders>
            <w:tcMar>
              <w:left w:w="34" w:type="dxa"/>
              <w:right w:w="34" w:type="dxa"/>
            </w:tcMar>
            <w:vAlign w:val="bottom"/>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22,9</w:t>
            </w:r>
          </w:p>
        </w:tc>
        <w:tc>
          <w:tcPr>
            <w:tcW w:w="2112" w:type="dxa"/>
            <w:gridSpan w:val="2"/>
            <w:tcBorders>
              <w:top w:val="single" w:sz="8" w:space="0" w:color="000000"/>
              <w:left w:val="single" w:sz="8" w:space="0" w:color="000000"/>
              <w:bottom w:val="single" w:sz="8" w:space="0" w:color="000000"/>
              <w:right w:val="single" w:sz="8" w:space="0" w:color="000000"/>
            </w:tcBorders>
            <w:tcMar>
              <w:left w:w="34" w:type="dxa"/>
              <w:right w:w="34" w:type="dxa"/>
            </w:tcMar>
            <w:vAlign w:val="bottom"/>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10,9</w:t>
            </w:r>
          </w:p>
        </w:tc>
        <w:tc>
          <w:tcPr>
            <w:tcW w:w="2112" w:type="dxa"/>
            <w:tcBorders>
              <w:top w:val="single" w:sz="8" w:space="0" w:color="000000"/>
              <w:left w:val="single" w:sz="8" w:space="0" w:color="000000"/>
              <w:bottom w:val="single" w:sz="8" w:space="0" w:color="000000"/>
              <w:right w:val="single" w:sz="8" w:space="0" w:color="000000"/>
            </w:tcBorders>
            <w:tcMar>
              <w:left w:w="34" w:type="dxa"/>
              <w:right w:w="34" w:type="dxa"/>
            </w:tcMar>
            <w:vAlign w:val="bottom"/>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0,0</w:t>
            </w:r>
          </w:p>
        </w:tc>
        <w:tc>
          <w:tcPr>
            <w:tcW w:w="2112" w:type="dxa"/>
            <w:tcBorders>
              <w:top w:val="single" w:sz="8" w:space="0" w:color="000000"/>
              <w:left w:val="single" w:sz="8" w:space="0" w:color="000000"/>
              <w:bottom w:val="single" w:sz="8" w:space="0" w:color="000000"/>
              <w:right w:val="single" w:sz="8" w:space="0" w:color="000000"/>
            </w:tcBorders>
            <w:tcMar>
              <w:left w:w="34" w:type="dxa"/>
              <w:right w:w="34" w:type="dxa"/>
            </w:tcMar>
            <w:vAlign w:val="bottom"/>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0,0</w:t>
            </w:r>
          </w:p>
        </w:tc>
        <w:tc>
          <w:tcPr>
            <w:tcW w:w="2112" w:type="dxa"/>
            <w:gridSpan w:val="2"/>
            <w:tcBorders>
              <w:top w:val="single" w:sz="8" w:space="0" w:color="000000"/>
              <w:left w:val="single" w:sz="8" w:space="0" w:color="000000"/>
              <w:bottom w:val="single" w:sz="8" w:space="0" w:color="000000"/>
              <w:right w:val="single" w:sz="8" w:space="0" w:color="000000"/>
            </w:tcBorders>
            <w:tcMar>
              <w:left w:w="34" w:type="dxa"/>
              <w:right w:w="34" w:type="dxa"/>
            </w:tcMar>
            <w:vAlign w:val="bottom"/>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0,0</w:t>
            </w:r>
          </w:p>
        </w:tc>
      </w:tr>
      <w:tr w:rsidR="00180762" w:rsidRPr="00A61701">
        <w:trPr>
          <w:trHeight w:hRule="exact" w:val="283"/>
        </w:trPr>
        <w:tc>
          <w:tcPr>
            <w:tcW w:w="15720" w:type="dxa"/>
            <w:gridSpan w:val="12"/>
            <w:tcMar>
              <w:left w:w="34" w:type="dxa"/>
              <w:right w:w="34" w:type="dxa"/>
            </w:tcMar>
            <w:vAlign w:val="bottom"/>
          </w:tcPr>
          <w:p w:rsidR="00180762" w:rsidRPr="008B206F" w:rsidRDefault="008B206F">
            <w:pPr>
              <w:spacing w:before="15" w:after="15" w:line="238" w:lineRule="auto"/>
              <w:ind w:left="30" w:right="30"/>
              <w:rPr>
                <w:lang w:val="ru-RU"/>
              </w:rPr>
            </w:pPr>
            <w:r w:rsidRPr="008B206F">
              <w:rPr>
                <w:rFonts w:ascii="Times New Roman" w:eastAsia="Times New Roman" w:hAnsi="Times New Roman" w:cs="Times New Roman"/>
                <w:color w:val="000000"/>
                <w:lang w:val="ru-RU"/>
              </w:rPr>
              <w:t>Пояснення щодо наявності та збільшення обсягів дебіторської та кредиторської заборгованостей:</w:t>
            </w:r>
          </w:p>
        </w:tc>
      </w:tr>
      <w:tr w:rsidR="00180762">
        <w:trPr>
          <w:trHeight w:hRule="exact" w:val="33"/>
        </w:trPr>
        <w:tc>
          <w:tcPr>
            <w:tcW w:w="15720" w:type="dxa"/>
            <w:gridSpan w:val="12"/>
            <w:vMerge w:val="restart"/>
            <w:tcMar>
              <w:left w:w="34" w:type="dxa"/>
              <w:right w:w="34" w:type="dxa"/>
            </w:tcMar>
            <w:vAlign w:val="bottom"/>
          </w:tcPr>
          <w:p w:rsidR="00180762" w:rsidRDefault="008B206F">
            <w:pPr>
              <w:spacing w:before="15" w:after="15" w:line="238" w:lineRule="auto"/>
              <w:ind w:left="30" w:right="30"/>
              <w:jc w:val="both"/>
              <w:rPr>
                <w:sz w:val="20"/>
                <w:szCs w:val="20"/>
              </w:rPr>
            </w:pPr>
            <w:r>
              <w:rPr>
                <w:rFonts w:ascii="Times New Roman" w:eastAsia="Times New Roman" w:hAnsi="Times New Roman" w:cs="Times New Roman"/>
                <w:color w:val="000000"/>
                <w:sz w:val="20"/>
                <w:szCs w:val="20"/>
              </w:rPr>
              <w:t>Дебіторська заборгованість станом на 01.01.2026:</w:t>
            </w:r>
          </w:p>
        </w:tc>
      </w:tr>
      <w:tr w:rsidR="00180762">
        <w:trPr>
          <w:trHeight w:hRule="exact" w:val="242"/>
        </w:trPr>
        <w:tc>
          <w:tcPr>
            <w:tcW w:w="15720" w:type="dxa"/>
            <w:gridSpan w:val="12"/>
            <w:vMerge/>
            <w:tcMar>
              <w:left w:w="34" w:type="dxa"/>
              <w:right w:w="34" w:type="dxa"/>
            </w:tcMar>
            <w:vAlign w:val="bottom"/>
          </w:tcPr>
          <w:p w:rsidR="00180762" w:rsidRDefault="00180762">
            <w:pPr>
              <w:spacing w:after="0" w:line="0" w:lineRule="auto"/>
              <w:rPr>
                <w:sz w:val="1"/>
                <w:szCs w:val="1"/>
              </w:rPr>
            </w:pPr>
          </w:p>
        </w:tc>
      </w:tr>
      <w:tr w:rsidR="00180762" w:rsidRPr="00A61701">
        <w:trPr>
          <w:trHeight w:hRule="exact" w:val="275"/>
        </w:trPr>
        <w:tc>
          <w:tcPr>
            <w:tcW w:w="15720" w:type="dxa"/>
            <w:gridSpan w:val="12"/>
            <w:tcMar>
              <w:left w:w="34" w:type="dxa"/>
              <w:right w:w="34" w:type="dxa"/>
            </w:tcMar>
            <w:vAlign w:val="bottom"/>
          </w:tcPr>
          <w:p w:rsidR="00180762" w:rsidRPr="008B206F" w:rsidRDefault="008B206F">
            <w:pPr>
              <w:spacing w:before="15" w:after="15" w:line="238" w:lineRule="auto"/>
              <w:ind w:left="30" w:right="30"/>
              <w:jc w:val="both"/>
              <w:rPr>
                <w:sz w:val="20"/>
                <w:szCs w:val="20"/>
                <w:lang w:val="ru-RU"/>
              </w:rPr>
            </w:pPr>
            <w:r w:rsidRPr="008B206F">
              <w:rPr>
                <w:rFonts w:ascii="Times New Roman" w:eastAsia="Times New Roman" w:hAnsi="Times New Roman" w:cs="Times New Roman"/>
                <w:color w:val="000000"/>
                <w:sz w:val="20"/>
                <w:szCs w:val="20"/>
                <w:lang w:val="ru-RU"/>
              </w:rPr>
              <w:t>за загальним фондом державного бюджету обліковувалась у сумі 12 206,0 тис. грн, у тому числі:</w:t>
            </w:r>
          </w:p>
        </w:tc>
      </w:tr>
      <w:tr w:rsidR="00180762" w:rsidRPr="00A61701">
        <w:trPr>
          <w:trHeight w:hRule="exact" w:val="505"/>
        </w:trPr>
        <w:tc>
          <w:tcPr>
            <w:tcW w:w="15720" w:type="dxa"/>
            <w:gridSpan w:val="12"/>
            <w:tcMar>
              <w:left w:w="34" w:type="dxa"/>
              <w:right w:w="34" w:type="dxa"/>
            </w:tcMar>
            <w:vAlign w:val="bottom"/>
          </w:tcPr>
          <w:p w:rsidR="00180762" w:rsidRPr="008B206F" w:rsidRDefault="008B206F">
            <w:pPr>
              <w:spacing w:before="15" w:after="15" w:line="238" w:lineRule="auto"/>
              <w:ind w:left="30" w:right="30"/>
              <w:jc w:val="both"/>
              <w:rPr>
                <w:sz w:val="20"/>
                <w:szCs w:val="20"/>
                <w:lang w:val="ru-RU"/>
              </w:rPr>
            </w:pPr>
            <w:r w:rsidRPr="008B206F">
              <w:rPr>
                <w:rFonts w:ascii="Times New Roman" w:eastAsia="Times New Roman" w:hAnsi="Times New Roman" w:cs="Times New Roman"/>
                <w:color w:val="000000"/>
                <w:sz w:val="20"/>
                <w:szCs w:val="20"/>
                <w:lang w:val="ru-RU"/>
              </w:rPr>
              <w:t>КЕКВ 2111 – 2,2 тис. грн, заборгованість виникла через проведення перерахунку заробітної плати працівнику, який перебував у відпустці без збереження заробітної плати у</w:t>
            </w:r>
            <w:r w:rsidRPr="008B206F">
              <w:rPr>
                <w:lang w:val="ru-RU"/>
              </w:rPr>
              <w:br/>
            </w:r>
            <w:r w:rsidRPr="008B206F">
              <w:rPr>
                <w:rFonts w:ascii="Times New Roman" w:eastAsia="Times New Roman" w:hAnsi="Times New Roman" w:cs="Times New Roman"/>
                <w:color w:val="000000"/>
                <w:sz w:val="20"/>
                <w:szCs w:val="20"/>
                <w:lang w:val="ru-RU"/>
              </w:rPr>
              <w:t>центральному апараті Держаудитслужби;</w:t>
            </w:r>
          </w:p>
        </w:tc>
      </w:tr>
      <w:tr w:rsidR="00180762" w:rsidRPr="00A61701">
        <w:trPr>
          <w:trHeight w:hRule="exact" w:val="505"/>
        </w:trPr>
        <w:tc>
          <w:tcPr>
            <w:tcW w:w="15720" w:type="dxa"/>
            <w:gridSpan w:val="12"/>
            <w:tcMar>
              <w:left w:w="34" w:type="dxa"/>
              <w:right w:w="34" w:type="dxa"/>
            </w:tcMar>
            <w:vAlign w:val="bottom"/>
          </w:tcPr>
          <w:p w:rsidR="00180762" w:rsidRPr="00A61701" w:rsidRDefault="008B206F">
            <w:pPr>
              <w:spacing w:before="15" w:after="15" w:line="238" w:lineRule="auto"/>
              <w:ind w:left="30" w:right="30"/>
              <w:jc w:val="both"/>
              <w:rPr>
                <w:sz w:val="20"/>
                <w:szCs w:val="20"/>
                <w:lang w:val="ru-RU"/>
              </w:rPr>
            </w:pPr>
            <w:r w:rsidRPr="008B206F">
              <w:rPr>
                <w:rFonts w:ascii="Times New Roman" w:eastAsia="Times New Roman" w:hAnsi="Times New Roman" w:cs="Times New Roman"/>
                <w:color w:val="000000"/>
                <w:sz w:val="20"/>
                <w:szCs w:val="20"/>
                <w:lang w:val="ru-RU"/>
              </w:rPr>
              <w:t>КЕКВ</w:t>
            </w:r>
            <w:r w:rsidRPr="00A61701">
              <w:rPr>
                <w:rFonts w:ascii="Times New Roman" w:eastAsia="Times New Roman" w:hAnsi="Times New Roman" w:cs="Times New Roman"/>
                <w:color w:val="000000"/>
                <w:sz w:val="20"/>
                <w:szCs w:val="20"/>
                <w:lang w:val="ru-RU"/>
              </w:rPr>
              <w:t xml:space="preserve"> 2210 – 432,5 </w:t>
            </w:r>
            <w:r w:rsidRPr="008B206F">
              <w:rPr>
                <w:rFonts w:ascii="Times New Roman" w:eastAsia="Times New Roman" w:hAnsi="Times New Roman" w:cs="Times New Roman"/>
                <w:color w:val="000000"/>
                <w:sz w:val="20"/>
                <w:szCs w:val="20"/>
                <w:lang w:val="ru-RU"/>
              </w:rPr>
              <w:t>тис</w:t>
            </w:r>
            <w:r w:rsidRPr="00A61701">
              <w:rPr>
                <w:rFonts w:ascii="Times New Roman" w:eastAsia="Times New Roman" w:hAnsi="Times New Roman" w:cs="Times New Roman"/>
                <w:color w:val="000000"/>
                <w:sz w:val="20"/>
                <w:szCs w:val="20"/>
                <w:lang w:val="ru-RU"/>
              </w:rPr>
              <w:t xml:space="preserve">. </w:t>
            </w:r>
            <w:r w:rsidRPr="008B206F">
              <w:rPr>
                <w:rFonts w:ascii="Times New Roman" w:eastAsia="Times New Roman" w:hAnsi="Times New Roman" w:cs="Times New Roman"/>
                <w:color w:val="000000"/>
                <w:sz w:val="20"/>
                <w:szCs w:val="20"/>
                <w:lang w:val="ru-RU"/>
              </w:rPr>
              <w:t>грн</w:t>
            </w:r>
            <w:r w:rsidRPr="00A61701">
              <w:rPr>
                <w:rFonts w:ascii="Times New Roman" w:eastAsia="Times New Roman" w:hAnsi="Times New Roman" w:cs="Times New Roman"/>
                <w:color w:val="000000"/>
                <w:sz w:val="20"/>
                <w:szCs w:val="20"/>
                <w:lang w:val="ru-RU"/>
              </w:rPr>
              <w:t xml:space="preserve">, </w:t>
            </w:r>
            <w:r w:rsidRPr="008B206F">
              <w:rPr>
                <w:rFonts w:ascii="Times New Roman" w:eastAsia="Times New Roman" w:hAnsi="Times New Roman" w:cs="Times New Roman"/>
                <w:color w:val="000000"/>
                <w:sz w:val="20"/>
                <w:szCs w:val="20"/>
                <w:lang w:val="ru-RU"/>
              </w:rPr>
              <w:t>заборгованість</w:t>
            </w:r>
            <w:r w:rsidRPr="00A61701">
              <w:rPr>
                <w:rFonts w:ascii="Times New Roman" w:eastAsia="Times New Roman" w:hAnsi="Times New Roman" w:cs="Times New Roman"/>
                <w:color w:val="000000"/>
                <w:sz w:val="20"/>
                <w:szCs w:val="20"/>
                <w:lang w:val="ru-RU"/>
              </w:rPr>
              <w:t xml:space="preserve"> </w:t>
            </w:r>
            <w:r w:rsidRPr="008B206F">
              <w:rPr>
                <w:rFonts w:ascii="Times New Roman" w:eastAsia="Times New Roman" w:hAnsi="Times New Roman" w:cs="Times New Roman"/>
                <w:color w:val="000000"/>
                <w:sz w:val="20"/>
                <w:szCs w:val="20"/>
                <w:lang w:val="ru-RU"/>
              </w:rPr>
              <w:t>у</w:t>
            </w:r>
            <w:r w:rsidRPr="00A61701">
              <w:rPr>
                <w:rFonts w:ascii="Times New Roman" w:eastAsia="Times New Roman" w:hAnsi="Times New Roman" w:cs="Times New Roman"/>
                <w:color w:val="000000"/>
                <w:sz w:val="20"/>
                <w:szCs w:val="20"/>
                <w:lang w:val="ru-RU"/>
              </w:rPr>
              <w:t xml:space="preserve"> </w:t>
            </w:r>
            <w:r w:rsidRPr="008B206F">
              <w:rPr>
                <w:rFonts w:ascii="Times New Roman" w:eastAsia="Times New Roman" w:hAnsi="Times New Roman" w:cs="Times New Roman"/>
                <w:color w:val="000000"/>
                <w:sz w:val="20"/>
                <w:szCs w:val="20"/>
                <w:lang w:val="ru-RU"/>
              </w:rPr>
              <w:t>сумі</w:t>
            </w:r>
            <w:r w:rsidRPr="00A61701">
              <w:rPr>
                <w:rFonts w:ascii="Times New Roman" w:eastAsia="Times New Roman" w:hAnsi="Times New Roman" w:cs="Times New Roman"/>
                <w:color w:val="000000"/>
                <w:sz w:val="20"/>
                <w:szCs w:val="20"/>
                <w:lang w:val="ru-RU"/>
              </w:rPr>
              <w:t xml:space="preserve"> </w:t>
            </w:r>
            <w:r w:rsidRPr="008B206F">
              <w:rPr>
                <w:rFonts w:ascii="Times New Roman" w:eastAsia="Times New Roman" w:hAnsi="Times New Roman" w:cs="Times New Roman"/>
                <w:color w:val="000000"/>
                <w:sz w:val="20"/>
                <w:szCs w:val="20"/>
                <w:lang w:val="ru-RU"/>
              </w:rPr>
              <w:t>вартості</w:t>
            </w:r>
            <w:r w:rsidRPr="00A61701">
              <w:rPr>
                <w:rFonts w:ascii="Times New Roman" w:eastAsia="Times New Roman" w:hAnsi="Times New Roman" w:cs="Times New Roman"/>
                <w:color w:val="000000"/>
                <w:sz w:val="20"/>
                <w:szCs w:val="20"/>
                <w:lang w:val="ru-RU"/>
              </w:rPr>
              <w:t xml:space="preserve"> </w:t>
            </w:r>
            <w:r w:rsidRPr="008B206F">
              <w:rPr>
                <w:rFonts w:ascii="Times New Roman" w:eastAsia="Times New Roman" w:hAnsi="Times New Roman" w:cs="Times New Roman"/>
                <w:color w:val="000000"/>
                <w:sz w:val="20"/>
                <w:szCs w:val="20"/>
                <w:lang w:val="ru-RU"/>
              </w:rPr>
              <w:t>непоставленого</w:t>
            </w:r>
            <w:r w:rsidRPr="00A61701">
              <w:rPr>
                <w:rFonts w:ascii="Times New Roman" w:eastAsia="Times New Roman" w:hAnsi="Times New Roman" w:cs="Times New Roman"/>
                <w:color w:val="000000"/>
                <w:sz w:val="20"/>
                <w:szCs w:val="20"/>
                <w:lang w:val="ru-RU"/>
              </w:rPr>
              <w:t xml:space="preserve"> </w:t>
            </w:r>
            <w:r w:rsidRPr="008B206F">
              <w:rPr>
                <w:rFonts w:ascii="Times New Roman" w:eastAsia="Times New Roman" w:hAnsi="Times New Roman" w:cs="Times New Roman"/>
                <w:color w:val="000000"/>
                <w:sz w:val="20"/>
                <w:szCs w:val="20"/>
                <w:lang w:val="ru-RU"/>
              </w:rPr>
              <w:t>товару</w:t>
            </w:r>
            <w:r w:rsidRPr="00A61701">
              <w:rPr>
                <w:rFonts w:ascii="Times New Roman" w:eastAsia="Times New Roman" w:hAnsi="Times New Roman" w:cs="Times New Roman"/>
                <w:color w:val="000000"/>
                <w:sz w:val="20"/>
                <w:szCs w:val="20"/>
                <w:lang w:val="ru-RU"/>
              </w:rPr>
              <w:t xml:space="preserve"> </w:t>
            </w:r>
            <w:r w:rsidRPr="008B206F">
              <w:rPr>
                <w:rFonts w:ascii="Times New Roman" w:eastAsia="Times New Roman" w:hAnsi="Times New Roman" w:cs="Times New Roman"/>
                <w:color w:val="000000"/>
                <w:sz w:val="20"/>
                <w:szCs w:val="20"/>
                <w:lang w:val="ru-RU"/>
              </w:rPr>
              <w:t>минулих</w:t>
            </w:r>
            <w:r w:rsidRPr="00A61701">
              <w:rPr>
                <w:rFonts w:ascii="Times New Roman" w:eastAsia="Times New Roman" w:hAnsi="Times New Roman" w:cs="Times New Roman"/>
                <w:color w:val="000000"/>
                <w:sz w:val="20"/>
                <w:szCs w:val="20"/>
                <w:lang w:val="ru-RU"/>
              </w:rPr>
              <w:t xml:space="preserve"> </w:t>
            </w:r>
            <w:r w:rsidRPr="008B206F">
              <w:rPr>
                <w:rFonts w:ascii="Times New Roman" w:eastAsia="Times New Roman" w:hAnsi="Times New Roman" w:cs="Times New Roman"/>
                <w:color w:val="000000"/>
                <w:sz w:val="20"/>
                <w:szCs w:val="20"/>
                <w:lang w:val="ru-RU"/>
              </w:rPr>
              <w:t>років</w:t>
            </w:r>
            <w:r w:rsidRPr="00A61701">
              <w:rPr>
                <w:rFonts w:ascii="Times New Roman" w:eastAsia="Times New Roman" w:hAnsi="Times New Roman" w:cs="Times New Roman"/>
                <w:color w:val="000000"/>
                <w:sz w:val="20"/>
                <w:szCs w:val="20"/>
                <w:lang w:val="ru-RU"/>
              </w:rPr>
              <w:t xml:space="preserve">, </w:t>
            </w:r>
            <w:r w:rsidRPr="008B206F">
              <w:rPr>
                <w:rFonts w:ascii="Times New Roman" w:eastAsia="Times New Roman" w:hAnsi="Times New Roman" w:cs="Times New Roman"/>
                <w:color w:val="000000"/>
                <w:sz w:val="20"/>
                <w:szCs w:val="20"/>
                <w:lang w:val="ru-RU"/>
              </w:rPr>
              <w:t>згідно</w:t>
            </w:r>
            <w:r w:rsidRPr="00A61701">
              <w:rPr>
                <w:rFonts w:ascii="Times New Roman" w:eastAsia="Times New Roman" w:hAnsi="Times New Roman" w:cs="Times New Roman"/>
                <w:color w:val="000000"/>
                <w:sz w:val="20"/>
                <w:szCs w:val="20"/>
                <w:lang w:val="ru-RU"/>
              </w:rPr>
              <w:t xml:space="preserve"> </w:t>
            </w:r>
            <w:r w:rsidRPr="008B206F">
              <w:rPr>
                <w:rFonts w:ascii="Times New Roman" w:eastAsia="Times New Roman" w:hAnsi="Times New Roman" w:cs="Times New Roman"/>
                <w:color w:val="000000"/>
                <w:sz w:val="20"/>
                <w:szCs w:val="20"/>
                <w:lang w:val="ru-RU"/>
              </w:rPr>
              <w:t>рішення</w:t>
            </w:r>
            <w:r w:rsidRPr="00A61701">
              <w:rPr>
                <w:rFonts w:ascii="Times New Roman" w:eastAsia="Times New Roman" w:hAnsi="Times New Roman" w:cs="Times New Roman"/>
                <w:color w:val="000000"/>
                <w:sz w:val="20"/>
                <w:szCs w:val="20"/>
                <w:lang w:val="ru-RU"/>
              </w:rPr>
              <w:t xml:space="preserve"> </w:t>
            </w:r>
            <w:r w:rsidRPr="008B206F">
              <w:rPr>
                <w:rFonts w:ascii="Times New Roman" w:eastAsia="Times New Roman" w:hAnsi="Times New Roman" w:cs="Times New Roman"/>
                <w:color w:val="000000"/>
                <w:sz w:val="20"/>
                <w:szCs w:val="20"/>
                <w:lang w:val="ru-RU"/>
              </w:rPr>
              <w:t>суду</w:t>
            </w:r>
            <w:r w:rsidRPr="00A61701">
              <w:rPr>
                <w:rFonts w:ascii="Times New Roman" w:eastAsia="Times New Roman" w:hAnsi="Times New Roman" w:cs="Times New Roman"/>
                <w:color w:val="000000"/>
                <w:sz w:val="20"/>
                <w:szCs w:val="20"/>
                <w:lang w:val="ru-RU"/>
              </w:rPr>
              <w:t xml:space="preserve"> </w:t>
            </w:r>
            <w:r w:rsidRPr="008B206F">
              <w:rPr>
                <w:rFonts w:ascii="Times New Roman" w:eastAsia="Times New Roman" w:hAnsi="Times New Roman" w:cs="Times New Roman"/>
                <w:color w:val="000000"/>
                <w:sz w:val="20"/>
                <w:szCs w:val="20"/>
                <w:lang w:val="ru-RU"/>
              </w:rPr>
              <w:t>має</w:t>
            </w:r>
            <w:r w:rsidRPr="00A61701">
              <w:rPr>
                <w:rFonts w:ascii="Times New Roman" w:eastAsia="Times New Roman" w:hAnsi="Times New Roman" w:cs="Times New Roman"/>
                <w:color w:val="000000"/>
                <w:sz w:val="20"/>
                <w:szCs w:val="20"/>
                <w:lang w:val="ru-RU"/>
              </w:rPr>
              <w:t xml:space="preserve"> </w:t>
            </w:r>
            <w:r w:rsidRPr="008B206F">
              <w:rPr>
                <w:rFonts w:ascii="Times New Roman" w:eastAsia="Times New Roman" w:hAnsi="Times New Roman" w:cs="Times New Roman"/>
                <w:color w:val="000000"/>
                <w:sz w:val="20"/>
                <w:szCs w:val="20"/>
                <w:lang w:val="ru-RU"/>
              </w:rPr>
              <w:t>бути</w:t>
            </w:r>
            <w:r w:rsidRPr="00A61701">
              <w:rPr>
                <w:rFonts w:ascii="Times New Roman" w:eastAsia="Times New Roman" w:hAnsi="Times New Roman" w:cs="Times New Roman"/>
                <w:color w:val="000000"/>
                <w:sz w:val="20"/>
                <w:szCs w:val="20"/>
                <w:lang w:val="ru-RU"/>
              </w:rPr>
              <w:t xml:space="preserve"> </w:t>
            </w:r>
            <w:r w:rsidRPr="008B206F">
              <w:rPr>
                <w:rFonts w:ascii="Times New Roman" w:eastAsia="Times New Roman" w:hAnsi="Times New Roman" w:cs="Times New Roman"/>
                <w:color w:val="000000"/>
                <w:sz w:val="20"/>
                <w:szCs w:val="20"/>
                <w:lang w:val="ru-RU"/>
              </w:rPr>
              <w:t>відшкодована</w:t>
            </w:r>
            <w:r w:rsidR="00A61701">
              <w:rPr>
                <w:rFonts w:ascii="Times New Roman" w:eastAsia="Times New Roman" w:hAnsi="Times New Roman" w:cs="Times New Roman"/>
                <w:color w:val="000000"/>
                <w:sz w:val="20"/>
                <w:szCs w:val="20"/>
                <w:lang w:val="ru-RU"/>
              </w:rPr>
              <w:t xml:space="preserve"> </w:t>
            </w:r>
            <w:r w:rsidRPr="008B206F">
              <w:rPr>
                <w:rFonts w:ascii="Times New Roman" w:eastAsia="Times New Roman" w:hAnsi="Times New Roman" w:cs="Times New Roman"/>
                <w:color w:val="000000"/>
                <w:sz w:val="20"/>
                <w:szCs w:val="20"/>
                <w:lang w:val="ru-RU"/>
              </w:rPr>
              <w:t>відповідачем</w:t>
            </w:r>
            <w:r w:rsidRPr="00A61701">
              <w:rPr>
                <w:rFonts w:ascii="Times New Roman" w:eastAsia="Times New Roman" w:hAnsi="Times New Roman" w:cs="Times New Roman"/>
                <w:color w:val="000000"/>
                <w:sz w:val="20"/>
                <w:szCs w:val="20"/>
                <w:lang w:val="ru-RU"/>
              </w:rPr>
              <w:t xml:space="preserve"> </w:t>
            </w:r>
            <w:r w:rsidRPr="008B206F">
              <w:rPr>
                <w:rFonts w:ascii="Times New Roman" w:eastAsia="Times New Roman" w:hAnsi="Times New Roman" w:cs="Times New Roman"/>
                <w:color w:val="000000"/>
                <w:sz w:val="20"/>
                <w:szCs w:val="20"/>
                <w:lang w:val="ru-RU"/>
              </w:rPr>
              <w:t>Південному</w:t>
            </w:r>
            <w:r w:rsidRPr="00A61701">
              <w:rPr>
                <w:rFonts w:ascii="Times New Roman" w:eastAsia="Times New Roman" w:hAnsi="Times New Roman" w:cs="Times New Roman"/>
                <w:color w:val="000000"/>
                <w:sz w:val="20"/>
                <w:szCs w:val="20"/>
                <w:lang w:val="ru-RU"/>
              </w:rPr>
              <w:t>,</w:t>
            </w:r>
            <w:r w:rsidRPr="00A61701">
              <w:rPr>
                <w:lang w:val="ru-RU"/>
              </w:rPr>
              <w:br/>
            </w:r>
            <w:r w:rsidRPr="008B206F">
              <w:rPr>
                <w:rFonts w:ascii="Times New Roman" w:eastAsia="Times New Roman" w:hAnsi="Times New Roman" w:cs="Times New Roman"/>
                <w:color w:val="000000"/>
                <w:sz w:val="20"/>
                <w:szCs w:val="20"/>
                <w:lang w:val="ru-RU"/>
              </w:rPr>
              <w:t>Північному</w:t>
            </w:r>
            <w:r w:rsidRPr="00A61701">
              <w:rPr>
                <w:rFonts w:ascii="Times New Roman" w:eastAsia="Times New Roman" w:hAnsi="Times New Roman" w:cs="Times New Roman"/>
                <w:color w:val="000000"/>
                <w:sz w:val="20"/>
                <w:szCs w:val="20"/>
                <w:lang w:val="ru-RU"/>
              </w:rPr>
              <w:t xml:space="preserve"> </w:t>
            </w:r>
            <w:r w:rsidRPr="008B206F">
              <w:rPr>
                <w:rFonts w:ascii="Times New Roman" w:eastAsia="Times New Roman" w:hAnsi="Times New Roman" w:cs="Times New Roman"/>
                <w:color w:val="000000"/>
                <w:sz w:val="20"/>
                <w:szCs w:val="20"/>
                <w:lang w:val="ru-RU"/>
              </w:rPr>
              <w:t>офісам</w:t>
            </w:r>
            <w:r w:rsidRPr="00A61701">
              <w:rPr>
                <w:rFonts w:ascii="Times New Roman" w:eastAsia="Times New Roman" w:hAnsi="Times New Roman" w:cs="Times New Roman"/>
                <w:color w:val="000000"/>
                <w:sz w:val="20"/>
                <w:szCs w:val="20"/>
                <w:lang w:val="ru-RU"/>
              </w:rPr>
              <w:t xml:space="preserve"> </w:t>
            </w:r>
            <w:r w:rsidRPr="008B206F">
              <w:rPr>
                <w:rFonts w:ascii="Times New Roman" w:eastAsia="Times New Roman" w:hAnsi="Times New Roman" w:cs="Times New Roman"/>
                <w:color w:val="000000"/>
                <w:sz w:val="20"/>
                <w:szCs w:val="20"/>
                <w:lang w:val="ru-RU"/>
              </w:rPr>
              <w:t>та</w:t>
            </w:r>
            <w:r w:rsidRPr="00A61701">
              <w:rPr>
                <w:rFonts w:ascii="Times New Roman" w:eastAsia="Times New Roman" w:hAnsi="Times New Roman" w:cs="Times New Roman"/>
                <w:color w:val="000000"/>
                <w:sz w:val="20"/>
                <w:szCs w:val="20"/>
                <w:lang w:val="ru-RU"/>
              </w:rPr>
              <w:t xml:space="preserve"> </w:t>
            </w:r>
            <w:r w:rsidRPr="008B206F">
              <w:rPr>
                <w:rFonts w:ascii="Times New Roman" w:eastAsia="Times New Roman" w:hAnsi="Times New Roman" w:cs="Times New Roman"/>
                <w:color w:val="000000"/>
                <w:sz w:val="20"/>
                <w:szCs w:val="20"/>
                <w:lang w:val="ru-RU"/>
              </w:rPr>
              <w:t>центральному</w:t>
            </w:r>
            <w:r w:rsidRPr="00A61701">
              <w:rPr>
                <w:rFonts w:ascii="Times New Roman" w:eastAsia="Times New Roman" w:hAnsi="Times New Roman" w:cs="Times New Roman"/>
                <w:color w:val="000000"/>
                <w:sz w:val="20"/>
                <w:szCs w:val="20"/>
                <w:lang w:val="ru-RU"/>
              </w:rPr>
              <w:t xml:space="preserve"> </w:t>
            </w:r>
            <w:r w:rsidRPr="008B206F">
              <w:rPr>
                <w:rFonts w:ascii="Times New Roman" w:eastAsia="Times New Roman" w:hAnsi="Times New Roman" w:cs="Times New Roman"/>
                <w:color w:val="000000"/>
                <w:sz w:val="20"/>
                <w:szCs w:val="20"/>
                <w:lang w:val="ru-RU"/>
              </w:rPr>
              <w:t>апарату</w:t>
            </w:r>
            <w:r w:rsidRPr="00A61701">
              <w:rPr>
                <w:rFonts w:ascii="Times New Roman" w:eastAsia="Times New Roman" w:hAnsi="Times New Roman" w:cs="Times New Roman"/>
                <w:color w:val="000000"/>
                <w:sz w:val="20"/>
                <w:szCs w:val="20"/>
                <w:lang w:val="ru-RU"/>
              </w:rPr>
              <w:t xml:space="preserve"> </w:t>
            </w:r>
            <w:r w:rsidRPr="008B206F">
              <w:rPr>
                <w:rFonts w:ascii="Times New Roman" w:eastAsia="Times New Roman" w:hAnsi="Times New Roman" w:cs="Times New Roman"/>
                <w:color w:val="000000"/>
                <w:sz w:val="20"/>
                <w:szCs w:val="20"/>
                <w:lang w:val="ru-RU"/>
              </w:rPr>
              <w:t>Держаудитслужби</w:t>
            </w:r>
            <w:r w:rsidRPr="00A61701">
              <w:rPr>
                <w:rFonts w:ascii="Times New Roman" w:eastAsia="Times New Roman" w:hAnsi="Times New Roman" w:cs="Times New Roman"/>
                <w:color w:val="000000"/>
                <w:sz w:val="20"/>
                <w:szCs w:val="20"/>
                <w:lang w:val="ru-RU"/>
              </w:rPr>
              <w:t xml:space="preserve"> </w:t>
            </w:r>
            <w:r w:rsidRPr="008B206F">
              <w:rPr>
                <w:rFonts w:ascii="Times New Roman" w:eastAsia="Times New Roman" w:hAnsi="Times New Roman" w:cs="Times New Roman"/>
                <w:color w:val="000000"/>
                <w:sz w:val="20"/>
                <w:szCs w:val="20"/>
                <w:lang w:val="ru-RU"/>
              </w:rPr>
              <w:t>та</w:t>
            </w:r>
            <w:r w:rsidRPr="00A61701">
              <w:rPr>
                <w:rFonts w:ascii="Times New Roman" w:eastAsia="Times New Roman" w:hAnsi="Times New Roman" w:cs="Times New Roman"/>
                <w:color w:val="000000"/>
                <w:sz w:val="20"/>
                <w:szCs w:val="20"/>
                <w:lang w:val="ru-RU"/>
              </w:rPr>
              <w:t xml:space="preserve"> </w:t>
            </w:r>
            <w:r w:rsidRPr="008B206F">
              <w:rPr>
                <w:rFonts w:ascii="Times New Roman" w:eastAsia="Times New Roman" w:hAnsi="Times New Roman" w:cs="Times New Roman"/>
                <w:color w:val="000000"/>
                <w:sz w:val="20"/>
                <w:szCs w:val="20"/>
                <w:lang w:val="ru-RU"/>
              </w:rPr>
              <w:t>попередня</w:t>
            </w:r>
            <w:r w:rsidRPr="00A61701">
              <w:rPr>
                <w:rFonts w:ascii="Times New Roman" w:eastAsia="Times New Roman" w:hAnsi="Times New Roman" w:cs="Times New Roman"/>
                <w:color w:val="000000"/>
                <w:sz w:val="20"/>
                <w:szCs w:val="20"/>
                <w:lang w:val="ru-RU"/>
              </w:rPr>
              <w:t xml:space="preserve"> </w:t>
            </w:r>
            <w:r w:rsidRPr="008B206F">
              <w:rPr>
                <w:rFonts w:ascii="Times New Roman" w:eastAsia="Times New Roman" w:hAnsi="Times New Roman" w:cs="Times New Roman"/>
                <w:color w:val="000000"/>
                <w:sz w:val="20"/>
                <w:szCs w:val="20"/>
                <w:lang w:val="ru-RU"/>
              </w:rPr>
              <w:t>оплата</w:t>
            </w:r>
            <w:r w:rsidRPr="00A61701">
              <w:rPr>
                <w:rFonts w:ascii="Times New Roman" w:eastAsia="Times New Roman" w:hAnsi="Times New Roman" w:cs="Times New Roman"/>
                <w:color w:val="000000"/>
                <w:sz w:val="20"/>
                <w:szCs w:val="20"/>
                <w:lang w:val="ru-RU"/>
              </w:rPr>
              <w:t xml:space="preserve"> </w:t>
            </w:r>
            <w:r w:rsidRPr="008B206F">
              <w:rPr>
                <w:rFonts w:ascii="Times New Roman" w:eastAsia="Times New Roman" w:hAnsi="Times New Roman" w:cs="Times New Roman"/>
                <w:color w:val="000000"/>
                <w:sz w:val="20"/>
                <w:szCs w:val="20"/>
                <w:lang w:val="ru-RU"/>
              </w:rPr>
              <w:t>на</w:t>
            </w:r>
            <w:r w:rsidRPr="00A61701">
              <w:rPr>
                <w:rFonts w:ascii="Times New Roman" w:eastAsia="Times New Roman" w:hAnsi="Times New Roman" w:cs="Times New Roman"/>
                <w:color w:val="000000"/>
                <w:sz w:val="20"/>
                <w:szCs w:val="20"/>
                <w:lang w:val="ru-RU"/>
              </w:rPr>
              <w:t xml:space="preserve"> 2026 </w:t>
            </w:r>
            <w:r w:rsidRPr="008B206F">
              <w:rPr>
                <w:rFonts w:ascii="Times New Roman" w:eastAsia="Times New Roman" w:hAnsi="Times New Roman" w:cs="Times New Roman"/>
                <w:color w:val="000000"/>
                <w:sz w:val="20"/>
                <w:szCs w:val="20"/>
                <w:lang w:val="ru-RU"/>
              </w:rPr>
              <w:t>рік</w:t>
            </w:r>
            <w:r w:rsidRPr="00A61701">
              <w:rPr>
                <w:rFonts w:ascii="Times New Roman" w:eastAsia="Times New Roman" w:hAnsi="Times New Roman" w:cs="Times New Roman"/>
                <w:color w:val="000000"/>
                <w:sz w:val="20"/>
                <w:szCs w:val="20"/>
                <w:lang w:val="ru-RU"/>
              </w:rPr>
              <w:t xml:space="preserve"> </w:t>
            </w:r>
            <w:r w:rsidRPr="008B206F">
              <w:rPr>
                <w:rFonts w:ascii="Times New Roman" w:eastAsia="Times New Roman" w:hAnsi="Times New Roman" w:cs="Times New Roman"/>
                <w:color w:val="000000"/>
                <w:sz w:val="20"/>
                <w:szCs w:val="20"/>
                <w:lang w:val="ru-RU"/>
              </w:rPr>
              <w:t>періодичних</w:t>
            </w:r>
            <w:r w:rsidRPr="00A61701">
              <w:rPr>
                <w:rFonts w:ascii="Times New Roman" w:eastAsia="Times New Roman" w:hAnsi="Times New Roman" w:cs="Times New Roman"/>
                <w:color w:val="000000"/>
                <w:sz w:val="20"/>
                <w:szCs w:val="20"/>
                <w:lang w:val="ru-RU"/>
              </w:rPr>
              <w:t xml:space="preserve"> </w:t>
            </w:r>
            <w:r w:rsidRPr="008B206F">
              <w:rPr>
                <w:rFonts w:ascii="Times New Roman" w:eastAsia="Times New Roman" w:hAnsi="Times New Roman" w:cs="Times New Roman"/>
                <w:color w:val="000000"/>
                <w:sz w:val="20"/>
                <w:szCs w:val="20"/>
                <w:lang w:val="ru-RU"/>
              </w:rPr>
              <w:t>видань</w:t>
            </w:r>
            <w:r w:rsidRPr="00A61701">
              <w:rPr>
                <w:rFonts w:ascii="Times New Roman" w:eastAsia="Times New Roman" w:hAnsi="Times New Roman" w:cs="Times New Roman"/>
                <w:color w:val="000000"/>
                <w:sz w:val="20"/>
                <w:szCs w:val="20"/>
                <w:lang w:val="ru-RU"/>
              </w:rPr>
              <w:t xml:space="preserve"> </w:t>
            </w:r>
            <w:r w:rsidRPr="008B206F">
              <w:rPr>
                <w:rFonts w:ascii="Times New Roman" w:eastAsia="Times New Roman" w:hAnsi="Times New Roman" w:cs="Times New Roman"/>
                <w:color w:val="000000"/>
                <w:sz w:val="20"/>
                <w:szCs w:val="20"/>
                <w:lang w:val="ru-RU"/>
              </w:rPr>
              <w:t>у</w:t>
            </w:r>
            <w:r w:rsidRPr="00A61701">
              <w:rPr>
                <w:rFonts w:ascii="Times New Roman" w:eastAsia="Times New Roman" w:hAnsi="Times New Roman" w:cs="Times New Roman"/>
                <w:color w:val="000000"/>
                <w:sz w:val="20"/>
                <w:szCs w:val="20"/>
                <w:lang w:val="ru-RU"/>
              </w:rPr>
              <w:t xml:space="preserve"> </w:t>
            </w:r>
            <w:r w:rsidRPr="008B206F">
              <w:rPr>
                <w:rFonts w:ascii="Times New Roman" w:eastAsia="Times New Roman" w:hAnsi="Times New Roman" w:cs="Times New Roman"/>
                <w:color w:val="000000"/>
                <w:sz w:val="20"/>
                <w:szCs w:val="20"/>
                <w:lang w:val="ru-RU"/>
              </w:rPr>
              <w:t>Східному</w:t>
            </w:r>
            <w:r w:rsidRPr="00A61701">
              <w:rPr>
                <w:rFonts w:ascii="Times New Roman" w:eastAsia="Times New Roman" w:hAnsi="Times New Roman" w:cs="Times New Roman"/>
                <w:color w:val="000000"/>
                <w:sz w:val="20"/>
                <w:szCs w:val="20"/>
                <w:lang w:val="ru-RU"/>
              </w:rPr>
              <w:t xml:space="preserve"> </w:t>
            </w:r>
            <w:r w:rsidRPr="008B206F">
              <w:rPr>
                <w:rFonts w:ascii="Times New Roman" w:eastAsia="Times New Roman" w:hAnsi="Times New Roman" w:cs="Times New Roman"/>
                <w:color w:val="000000"/>
                <w:sz w:val="20"/>
                <w:szCs w:val="20"/>
                <w:lang w:val="ru-RU"/>
              </w:rPr>
              <w:t>офісі</w:t>
            </w:r>
            <w:r w:rsidRPr="00A61701">
              <w:rPr>
                <w:rFonts w:ascii="Times New Roman" w:eastAsia="Times New Roman" w:hAnsi="Times New Roman" w:cs="Times New Roman"/>
                <w:color w:val="000000"/>
                <w:sz w:val="20"/>
                <w:szCs w:val="20"/>
                <w:lang w:val="ru-RU"/>
              </w:rPr>
              <w:t xml:space="preserve"> </w:t>
            </w:r>
            <w:r w:rsidRPr="008B206F">
              <w:rPr>
                <w:rFonts w:ascii="Times New Roman" w:eastAsia="Times New Roman" w:hAnsi="Times New Roman" w:cs="Times New Roman"/>
                <w:color w:val="000000"/>
                <w:sz w:val="20"/>
                <w:szCs w:val="20"/>
                <w:lang w:val="ru-RU"/>
              </w:rPr>
              <w:t>Держаудитслужби</w:t>
            </w:r>
            <w:r w:rsidRPr="00A61701">
              <w:rPr>
                <w:rFonts w:ascii="Times New Roman" w:eastAsia="Times New Roman" w:hAnsi="Times New Roman" w:cs="Times New Roman"/>
                <w:color w:val="000000"/>
                <w:sz w:val="20"/>
                <w:szCs w:val="20"/>
                <w:lang w:val="ru-RU"/>
              </w:rPr>
              <w:t>;</w:t>
            </w:r>
          </w:p>
        </w:tc>
      </w:tr>
      <w:tr w:rsidR="00180762" w:rsidRPr="00A61701">
        <w:trPr>
          <w:trHeight w:hRule="exact" w:val="505"/>
        </w:trPr>
        <w:tc>
          <w:tcPr>
            <w:tcW w:w="15720" w:type="dxa"/>
            <w:gridSpan w:val="12"/>
            <w:tcMar>
              <w:left w:w="34" w:type="dxa"/>
              <w:right w:w="34" w:type="dxa"/>
            </w:tcMar>
            <w:vAlign w:val="bottom"/>
          </w:tcPr>
          <w:p w:rsidR="00180762" w:rsidRPr="008B206F" w:rsidRDefault="008B206F">
            <w:pPr>
              <w:spacing w:before="15" w:after="15" w:line="238" w:lineRule="auto"/>
              <w:ind w:left="30" w:right="30"/>
              <w:jc w:val="both"/>
              <w:rPr>
                <w:sz w:val="20"/>
                <w:szCs w:val="20"/>
                <w:lang w:val="ru-RU"/>
              </w:rPr>
            </w:pPr>
            <w:r w:rsidRPr="008B206F">
              <w:rPr>
                <w:rFonts w:ascii="Times New Roman" w:eastAsia="Times New Roman" w:hAnsi="Times New Roman" w:cs="Times New Roman"/>
                <w:color w:val="000000"/>
                <w:sz w:val="20"/>
                <w:szCs w:val="20"/>
                <w:lang w:val="ru-RU"/>
              </w:rPr>
              <w:t>КЕКВ 2250 – 11 356,4 тис. грн, виникла через видачу коштів на відрядження під звіт працівникам територіальних органах та центрального</w:t>
            </w:r>
            <w:r w:rsidR="00A61701">
              <w:rPr>
                <w:rFonts w:ascii="Times New Roman" w:eastAsia="Times New Roman" w:hAnsi="Times New Roman" w:cs="Times New Roman"/>
                <w:color w:val="000000"/>
                <w:sz w:val="20"/>
                <w:szCs w:val="20"/>
                <w:lang w:val="ru-RU"/>
              </w:rPr>
              <w:t xml:space="preserve"> </w:t>
            </w:r>
            <w:r w:rsidRPr="008B206F">
              <w:rPr>
                <w:rFonts w:ascii="Times New Roman" w:eastAsia="Times New Roman" w:hAnsi="Times New Roman" w:cs="Times New Roman"/>
                <w:color w:val="000000"/>
                <w:sz w:val="20"/>
                <w:szCs w:val="20"/>
                <w:lang w:val="ru-RU"/>
              </w:rPr>
              <w:t>апарату Держаудитслужби, що</w:t>
            </w:r>
            <w:r w:rsidRPr="008B206F">
              <w:rPr>
                <w:lang w:val="ru-RU"/>
              </w:rPr>
              <w:br/>
            </w:r>
            <w:r w:rsidRPr="008B206F">
              <w:rPr>
                <w:rFonts w:ascii="Times New Roman" w:eastAsia="Times New Roman" w:hAnsi="Times New Roman" w:cs="Times New Roman"/>
                <w:color w:val="000000"/>
                <w:sz w:val="20"/>
                <w:szCs w:val="20"/>
                <w:lang w:val="ru-RU"/>
              </w:rPr>
              <w:t>проводять контрольні заходи, термін закінчення яких у січні-лютому 2026 року;</w:t>
            </w:r>
          </w:p>
        </w:tc>
      </w:tr>
      <w:tr w:rsidR="00180762" w:rsidRPr="00A61701">
        <w:trPr>
          <w:trHeight w:hRule="exact" w:val="275"/>
        </w:trPr>
        <w:tc>
          <w:tcPr>
            <w:tcW w:w="15720" w:type="dxa"/>
            <w:gridSpan w:val="12"/>
            <w:tcMar>
              <w:left w:w="34" w:type="dxa"/>
              <w:right w:w="34" w:type="dxa"/>
            </w:tcMar>
            <w:vAlign w:val="bottom"/>
          </w:tcPr>
          <w:p w:rsidR="00180762" w:rsidRPr="008B206F" w:rsidRDefault="008B206F">
            <w:pPr>
              <w:spacing w:before="15" w:after="15" w:line="238" w:lineRule="auto"/>
              <w:ind w:left="30" w:right="30"/>
              <w:jc w:val="both"/>
              <w:rPr>
                <w:sz w:val="20"/>
                <w:szCs w:val="20"/>
                <w:lang w:val="ru-RU"/>
              </w:rPr>
            </w:pPr>
            <w:r w:rsidRPr="008B206F">
              <w:rPr>
                <w:rFonts w:ascii="Times New Roman" w:eastAsia="Times New Roman" w:hAnsi="Times New Roman" w:cs="Times New Roman"/>
                <w:color w:val="000000"/>
                <w:sz w:val="20"/>
                <w:szCs w:val="20"/>
                <w:lang w:val="ru-RU"/>
              </w:rPr>
              <w:t xml:space="preserve">КЕКВ 2274 – 322,3 тис. грн, як попередня </w:t>
            </w:r>
            <w:proofErr w:type="gramStart"/>
            <w:r w:rsidRPr="008B206F">
              <w:rPr>
                <w:rFonts w:ascii="Times New Roman" w:eastAsia="Times New Roman" w:hAnsi="Times New Roman" w:cs="Times New Roman"/>
                <w:color w:val="000000"/>
                <w:sz w:val="20"/>
                <w:szCs w:val="20"/>
                <w:lang w:val="ru-RU"/>
              </w:rPr>
              <w:t>оплата  за</w:t>
            </w:r>
            <w:proofErr w:type="gramEnd"/>
            <w:r w:rsidRPr="008B206F">
              <w:rPr>
                <w:rFonts w:ascii="Times New Roman" w:eastAsia="Times New Roman" w:hAnsi="Times New Roman" w:cs="Times New Roman"/>
                <w:color w:val="000000"/>
                <w:sz w:val="20"/>
                <w:szCs w:val="20"/>
                <w:lang w:val="ru-RU"/>
              </w:rPr>
              <w:t xml:space="preserve"> споживання природного газу у Західному і Південному офісах Держаудитслужби;</w:t>
            </w:r>
          </w:p>
        </w:tc>
      </w:tr>
      <w:tr w:rsidR="00180762">
        <w:trPr>
          <w:trHeight w:hRule="exact" w:val="275"/>
        </w:trPr>
        <w:tc>
          <w:tcPr>
            <w:tcW w:w="15720" w:type="dxa"/>
            <w:gridSpan w:val="12"/>
            <w:tcMar>
              <w:left w:w="34" w:type="dxa"/>
              <w:right w:w="34" w:type="dxa"/>
            </w:tcMar>
            <w:vAlign w:val="bottom"/>
          </w:tcPr>
          <w:p w:rsidR="00180762" w:rsidRDefault="008B206F">
            <w:pPr>
              <w:spacing w:before="15" w:after="15" w:line="238" w:lineRule="auto"/>
              <w:ind w:left="30" w:right="30"/>
              <w:jc w:val="both"/>
              <w:rPr>
                <w:sz w:val="20"/>
                <w:szCs w:val="20"/>
              </w:rPr>
            </w:pPr>
            <w:r w:rsidRPr="008B206F">
              <w:rPr>
                <w:rFonts w:ascii="Times New Roman" w:eastAsia="Times New Roman" w:hAnsi="Times New Roman" w:cs="Times New Roman"/>
                <w:color w:val="000000"/>
                <w:sz w:val="20"/>
                <w:szCs w:val="20"/>
                <w:lang w:val="ru-RU"/>
              </w:rPr>
              <w:t xml:space="preserve">КЕКВ 2275 – 69,7 тис. грн, заборгованість у сумі вартості непоставленого дизельного палива по рішенню </w:t>
            </w:r>
            <w:r>
              <w:rPr>
                <w:rFonts w:ascii="Times New Roman" w:eastAsia="Times New Roman" w:hAnsi="Times New Roman" w:cs="Times New Roman"/>
                <w:color w:val="000000"/>
                <w:sz w:val="20"/>
                <w:szCs w:val="20"/>
              </w:rPr>
              <w:t>Господарського суду на користь Північного офісу Держаудитслужби;</w:t>
            </w:r>
          </w:p>
        </w:tc>
      </w:tr>
      <w:tr w:rsidR="00180762">
        <w:trPr>
          <w:trHeight w:hRule="exact" w:val="735"/>
        </w:trPr>
        <w:tc>
          <w:tcPr>
            <w:tcW w:w="15720" w:type="dxa"/>
            <w:gridSpan w:val="12"/>
            <w:tcMar>
              <w:left w:w="34" w:type="dxa"/>
              <w:right w:w="34" w:type="dxa"/>
            </w:tcMar>
            <w:vAlign w:val="bottom"/>
          </w:tcPr>
          <w:p w:rsidR="00180762" w:rsidRDefault="008B206F">
            <w:pPr>
              <w:spacing w:before="15" w:after="15" w:line="238" w:lineRule="auto"/>
              <w:ind w:left="30" w:right="30"/>
              <w:jc w:val="both"/>
              <w:rPr>
                <w:sz w:val="20"/>
                <w:szCs w:val="20"/>
              </w:rPr>
            </w:pPr>
            <w:r>
              <w:rPr>
                <w:rFonts w:ascii="Times New Roman" w:eastAsia="Times New Roman" w:hAnsi="Times New Roman" w:cs="Times New Roman"/>
                <w:color w:val="000000"/>
                <w:sz w:val="20"/>
                <w:szCs w:val="20"/>
              </w:rPr>
              <w:t>КЕКВ 2800 – 22,9 тис. грн, з них: 12,0 тис. грн, як забезпечувальний депозит згідно з умовами договору оренди в Північному офісі Держаудитслужби та 10,9 тис. грн</w:t>
            </w:r>
            <w:r>
              <w:br/>
            </w:r>
            <w:r>
              <w:rPr>
                <w:rFonts w:ascii="Times New Roman" w:eastAsia="Times New Roman" w:hAnsi="Times New Roman" w:cs="Times New Roman"/>
                <w:color w:val="000000"/>
                <w:sz w:val="20"/>
                <w:szCs w:val="20"/>
              </w:rPr>
              <w:t>заборгованість у сумі витрат по сплаті судового збору, яка згідно рішення суду має бути відшкодована відповідачем на користь Південного, Північного офісів та центрального</w:t>
            </w:r>
            <w:r>
              <w:br/>
            </w:r>
            <w:r>
              <w:rPr>
                <w:rFonts w:ascii="Times New Roman" w:eastAsia="Times New Roman" w:hAnsi="Times New Roman" w:cs="Times New Roman"/>
                <w:color w:val="000000"/>
                <w:sz w:val="20"/>
                <w:szCs w:val="20"/>
              </w:rPr>
              <w:t>апарату Держаудитслужби;</w:t>
            </w:r>
          </w:p>
        </w:tc>
      </w:tr>
      <w:tr w:rsidR="00180762" w:rsidRPr="00A61701">
        <w:trPr>
          <w:trHeight w:hRule="exact" w:val="275"/>
        </w:trPr>
        <w:tc>
          <w:tcPr>
            <w:tcW w:w="15720" w:type="dxa"/>
            <w:gridSpan w:val="12"/>
            <w:tcMar>
              <w:left w:w="34" w:type="dxa"/>
              <w:right w:w="34" w:type="dxa"/>
            </w:tcMar>
            <w:vAlign w:val="bottom"/>
          </w:tcPr>
          <w:p w:rsidR="00180762" w:rsidRPr="008B206F" w:rsidRDefault="008B206F">
            <w:pPr>
              <w:spacing w:before="15" w:after="15" w:line="238" w:lineRule="auto"/>
              <w:ind w:left="30" w:right="30"/>
              <w:jc w:val="both"/>
              <w:rPr>
                <w:sz w:val="20"/>
                <w:szCs w:val="20"/>
                <w:lang w:val="ru-RU"/>
              </w:rPr>
            </w:pPr>
            <w:r w:rsidRPr="008B206F">
              <w:rPr>
                <w:rFonts w:ascii="Times New Roman" w:eastAsia="Times New Roman" w:hAnsi="Times New Roman" w:cs="Times New Roman"/>
                <w:color w:val="000000"/>
                <w:sz w:val="20"/>
                <w:szCs w:val="20"/>
                <w:lang w:val="ru-RU"/>
              </w:rPr>
              <w:t>за спеціальним фондом державного бюджету обліковувалась заборгованість за доходами у сумі 137,7 тис. грн, а саме:</w:t>
            </w:r>
          </w:p>
        </w:tc>
      </w:tr>
      <w:tr w:rsidR="00180762" w:rsidRPr="00A61701">
        <w:trPr>
          <w:trHeight w:hRule="exact" w:val="965"/>
        </w:trPr>
        <w:tc>
          <w:tcPr>
            <w:tcW w:w="15720" w:type="dxa"/>
            <w:gridSpan w:val="12"/>
            <w:tcMar>
              <w:left w:w="34" w:type="dxa"/>
              <w:right w:w="34" w:type="dxa"/>
            </w:tcMar>
            <w:vAlign w:val="bottom"/>
          </w:tcPr>
          <w:p w:rsidR="00180762" w:rsidRPr="008B206F" w:rsidRDefault="008B206F">
            <w:pPr>
              <w:spacing w:before="15" w:after="15" w:line="238" w:lineRule="auto"/>
              <w:ind w:left="30" w:right="30"/>
              <w:jc w:val="both"/>
              <w:rPr>
                <w:sz w:val="20"/>
                <w:szCs w:val="20"/>
                <w:lang w:val="ru-RU"/>
              </w:rPr>
            </w:pPr>
            <w:r w:rsidRPr="008B206F">
              <w:rPr>
                <w:rFonts w:ascii="Times New Roman" w:eastAsia="Times New Roman" w:hAnsi="Times New Roman" w:cs="Times New Roman"/>
                <w:color w:val="000000"/>
                <w:sz w:val="20"/>
                <w:szCs w:val="20"/>
                <w:lang w:val="ru-RU"/>
              </w:rPr>
              <w:t>6,3 тис. грн - обліковується у Західному офісі Держаудитслужби внаслідок взятої на облік суми крадіжки, що сталася у Держфінінспекції в Чернівецькій області, та віднесена на</w:t>
            </w:r>
            <w:r w:rsidRPr="008B206F">
              <w:rPr>
                <w:lang w:val="ru-RU"/>
              </w:rPr>
              <w:br/>
            </w:r>
            <w:r w:rsidRPr="008B206F">
              <w:rPr>
                <w:rFonts w:ascii="Times New Roman" w:eastAsia="Times New Roman" w:hAnsi="Times New Roman" w:cs="Times New Roman"/>
                <w:color w:val="000000"/>
                <w:sz w:val="20"/>
                <w:szCs w:val="20"/>
                <w:lang w:val="ru-RU"/>
              </w:rPr>
              <w:t>винну особу, яка вчинила викрадення матеріальних цінностей і відповідно до виконавчого листа частково цю суму погашала. Офіс надіслав запит Чернівецькому обласному</w:t>
            </w:r>
            <w:r w:rsidRPr="008B206F">
              <w:rPr>
                <w:lang w:val="ru-RU"/>
              </w:rPr>
              <w:br/>
            </w:r>
            <w:r w:rsidRPr="008B206F">
              <w:rPr>
                <w:rFonts w:ascii="Times New Roman" w:eastAsia="Times New Roman" w:hAnsi="Times New Roman" w:cs="Times New Roman"/>
                <w:color w:val="000000"/>
                <w:sz w:val="20"/>
                <w:szCs w:val="20"/>
                <w:lang w:val="ru-RU"/>
              </w:rPr>
              <w:t>управлінню юстиції з питань відшкодування дебіторської заборгованості і отримав відповідь, що винна особа перебуває у розшуку, після надання додаткової інформації</w:t>
            </w:r>
            <w:r w:rsidRPr="008B206F">
              <w:rPr>
                <w:lang w:val="ru-RU"/>
              </w:rPr>
              <w:br/>
            </w:r>
            <w:r w:rsidRPr="008B206F">
              <w:rPr>
                <w:rFonts w:ascii="Times New Roman" w:eastAsia="Times New Roman" w:hAnsi="Times New Roman" w:cs="Times New Roman"/>
                <w:color w:val="000000"/>
                <w:sz w:val="20"/>
                <w:szCs w:val="20"/>
                <w:lang w:val="ru-RU"/>
              </w:rPr>
              <w:t>обласним управлінням юстиції, офісом буде прийнято управлінське рішення щодо цієї заборгованості;</w:t>
            </w:r>
          </w:p>
        </w:tc>
      </w:tr>
      <w:tr w:rsidR="00180762" w:rsidRPr="00A61701">
        <w:trPr>
          <w:trHeight w:hRule="exact" w:val="275"/>
        </w:trPr>
        <w:tc>
          <w:tcPr>
            <w:tcW w:w="15720" w:type="dxa"/>
            <w:gridSpan w:val="12"/>
            <w:tcMar>
              <w:left w:w="34" w:type="dxa"/>
              <w:right w:w="34" w:type="dxa"/>
            </w:tcMar>
            <w:vAlign w:val="bottom"/>
          </w:tcPr>
          <w:p w:rsidR="00180762" w:rsidRPr="008B206F" w:rsidRDefault="008B206F">
            <w:pPr>
              <w:spacing w:before="15" w:after="15" w:line="238" w:lineRule="auto"/>
              <w:ind w:left="30" w:right="30"/>
              <w:jc w:val="both"/>
              <w:rPr>
                <w:sz w:val="20"/>
                <w:szCs w:val="20"/>
                <w:lang w:val="ru-RU"/>
              </w:rPr>
            </w:pPr>
            <w:r w:rsidRPr="008B206F">
              <w:rPr>
                <w:rFonts w:ascii="Times New Roman" w:eastAsia="Times New Roman" w:hAnsi="Times New Roman" w:cs="Times New Roman"/>
                <w:color w:val="000000"/>
                <w:sz w:val="20"/>
                <w:szCs w:val="20"/>
                <w:lang w:val="ru-RU"/>
              </w:rPr>
              <w:t>131,4 тис. грн - обліковується у Південному офісі Держаудитслужби заборгованість орендарів за розрахунками за оренду приміщень;</w:t>
            </w:r>
          </w:p>
        </w:tc>
      </w:tr>
      <w:tr w:rsidR="00180762">
        <w:trPr>
          <w:trHeight w:hRule="exact" w:val="275"/>
        </w:trPr>
        <w:tc>
          <w:tcPr>
            <w:tcW w:w="15720" w:type="dxa"/>
            <w:gridSpan w:val="12"/>
            <w:tcMar>
              <w:left w:w="34" w:type="dxa"/>
              <w:right w:w="34" w:type="dxa"/>
            </w:tcMar>
            <w:vAlign w:val="bottom"/>
          </w:tcPr>
          <w:p w:rsidR="00180762" w:rsidRDefault="008B206F">
            <w:pPr>
              <w:spacing w:before="15" w:after="15" w:line="238" w:lineRule="auto"/>
              <w:ind w:left="30" w:right="30"/>
              <w:jc w:val="both"/>
              <w:rPr>
                <w:sz w:val="20"/>
                <w:szCs w:val="20"/>
              </w:rPr>
            </w:pPr>
            <w:r>
              <w:rPr>
                <w:rFonts w:ascii="Times New Roman" w:eastAsia="Times New Roman" w:hAnsi="Times New Roman" w:cs="Times New Roman"/>
                <w:color w:val="000000"/>
                <w:sz w:val="20"/>
                <w:szCs w:val="20"/>
              </w:rPr>
              <w:t>за видатками заборгованість відсутня.</w:t>
            </w:r>
          </w:p>
        </w:tc>
      </w:tr>
      <w:tr w:rsidR="00180762">
        <w:trPr>
          <w:trHeight w:hRule="exact" w:val="255"/>
        </w:trPr>
        <w:tc>
          <w:tcPr>
            <w:tcW w:w="540" w:type="dxa"/>
          </w:tcPr>
          <w:p w:rsidR="00180762" w:rsidRDefault="00180762">
            <w:pPr>
              <w:spacing w:after="0" w:line="0" w:lineRule="auto"/>
              <w:rPr>
                <w:sz w:val="1"/>
                <w:szCs w:val="1"/>
              </w:rPr>
            </w:pPr>
          </w:p>
        </w:tc>
        <w:tc>
          <w:tcPr>
            <w:tcW w:w="965" w:type="dxa"/>
          </w:tcPr>
          <w:p w:rsidR="00180762" w:rsidRDefault="00180762">
            <w:pPr>
              <w:spacing w:after="0" w:line="0" w:lineRule="auto"/>
              <w:rPr>
                <w:sz w:val="1"/>
                <w:szCs w:val="1"/>
              </w:rPr>
            </w:pPr>
          </w:p>
        </w:tc>
        <w:tc>
          <w:tcPr>
            <w:tcW w:w="1617" w:type="dxa"/>
          </w:tcPr>
          <w:p w:rsidR="00180762" w:rsidRDefault="00180762">
            <w:pPr>
              <w:spacing w:after="0" w:line="0" w:lineRule="auto"/>
              <w:rPr>
                <w:sz w:val="1"/>
                <w:szCs w:val="1"/>
              </w:rPr>
            </w:pPr>
          </w:p>
        </w:tc>
        <w:tc>
          <w:tcPr>
            <w:tcW w:w="2099" w:type="dxa"/>
          </w:tcPr>
          <w:p w:rsidR="00180762" w:rsidRDefault="00180762">
            <w:pPr>
              <w:spacing w:after="0" w:line="0" w:lineRule="auto"/>
              <w:rPr>
                <w:sz w:val="1"/>
                <w:szCs w:val="1"/>
              </w:rPr>
            </w:pPr>
          </w:p>
        </w:tc>
        <w:tc>
          <w:tcPr>
            <w:tcW w:w="880" w:type="dxa"/>
          </w:tcPr>
          <w:p w:rsidR="00180762" w:rsidRDefault="00180762">
            <w:pPr>
              <w:spacing w:after="0" w:line="0" w:lineRule="auto"/>
              <w:rPr>
                <w:sz w:val="1"/>
                <w:szCs w:val="1"/>
              </w:rPr>
            </w:pPr>
          </w:p>
        </w:tc>
        <w:tc>
          <w:tcPr>
            <w:tcW w:w="1220" w:type="dxa"/>
          </w:tcPr>
          <w:p w:rsidR="00180762" w:rsidRDefault="00180762">
            <w:pPr>
              <w:spacing w:after="0" w:line="0" w:lineRule="auto"/>
              <w:rPr>
                <w:sz w:val="1"/>
                <w:szCs w:val="1"/>
              </w:rPr>
            </w:pPr>
          </w:p>
        </w:tc>
        <w:tc>
          <w:tcPr>
            <w:tcW w:w="1986" w:type="dxa"/>
          </w:tcPr>
          <w:p w:rsidR="00180762" w:rsidRDefault="00180762">
            <w:pPr>
              <w:spacing w:after="0" w:line="0" w:lineRule="auto"/>
              <w:rPr>
                <w:sz w:val="1"/>
                <w:szCs w:val="1"/>
              </w:rPr>
            </w:pPr>
          </w:p>
        </w:tc>
        <w:tc>
          <w:tcPr>
            <w:tcW w:w="114" w:type="dxa"/>
          </w:tcPr>
          <w:p w:rsidR="00180762" w:rsidRDefault="00180762">
            <w:pPr>
              <w:spacing w:after="0" w:line="0" w:lineRule="auto"/>
              <w:rPr>
                <w:sz w:val="1"/>
                <w:szCs w:val="1"/>
              </w:rPr>
            </w:pPr>
          </w:p>
        </w:tc>
        <w:tc>
          <w:tcPr>
            <w:tcW w:w="2099" w:type="dxa"/>
          </w:tcPr>
          <w:p w:rsidR="00180762" w:rsidRDefault="00180762">
            <w:pPr>
              <w:spacing w:after="0" w:line="0" w:lineRule="auto"/>
              <w:rPr>
                <w:sz w:val="1"/>
                <w:szCs w:val="1"/>
              </w:rPr>
            </w:pPr>
          </w:p>
        </w:tc>
        <w:tc>
          <w:tcPr>
            <w:tcW w:w="2099" w:type="dxa"/>
          </w:tcPr>
          <w:p w:rsidR="00180762" w:rsidRDefault="00180762">
            <w:pPr>
              <w:spacing w:after="0" w:line="0" w:lineRule="auto"/>
              <w:rPr>
                <w:sz w:val="1"/>
                <w:szCs w:val="1"/>
              </w:rPr>
            </w:pPr>
          </w:p>
        </w:tc>
        <w:tc>
          <w:tcPr>
            <w:tcW w:w="596" w:type="dxa"/>
          </w:tcPr>
          <w:p w:rsidR="00180762" w:rsidRDefault="00180762">
            <w:pPr>
              <w:spacing w:after="0" w:line="0" w:lineRule="auto"/>
              <w:rPr>
                <w:sz w:val="1"/>
                <w:szCs w:val="1"/>
              </w:rPr>
            </w:pPr>
          </w:p>
        </w:tc>
        <w:tc>
          <w:tcPr>
            <w:tcW w:w="1504" w:type="dxa"/>
          </w:tcPr>
          <w:p w:rsidR="00180762" w:rsidRDefault="00180762">
            <w:pPr>
              <w:spacing w:after="0" w:line="0" w:lineRule="auto"/>
              <w:rPr>
                <w:sz w:val="1"/>
                <w:szCs w:val="1"/>
              </w:rPr>
            </w:pPr>
          </w:p>
        </w:tc>
      </w:tr>
      <w:tr w:rsidR="00180762">
        <w:trPr>
          <w:trHeight w:hRule="exact" w:val="142"/>
        </w:trPr>
        <w:tc>
          <w:tcPr>
            <w:tcW w:w="1517" w:type="dxa"/>
            <w:gridSpan w:val="2"/>
            <w:tcBorders>
              <w:top w:val="single" w:sz="8" w:space="0" w:color="D3D3D3"/>
            </w:tcBorders>
            <w:tcMar>
              <w:left w:w="34" w:type="dxa"/>
              <w:right w:w="34" w:type="dxa"/>
            </w:tcMar>
            <w:vAlign w:val="center"/>
          </w:tcPr>
          <w:p w:rsidR="00180762" w:rsidRDefault="008B206F">
            <w:pPr>
              <w:spacing w:before="15" w:after="15" w:line="238" w:lineRule="auto"/>
              <w:ind w:left="30" w:right="30"/>
              <w:jc w:val="center"/>
              <w:rPr>
                <w:sz w:val="10"/>
                <w:szCs w:val="10"/>
              </w:rPr>
            </w:pPr>
            <w:r>
              <w:rPr>
                <w:rFonts w:ascii="Times New Roman" w:eastAsia="Times New Roman" w:hAnsi="Times New Roman" w:cs="Times New Roman"/>
                <w:color w:val="C0C0C0"/>
                <w:sz w:val="10"/>
                <w:szCs w:val="10"/>
              </w:rPr>
              <w:t>44403</w:t>
            </w:r>
          </w:p>
        </w:tc>
        <w:tc>
          <w:tcPr>
            <w:tcW w:w="4607" w:type="dxa"/>
            <w:gridSpan w:val="3"/>
            <w:tcBorders>
              <w:top w:val="single" w:sz="8" w:space="0" w:color="D3D3D3"/>
            </w:tcBorders>
            <w:tcMar>
              <w:left w:w="34" w:type="dxa"/>
              <w:right w:w="34" w:type="dxa"/>
            </w:tcMar>
            <w:vAlign w:val="center"/>
          </w:tcPr>
          <w:p w:rsidR="00180762" w:rsidRDefault="008B206F">
            <w:pPr>
              <w:spacing w:before="15" w:after="15" w:line="238" w:lineRule="auto"/>
              <w:ind w:left="30" w:right="30"/>
              <w:jc w:val="center"/>
              <w:rPr>
                <w:sz w:val="10"/>
                <w:szCs w:val="10"/>
              </w:rPr>
            </w:pPr>
            <w:r>
              <w:rPr>
                <w:rFonts w:ascii="Times New Roman" w:eastAsia="Times New Roman" w:hAnsi="Times New Roman" w:cs="Times New Roman"/>
                <w:color w:val="C0C0C0"/>
                <w:sz w:val="10"/>
                <w:szCs w:val="10"/>
              </w:rPr>
              <w:t>19-03-2026 15:03:47</w:t>
            </w:r>
          </w:p>
        </w:tc>
        <w:tc>
          <w:tcPr>
            <w:tcW w:w="3218" w:type="dxa"/>
            <w:gridSpan w:val="2"/>
            <w:tcBorders>
              <w:top w:val="single" w:sz="8" w:space="0" w:color="D3D3D3"/>
            </w:tcBorders>
            <w:tcMar>
              <w:left w:w="34" w:type="dxa"/>
              <w:right w:w="34" w:type="dxa"/>
            </w:tcMar>
            <w:vAlign w:val="center"/>
          </w:tcPr>
          <w:p w:rsidR="00180762" w:rsidRDefault="008B206F">
            <w:pPr>
              <w:spacing w:before="15" w:after="15" w:line="238" w:lineRule="auto"/>
              <w:ind w:left="30" w:right="30"/>
              <w:jc w:val="center"/>
              <w:rPr>
                <w:sz w:val="10"/>
                <w:szCs w:val="10"/>
              </w:rPr>
            </w:pPr>
            <w:r>
              <w:rPr>
                <w:rFonts w:ascii="Times New Roman" w:eastAsia="Times New Roman" w:hAnsi="Times New Roman" w:cs="Times New Roman"/>
                <w:color w:val="C0C0C0"/>
                <w:sz w:val="10"/>
                <w:szCs w:val="10"/>
                <w:u w:val="single"/>
              </w:rPr>
              <w:t>АІС "ГРК"</w:t>
            </w:r>
          </w:p>
        </w:tc>
        <w:tc>
          <w:tcPr>
            <w:tcW w:w="4919" w:type="dxa"/>
            <w:gridSpan w:val="4"/>
            <w:tcBorders>
              <w:top w:val="single" w:sz="8" w:space="0" w:color="D3D3D3"/>
            </w:tcBorders>
            <w:tcMar>
              <w:left w:w="34" w:type="dxa"/>
              <w:right w:w="34" w:type="dxa"/>
            </w:tcMar>
            <w:vAlign w:val="center"/>
          </w:tcPr>
          <w:p w:rsidR="00180762" w:rsidRDefault="008B206F">
            <w:pPr>
              <w:spacing w:before="15" w:after="15" w:line="238" w:lineRule="auto"/>
              <w:ind w:left="30" w:right="30"/>
              <w:rPr>
                <w:sz w:val="10"/>
                <w:szCs w:val="10"/>
              </w:rPr>
            </w:pPr>
            <w:r>
              <w:rPr>
                <w:rFonts w:ascii="Times New Roman" w:eastAsia="Times New Roman" w:hAnsi="Times New Roman" w:cs="Times New Roman"/>
                <w:color w:val="C0C0C0"/>
                <w:sz w:val="10"/>
                <w:szCs w:val="10"/>
              </w:rPr>
              <w:t>12a8ac05-d46d-4be1-a98d-3b18de34ac08</w:t>
            </w:r>
          </w:p>
        </w:tc>
        <w:tc>
          <w:tcPr>
            <w:tcW w:w="1517" w:type="dxa"/>
            <w:tcBorders>
              <w:top w:val="single" w:sz="8" w:space="0" w:color="D3D3D3"/>
            </w:tcBorders>
            <w:tcMar>
              <w:left w:w="34" w:type="dxa"/>
              <w:right w:w="34" w:type="dxa"/>
            </w:tcMar>
            <w:vAlign w:val="center"/>
          </w:tcPr>
          <w:p w:rsidR="00180762" w:rsidRDefault="008B206F">
            <w:pPr>
              <w:spacing w:before="15" w:after="15" w:line="238" w:lineRule="auto"/>
              <w:ind w:left="30" w:right="30"/>
              <w:jc w:val="center"/>
              <w:rPr>
                <w:sz w:val="10"/>
                <w:szCs w:val="10"/>
              </w:rPr>
            </w:pPr>
            <w:r>
              <w:rPr>
                <w:rFonts w:ascii="Times New Roman" w:eastAsia="Times New Roman" w:hAnsi="Times New Roman" w:cs="Times New Roman"/>
                <w:color w:val="C0C0C0"/>
                <w:sz w:val="10"/>
                <w:szCs w:val="10"/>
              </w:rPr>
              <w:t>5 з 25</w:t>
            </w:r>
          </w:p>
        </w:tc>
      </w:tr>
    </w:tbl>
    <w:p w:rsidR="00180762" w:rsidRDefault="008B206F">
      <w:pPr>
        <w:rPr>
          <w:sz w:val="0"/>
          <w:szCs w:val="0"/>
        </w:rPr>
      </w:pPr>
      <w:r>
        <w:br w:type="page"/>
      </w:r>
    </w:p>
    <w:p w:rsidR="00180762" w:rsidRDefault="00180762">
      <w:pPr>
        <w:sectPr w:rsidR="00180762">
          <w:pgSz w:w="16840" w:h="11907" w:orient="landscape"/>
          <w:pgMar w:top="1060" w:right="567" w:bottom="530" w:left="567" w:header="304" w:footer="304" w:gutter="0"/>
          <w:cols w:space="720"/>
        </w:sectPr>
      </w:pPr>
    </w:p>
    <w:tbl>
      <w:tblPr>
        <w:tblW w:w="0" w:type="auto"/>
        <w:tblCellMar>
          <w:left w:w="0" w:type="dxa"/>
          <w:right w:w="0" w:type="dxa"/>
        </w:tblCellMar>
        <w:tblLook w:val="04A0" w:firstRow="1" w:lastRow="0" w:firstColumn="1" w:lastColumn="0" w:noHBand="0" w:noVBand="1"/>
      </w:tblPr>
      <w:tblGrid>
        <w:gridCol w:w="549"/>
        <w:gridCol w:w="956"/>
        <w:gridCol w:w="4568"/>
        <w:gridCol w:w="1096"/>
        <w:gridCol w:w="1705"/>
        <w:gridCol w:w="397"/>
        <w:gridCol w:w="1310"/>
        <w:gridCol w:w="1705"/>
        <w:gridCol w:w="1710"/>
        <w:gridCol w:w="198"/>
        <w:gridCol w:w="1512"/>
      </w:tblGrid>
      <w:tr w:rsidR="00180762" w:rsidRPr="00A61701">
        <w:trPr>
          <w:trHeight w:hRule="exact" w:val="505"/>
        </w:trPr>
        <w:tc>
          <w:tcPr>
            <w:tcW w:w="15720" w:type="dxa"/>
            <w:gridSpan w:val="11"/>
            <w:tcMar>
              <w:left w:w="34" w:type="dxa"/>
              <w:right w:w="34" w:type="dxa"/>
            </w:tcMar>
            <w:vAlign w:val="bottom"/>
          </w:tcPr>
          <w:p w:rsidR="00180762" w:rsidRPr="008B206F" w:rsidRDefault="008B206F">
            <w:pPr>
              <w:spacing w:before="15" w:after="15" w:line="238" w:lineRule="auto"/>
              <w:ind w:left="30" w:right="30"/>
              <w:jc w:val="both"/>
              <w:rPr>
                <w:sz w:val="20"/>
                <w:szCs w:val="20"/>
                <w:lang w:val="ru-RU"/>
              </w:rPr>
            </w:pPr>
            <w:bookmarkStart w:id="5" w:name="6"/>
            <w:bookmarkEnd w:id="5"/>
            <w:r w:rsidRPr="008B206F">
              <w:rPr>
                <w:rFonts w:ascii="Times New Roman" w:eastAsia="Times New Roman" w:hAnsi="Times New Roman" w:cs="Times New Roman"/>
                <w:color w:val="000000"/>
                <w:sz w:val="20"/>
                <w:szCs w:val="20"/>
                <w:lang w:val="ru-RU"/>
              </w:rPr>
              <w:lastRenderedPageBreak/>
              <w:t>Кредиторська заборгованість станом на 01.01.2026 за загальним фондом державного бюджету та спеціальним фондом державного бюджету за доходами та видатками</w:t>
            </w:r>
            <w:r w:rsidRPr="008B206F">
              <w:rPr>
                <w:lang w:val="ru-RU"/>
              </w:rPr>
              <w:br/>
            </w:r>
            <w:r w:rsidRPr="008B206F">
              <w:rPr>
                <w:rFonts w:ascii="Times New Roman" w:eastAsia="Times New Roman" w:hAnsi="Times New Roman" w:cs="Times New Roman"/>
                <w:color w:val="000000"/>
                <w:sz w:val="20"/>
                <w:szCs w:val="20"/>
                <w:lang w:val="ru-RU"/>
              </w:rPr>
              <w:t>відсутня.</w:t>
            </w:r>
          </w:p>
        </w:tc>
      </w:tr>
      <w:tr w:rsidR="00180762" w:rsidRPr="00A61701">
        <w:trPr>
          <w:trHeight w:hRule="exact" w:val="142"/>
        </w:trPr>
        <w:tc>
          <w:tcPr>
            <w:tcW w:w="553" w:type="dxa"/>
            <w:tcMar>
              <w:left w:w="34" w:type="dxa"/>
              <w:right w:w="34" w:type="dxa"/>
            </w:tcMar>
          </w:tcPr>
          <w:p w:rsidR="00180762" w:rsidRPr="008B206F" w:rsidRDefault="00180762">
            <w:pPr>
              <w:spacing w:before="15" w:after="15" w:line="238" w:lineRule="auto"/>
              <w:ind w:left="30" w:right="30"/>
              <w:rPr>
                <w:sz w:val="20"/>
                <w:szCs w:val="20"/>
                <w:lang w:val="ru-RU"/>
              </w:rPr>
            </w:pPr>
          </w:p>
        </w:tc>
        <w:tc>
          <w:tcPr>
            <w:tcW w:w="6677" w:type="dxa"/>
            <w:gridSpan w:val="3"/>
            <w:tcMar>
              <w:left w:w="34" w:type="dxa"/>
              <w:right w:w="34" w:type="dxa"/>
            </w:tcMar>
          </w:tcPr>
          <w:p w:rsidR="00180762" w:rsidRPr="008B206F" w:rsidRDefault="00180762">
            <w:pPr>
              <w:spacing w:before="15" w:after="15" w:line="238" w:lineRule="auto"/>
              <w:ind w:left="30" w:right="30"/>
              <w:rPr>
                <w:sz w:val="20"/>
                <w:szCs w:val="20"/>
                <w:lang w:val="ru-RU"/>
              </w:rPr>
            </w:pPr>
          </w:p>
        </w:tc>
        <w:tc>
          <w:tcPr>
            <w:tcW w:w="1716" w:type="dxa"/>
            <w:tcMar>
              <w:left w:w="34" w:type="dxa"/>
              <w:right w:w="34" w:type="dxa"/>
            </w:tcMar>
          </w:tcPr>
          <w:p w:rsidR="00180762" w:rsidRPr="008B206F" w:rsidRDefault="00180762">
            <w:pPr>
              <w:spacing w:before="15" w:after="15" w:line="238" w:lineRule="auto"/>
              <w:ind w:left="30" w:right="30"/>
              <w:rPr>
                <w:sz w:val="20"/>
                <w:szCs w:val="20"/>
                <w:lang w:val="ru-RU"/>
              </w:rPr>
            </w:pPr>
          </w:p>
        </w:tc>
        <w:tc>
          <w:tcPr>
            <w:tcW w:w="1716" w:type="dxa"/>
            <w:gridSpan w:val="2"/>
            <w:tcMar>
              <w:left w:w="34" w:type="dxa"/>
              <w:right w:w="34" w:type="dxa"/>
            </w:tcMar>
          </w:tcPr>
          <w:p w:rsidR="00180762" w:rsidRPr="008B206F" w:rsidRDefault="00180762">
            <w:pPr>
              <w:spacing w:before="15" w:after="15" w:line="238" w:lineRule="auto"/>
              <w:ind w:left="30" w:right="30"/>
              <w:rPr>
                <w:sz w:val="20"/>
                <w:szCs w:val="20"/>
                <w:lang w:val="ru-RU"/>
              </w:rPr>
            </w:pPr>
          </w:p>
        </w:tc>
        <w:tc>
          <w:tcPr>
            <w:tcW w:w="1716" w:type="dxa"/>
            <w:tcMar>
              <w:left w:w="34" w:type="dxa"/>
              <w:right w:w="34" w:type="dxa"/>
            </w:tcMar>
          </w:tcPr>
          <w:p w:rsidR="00180762" w:rsidRPr="008B206F" w:rsidRDefault="00180762">
            <w:pPr>
              <w:spacing w:before="15" w:after="15" w:line="238" w:lineRule="auto"/>
              <w:ind w:left="30" w:right="30"/>
              <w:rPr>
                <w:sz w:val="20"/>
                <w:szCs w:val="20"/>
                <w:lang w:val="ru-RU"/>
              </w:rPr>
            </w:pPr>
          </w:p>
        </w:tc>
        <w:tc>
          <w:tcPr>
            <w:tcW w:w="1716" w:type="dxa"/>
            <w:tcMar>
              <w:left w:w="34" w:type="dxa"/>
              <w:right w:w="34" w:type="dxa"/>
            </w:tcMar>
          </w:tcPr>
          <w:p w:rsidR="00180762" w:rsidRPr="008B206F" w:rsidRDefault="00180762">
            <w:pPr>
              <w:spacing w:before="15" w:after="15" w:line="238" w:lineRule="auto"/>
              <w:ind w:left="30" w:right="30"/>
              <w:rPr>
                <w:sz w:val="20"/>
                <w:szCs w:val="20"/>
                <w:lang w:val="ru-RU"/>
              </w:rPr>
            </w:pPr>
          </w:p>
        </w:tc>
        <w:tc>
          <w:tcPr>
            <w:tcW w:w="1716" w:type="dxa"/>
            <w:gridSpan w:val="2"/>
            <w:tcMar>
              <w:left w:w="34" w:type="dxa"/>
              <w:right w:w="34" w:type="dxa"/>
            </w:tcMar>
          </w:tcPr>
          <w:p w:rsidR="00180762" w:rsidRPr="008B206F" w:rsidRDefault="00180762">
            <w:pPr>
              <w:spacing w:before="15" w:after="15" w:line="238" w:lineRule="auto"/>
              <w:ind w:left="30" w:right="30"/>
              <w:rPr>
                <w:sz w:val="20"/>
                <w:szCs w:val="20"/>
                <w:lang w:val="ru-RU"/>
              </w:rPr>
            </w:pPr>
          </w:p>
        </w:tc>
      </w:tr>
      <w:tr w:rsidR="00180762">
        <w:trPr>
          <w:trHeight w:hRule="exact" w:val="283"/>
        </w:trPr>
        <w:tc>
          <w:tcPr>
            <w:tcW w:w="15720" w:type="dxa"/>
            <w:gridSpan w:val="11"/>
            <w:tcMar>
              <w:left w:w="34" w:type="dxa"/>
              <w:right w:w="34" w:type="dxa"/>
            </w:tcMar>
            <w:vAlign w:val="bottom"/>
          </w:tcPr>
          <w:p w:rsidR="00180762" w:rsidRDefault="008B206F">
            <w:pPr>
              <w:spacing w:before="15" w:after="15" w:line="238" w:lineRule="auto"/>
              <w:ind w:left="30" w:right="30"/>
            </w:pPr>
            <w:r>
              <w:rPr>
                <w:rFonts w:ascii="Times New Roman" w:eastAsia="Times New Roman" w:hAnsi="Times New Roman" w:cs="Times New Roman"/>
                <w:b/>
                <w:color w:val="000000"/>
              </w:rPr>
              <w:t>7. Результативні показники</w:t>
            </w:r>
          </w:p>
        </w:tc>
      </w:tr>
      <w:tr w:rsidR="00180762" w:rsidRPr="00A61701">
        <w:trPr>
          <w:trHeight w:hRule="exact" w:val="316"/>
        </w:trPr>
        <w:tc>
          <w:tcPr>
            <w:tcW w:w="15720" w:type="dxa"/>
            <w:gridSpan w:val="11"/>
            <w:tcMar>
              <w:left w:w="34" w:type="dxa"/>
              <w:right w:w="34" w:type="dxa"/>
            </w:tcMar>
            <w:vAlign w:val="bottom"/>
          </w:tcPr>
          <w:p w:rsidR="00180762" w:rsidRPr="008B206F" w:rsidRDefault="008B206F">
            <w:pPr>
              <w:spacing w:before="15" w:after="15" w:line="238" w:lineRule="auto"/>
              <w:ind w:left="30" w:right="30"/>
              <w:rPr>
                <w:lang w:val="ru-RU"/>
              </w:rPr>
            </w:pPr>
            <w:r w:rsidRPr="008B206F">
              <w:rPr>
                <w:rFonts w:ascii="Times New Roman" w:eastAsia="Times New Roman" w:hAnsi="Times New Roman" w:cs="Times New Roman"/>
                <w:b/>
                <w:color w:val="000000"/>
                <w:lang w:val="ru-RU"/>
              </w:rPr>
              <w:t>7.1. Результативні показники бюджетної програми за звітний період</w:t>
            </w:r>
          </w:p>
        </w:tc>
      </w:tr>
      <w:tr w:rsidR="00180762" w:rsidRPr="00A61701">
        <w:trPr>
          <w:trHeight w:hRule="exact" w:val="170"/>
        </w:trPr>
        <w:tc>
          <w:tcPr>
            <w:tcW w:w="553" w:type="dxa"/>
            <w:tcMar>
              <w:left w:w="34" w:type="dxa"/>
              <w:right w:w="34" w:type="dxa"/>
            </w:tcMar>
          </w:tcPr>
          <w:p w:rsidR="00180762" w:rsidRPr="008B206F" w:rsidRDefault="00180762">
            <w:pPr>
              <w:spacing w:before="15" w:after="15" w:line="238" w:lineRule="auto"/>
              <w:ind w:left="30" w:right="30"/>
              <w:rPr>
                <w:sz w:val="20"/>
                <w:szCs w:val="20"/>
                <w:lang w:val="ru-RU"/>
              </w:rPr>
            </w:pPr>
          </w:p>
        </w:tc>
        <w:tc>
          <w:tcPr>
            <w:tcW w:w="6677" w:type="dxa"/>
            <w:gridSpan w:val="3"/>
            <w:tcMar>
              <w:left w:w="34" w:type="dxa"/>
              <w:right w:w="34" w:type="dxa"/>
            </w:tcMar>
          </w:tcPr>
          <w:p w:rsidR="00180762" w:rsidRPr="008B206F" w:rsidRDefault="00180762">
            <w:pPr>
              <w:spacing w:before="15" w:after="15" w:line="238" w:lineRule="auto"/>
              <w:ind w:left="30" w:right="30"/>
              <w:rPr>
                <w:sz w:val="20"/>
                <w:szCs w:val="20"/>
                <w:lang w:val="ru-RU"/>
              </w:rPr>
            </w:pPr>
          </w:p>
        </w:tc>
        <w:tc>
          <w:tcPr>
            <w:tcW w:w="1716" w:type="dxa"/>
            <w:tcMar>
              <w:left w:w="34" w:type="dxa"/>
              <w:right w:w="34" w:type="dxa"/>
            </w:tcMar>
          </w:tcPr>
          <w:p w:rsidR="00180762" w:rsidRPr="008B206F" w:rsidRDefault="00180762">
            <w:pPr>
              <w:spacing w:before="15" w:after="15" w:line="238" w:lineRule="auto"/>
              <w:ind w:left="30" w:right="30"/>
              <w:rPr>
                <w:sz w:val="20"/>
                <w:szCs w:val="20"/>
                <w:lang w:val="ru-RU"/>
              </w:rPr>
            </w:pPr>
          </w:p>
        </w:tc>
        <w:tc>
          <w:tcPr>
            <w:tcW w:w="1716" w:type="dxa"/>
            <w:gridSpan w:val="2"/>
            <w:tcMar>
              <w:left w:w="34" w:type="dxa"/>
              <w:right w:w="34" w:type="dxa"/>
            </w:tcMar>
          </w:tcPr>
          <w:p w:rsidR="00180762" w:rsidRPr="008B206F" w:rsidRDefault="00180762">
            <w:pPr>
              <w:spacing w:before="15" w:after="15" w:line="238" w:lineRule="auto"/>
              <w:ind w:left="30" w:right="30"/>
              <w:rPr>
                <w:sz w:val="20"/>
                <w:szCs w:val="20"/>
                <w:lang w:val="ru-RU"/>
              </w:rPr>
            </w:pPr>
          </w:p>
        </w:tc>
        <w:tc>
          <w:tcPr>
            <w:tcW w:w="1716" w:type="dxa"/>
            <w:tcMar>
              <w:left w:w="34" w:type="dxa"/>
              <w:right w:w="34" w:type="dxa"/>
            </w:tcMar>
            <w:vAlign w:val="bottom"/>
          </w:tcPr>
          <w:p w:rsidR="00180762" w:rsidRPr="008B206F" w:rsidRDefault="00180762">
            <w:pPr>
              <w:spacing w:before="15" w:after="15" w:line="238" w:lineRule="auto"/>
              <w:ind w:left="30" w:right="30"/>
              <w:jc w:val="center"/>
              <w:rPr>
                <w:sz w:val="14"/>
                <w:szCs w:val="14"/>
                <w:lang w:val="ru-RU"/>
              </w:rPr>
            </w:pPr>
          </w:p>
        </w:tc>
        <w:tc>
          <w:tcPr>
            <w:tcW w:w="1716" w:type="dxa"/>
            <w:tcMar>
              <w:left w:w="34" w:type="dxa"/>
              <w:right w:w="34" w:type="dxa"/>
            </w:tcMar>
          </w:tcPr>
          <w:p w:rsidR="00180762" w:rsidRPr="008B206F" w:rsidRDefault="00180762">
            <w:pPr>
              <w:spacing w:before="15" w:after="15" w:line="238" w:lineRule="auto"/>
              <w:ind w:left="30" w:right="30"/>
              <w:rPr>
                <w:sz w:val="20"/>
                <w:szCs w:val="20"/>
                <w:lang w:val="ru-RU"/>
              </w:rPr>
            </w:pPr>
          </w:p>
        </w:tc>
        <w:tc>
          <w:tcPr>
            <w:tcW w:w="1716" w:type="dxa"/>
            <w:gridSpan w:val="2"/>
            <w:tcMar>
              <w:left w:w="34" w:type="dxa"/>
              <w:right w:w="34" w:type="dxa"/>
            </w:tcMar>
            <w:vAlign w:val="bottom"/>
          </w:tcPr>
          <w:p w:rsidR="00180762" w:rsidRPr="008B206F" w:rsidRDefault="00180762">
            <w:pPr>
              <w:spacing w:before="15" w:after="15" w:line="238" w:lineRule="auto"/>
              <w:ind w:left="30" w:right="30"/>
              <w:jc w:val="center"/>
              <w:rPr>
                <w:sz w:val="14"/>
                <w:szCs w:val="14"/>
                <w:lang w:val="ru-RU"/>
              </w:rPr>
            </w:pPr>
          </w:p>
        </w:tc>
      </w:tr>
      <w:tr w:rsidR="00180762" w:rsidRPr="00A61701">
        <w:trPr>
          <w:trHeight w:hRule="exact" w:val="850"/>
        </w:trPr>
        <w:tc>
          <w:tcPr>
            <w:tcW w:w="7215" w:type="dxa"/>
            <w:gridSpan w:val="4"/>
            <w:tcBorders>
              <w:top w:val="single" w:sz="8" w:space="0" w:color="000000"/>
              <w:left w:val="single" w:sz="8" w:space="0" w:color="000000"/>
              <w:bottom w:val="single" w:sz="8" w:space="0" w:color="000000"/>
              <w:right w:val="single" w:sz="8" w:space="0" w:color="000000"/>
            </w:tcBorders>
            <w:tcMar>
              <w:left w:w="34" w:type="dxa"/>
              <w:right w:w="34" w:type="dxa"/>
            </w:tcMar>
            <w:vAlign w:val="center"/>
          </w:tcPr>
          <w:p w:rsidR="00180762" w:rsidRDefault="008B206F">
            <w:pPr>
              <w:spacing w:before="15" w:after="15" w:line="238" w:lineRule="auto"/>
              <w:ind w:left="30" w:right="30"/>
              <w:jc w:val="center"/>
              <w:rPr>
                <w:sz w:val="20"/>
                <w:szCs w:val="20"/>
              </w:rPr>
            </w:pPr>
            <w:r>
              <w:rPr>
                <w:rFonts w:ascii="Times New Roman" w:eastAsia="Times New Roman" w:hAnsi="Times New Roman" w:cs="Times New Roman"/>
                <w:b/>
                <w:color w:val="000000"/>
                <w:sz w:val="20"/>
                <w:szCs w:val="20"/>
              </w:rPr>
              <w:t>Результативний показник</w:t>
            </w:r>
          </w:p>
        </w:tc>
        <w:tc>
          <w:tcPr>
            <w:tcW w:w="1716" w:type="dxa"/>
            <w:tcBorders>
              <w:top w:val="single" w:sz="8" w:space="0" w:color="000000"/>
              <w:left w:val="single" w:sz="8" w:space="0" w:color="000000"/>
              <w:bottom w:val="single" w:sz="8" w:space="0" w:color="000000"/>
              <w:right w:val="single" w:sz="8" w:space="0" w:color="000000"/>
            </w:tcBorders>
            <w:tcMar>
              <w:left w:w="34" w:type="dxa"/>
              <w:right w:w="34" w:type="dxa"/>
            </w:tcMar>
            <w:vAlign w:val="center"/>
          </w:tcPr>
          <w:p w:rsidR="00180762" w:rsidRDefault="008B206F">
            <w:pPr>
              <w:spacing w:before="15" w:after="15" w:line="238" w:lineRule="auto"/>
              <w:ind w:left="30" w:right="30"/>
              <w:jc w:val="center"/>
              <w:rPr>
                <w:sz w:val="20"/>
                <w:szCs w:val="20"/>
              </w:rPr>
            </w:pPr>
            <w:r>
              <w:rPr>
                <w:rFonts w:ascii="Times New Roman" w:eastAsia="Times New Roman" w:hAnsi="Times New Roman" w:cs="Times New Roman"/>
                <w:b/>
                <w:color w:val="000000"/>
                <w:sz w:val="20"/>
                <w:szCs w:val="20"/>
              </w:rPr>
              <w:t>План</w:t>
            </w:r>
          </w:p>
        </w:tc>
        <w:tc>
          <w:tcPr>
            <w:tcW w:w="1716" w:type="dxa"/>
            <w:gridSpan w:val="2"/>
            <w:tcBorders>
              <w:top w:val="single" w:sz="8" w:space="0" w:color="000000"/>
              <w:left w:val="single" w:sz="8" w:space="0" w:color="000000"/>
              <w:bottom w:val="single" w:sz="8" w:space="0" w:color="000000"/>
              <w:right w:val="single" w:sz="8" w:space="0" w:color="000000"/>
            </w:tcBorders>
            <w:tcMar>
              <w:left w:w="34" w:type="dxa"/>
              <w:right w:w="34" w:type="dxa"/>
            </w:tcMar>
            <w:vAlign w:val="center"/>
          </w:tcPr>
          <w:p w:rsidR="00180762" w:rsidRDefault="008B206F">
            <w:pPr>
              <w:spacing w:before="15" w:after="15" w:line="238" w:lineRule="auto"/>
              <w:ind w:left="30" w:right="30"/>
              <w:jc w:val="center"/>
              <w:rPr>
                <w:sz w:val="20"/>
                <w:szCs w:val="20"/>
              </w:rPr>
            </w:pPr>
            <w:r>
              <w:rPr>
                <w:rFonts w:ascii="Times New Roman" w:eastAsia="Times New Roman" w:hAnsi="Times New Roman" w:cs="Times New Roman"/>
                <w:b/>
                <w:color w:val="000000"/>
                <w:sz w:val="20"/>
                <w:szCs w:val="20"/>
              </w:rPr>
              <w:t>План зі змінами</w:t>
            </w:r>
          </w:p>
        </w:tc>
        <w:tc>
          <w:tcPr>
            <w:tcW w:w="1716" w:type="dxa"/>
            <w:tcBorders>
              <w:top w:val="single" w:sz="8" w:space="0" w:color="000000"/>
              <w:left w:val="single" w:sz="8" w:space="0" w:color="000000"/>
              <w:bottom w:val="single" w:sz="8" w:space="0" w:color="000000"/>
              <w:right w:val="single" w:sz="8" w:space="0" w:color="000000"/>
            </w:tcBorders>
            <w:tcMar>
              <w:left w:w="34" w:type="dxa"/>
              <w:right w:w="34" w:type="dxa"/>
            </w:tcMar>
            <w:vAlign w:val="center"/>
          </w:tcPr>
          <w:p w:rsidR="00180762" w:rsidRDefault="008B206F">
            <w:pPr>
              <w:spacing w:before="15" w:after="15" w:line="238" w:lineRule="auto"/>
              <w:ind w:left="30" w:right="30"/>
              <w:jc w:val="center"/>
              <w:rPr>
                <w:sz w:val="20"/>
                <w:szCs w:val="20"/>
              </w:rPr>
            </w:pPr>
            <w:r>
              <w:rPr>
                <w:rFonts w:ascii="Times New Roman" w:eastAsia="Times New Roman" w:hAnsi="Times New Roman" w:cs="Times New Roman"/>
                <w:b/>
                <w:color w:val="000000"/>
                <w:sz w:val="20"/>
                <w:szCs w:val="20"/>
              </w:rPr>
              <w:t>Факт</w:t>
            </w:r>
          </w:p>
        </w:tc>
        <w:tc>
          <w:tcPr>
            <w:tcW w:w="1716" w:type="dxa"/>
            <w:tcBorders>
              <w:top w:val="single" w:sz="8" w:space="0" w:color="000000"/>
              <w:left w:val="single" w:sz="8" w:space="0" w:color="000000"/>
              <w:bottom w:val="single" w:sz="8" w:space="0" w:color="000000"/>
              <w:right w:val="single" w:sz="8" w:space="0" w:color="000000"/>
            </w:tcBorders>
            <w:tcMar>
              <w:left w:w="34" w:type="dxa"/>
              <w:right w:w="34" w:type="dxa"/>
            </w:tcMar>
            <w:vAlign w:val="center"/>
          </w:tcPr>
          <w:p w:rsidR="00180762" w:rsidRPr="008B206F" w:rsidRDefault="008B206F">
            <w:pPr>
              <w:spacing w:before="15" w:after="0" w:line="238" w:lineRule="auto"/>
              <w:ind w:left="30" w:right="30"/>
              <w:jc w:val="center"/>
              <w:rPr>
                <w:sz w:val="20"/>
                <w:szCs w:val="20"/>
                <w:lang w:val="ru-RU"/>
              </w:rPr>
            </w:pPr>
            <w:r w:rsidRPr="008B206F">
              <w:rPr>
                <w:rFonts w:ascii="Times New Roman" w:eastAsia="Times New Roman" w:hAnsi="Times New Roman" w:cs="Times New Roman"/>
                <w:b/>
                <w:color w:val="000000"/>
                <w:sz w:val="20"/>
                <w:szCs w:val="20"/>
                <w:lang w:val="ru-RU"/>
              </w:rPr>
              <w:t>Відхилення</w:t>
            </w:r>
          </w:p>
          <w:p w:rsidR="00180762" w:rsidRPr="008B206F" w:rsidRDefault="008B206F">
            <w:pPr>
              <w:spacing w:after="0" w:line="238" w:lineRule="auto"/>
              <w:ind w:left="30" w:right="30"/>
              <w:jc w:val="center"/>
              <w:rPr>
                <w:sz w:val="20"/>
                <w:szCs w:val="20"/>
                <w:lang w:val="ru-RU"/>
              </w:rPr>
            </w:pPr>
            <w:r w:rsidRPr="008B206F">
              <w:rPr>
                <w:rFonts w:ascii="Times New Roman" w:eastAsia="Times New Roman" w:hAnsi="Times New Roman" w:cs="Times New Roman"/>
                <w:b/>
                <w:color w:val="000000"/>
                <w:sz w:val="20"/>
                <w:szCs w:val="20"/>
                <w:lang w:val="ru-RU"/>
              </w:rPr>
              <w:t>плану зі змінами</w:t>
            </w:r>
          </w:p>
          <w:p w:rsidR="00180762" w:rsidRPr="008B206F" w:rsidRDefault="008B206F">
            <w:pPr>
              <w:spacing w:after="15" w:line="238" w:lineRule="auto"/>
              <w:ind w:left="30" w:right="30"/>
              <w:jc w:val="center"/>
              <w:rPr>
                <w:sz w:val="20"/>
                <w:szCs w:val="20"/>
                <w:lang w:val="ru-RU"/>
              </w:rPr>
            </w:pPr>
            <w:r w:rsidRPr="008B206F">
              <w:rPr>
                <w:rFonts w:ascii="Times New Roman" w:eastAsia="Times New Roman" w:hAnsi="Times New Roman" w:cs="Times New Roman"/>
                <w:b/>
                <w:color w:val="000000"/>
                <w:sz w:val="20"/>
                <w:szCs w:val="20"/>
                <w:lang w:val="ru-RU"/>
              </w:rPr>
              <w:t>від плану (+/-)</w:t>
            </w:r>
          </w:p>
        </w:tc>
        <w:tc>
          <w:tcPr>
            <w:tcW w:w="1716" w:type="dxa"/>
            <w:gridSpan w:val="2"/>
            <w:tcBorders>
              <w:top w:val="single" w:sz="8" w:space="0" w:color="000000"/>
              <w:left w:val="single" w:sz="8" w:space="0" w:color="000000"/>
              <w:bottom w:val="single" w:sz="8" w:space="0" w:color="000000"/>
              <w:right w:val="single" w:sz="8" w:space="0" w:color="000000"/>
            </w:tcBorders>
            <w:tcMar>
              <w:left w:w="34" w:type="dxa"/>
              <w:right w:w="34" w:type="dxa"/>
            </w:tcMar>
            <w:vAlign w:val="center"/>
          </w:tcPr>
          <w:p w:rsidR="00180762" w:rsidRPr="008B206F" w:rsidRDefault="008B206F">
            <w:pPr>
              <w:spacing w:before="15" w:after="0" w:line="238" w:lineRule="auto"/>
              <w:ind w:left="30" w:right="30"/>
              <w:jc w:val="center"/>
              <w:rPr>
                <w:sz w:val="20"/>
                <w:szCs w:val="20"/>
                <w:lang w:val="ru-RU"/>
              </w:rPr>
            </w:pPr>
            <w:r w:rsidRPr="008B206F">
              <w:rPr>
                <w:rFonts w:ascii="Times New Roman" w:eastAsia="Times New Roman" w:hAnsi="Times New Roman" w:cs="Times New Roman"/>
                <w:b/>
                <w:color w:val="000000"/>
                <w:sz w:val="20"/>
                <w:szCs w:val="20"/>
                <w:lang w:val="ru-RU"/>
              </w:rPr>
              <w:t>Відхилення</w:t>
            </w:r>
          </w:p>
          <w:p w:rsidR="00180762" w:rsidRPr="008B206F" w:rsidRDefault="008B206F">
            <w:pPr>
              <w:spacing w:after="0" w:line="238" w:lineRule="auto"/>
              <w:ind w:left="30" w:right="30"/>
              <w:jc w:val="center"/>
              <w:rPr>
                <w:sz w:val="20"/>
                <w:szCs w:val="20"/>
                <w:lang w:val="ru-RU"/>
              </w:rPr>
            </w:pPr>
            <w:r w:rsidRPr="008B206F">
              <w:rPr>
                <w:rFonts w:ascii="Times New Roman" w:eastAsia="Times New Roman" w:hAnsi="Times New Roman" w:cs="Times New Roman"/>
                <w:b/>
                <w:color w:val="000000"/>
                <w:sz w:val="20"/>
                <w:szCs w:val="20"/>
                <w:lang w:val="ru-RU"/>
              </w:rPr>
              <w:t>факту від плану</w:t>
            </w:r>
          </w:p>
          <w:p w:rsidR="00180762" w:rsidRPr="008B206F" w:rsidRDefault="008B206F">
            <w:pPr>
              <w:spacing w:after="15" w:line="238" w:lineRule="auto"/>
              <w:ind w:left="30" w:right="30"/>
              <w:jc w:val="center"/>
              <w:rPr>
                <w:sz w:val="20"/>
                <w:szCs w:val="20"/>
                <w:lang w:val="ru-RU"/>
              </w:rPr>
            </w:pPr>
            <w:r w:rsidRPr="008B206F">
              <w:rPr>
                <w:rFonts w:ascii="Times New Roman" w:eastAsia="Times New Roman" w:hAnsi="Times New Roman" w:cs="Times New Roman"/>
                <w:b/>
                <w:color w:val="000000"/>
                <w:sz w:val="20"/>
                <w:szCs w:val="20"/>
                <w:lang w:val="ru-RU"/>
              </w:rPr>
              <w:t>зі змінами (+/-)</w:t>
            </w:r>
          </w:p>
        </w:tc>
      </w:tr>
      <w:tr w:rsidR="00180762">
        <w:trPr>
          <w:trHeight w:hRule="exact" w:val="283"/>
        </w:trPr>
        <w:tc>
          <w:tcPr>
            <w:tcW w:w="7215" w:type="dxa"/>
            <w:gridSpan w:val="4"/>
            <w:tcBorders>
              <w:top w:val="single" w:sz="8" w:space="0" w:color="000000"/>
              <w:left w:val="single" w:sz="8" w:space="0" w:color="000000"/>
              <w:bottom w:val="single" w:sz="8" w:space="0" w:color="000000"/>
              <w:right w:val="single" w:sz="8" w:space="0" w:color="000000"/>
            </w:tcBorders>
            <w:tcMar>
              <w:left w:w="34" w:type="dxa"/>
              <w:right w:w="34" w:type="dxa"/>
            </w:tcMar>
            <w:vAlign w:val="center"/>
          </w:tcPr>
          <w:p w:rsidR="00180762" w:rsidRDefault="008B206F">
            <w:pPr>
              <w:spacing w:before="15" w:after="15" w:line="238" w:lineRule="auto"/>
              <w:ind w:left="30" w:right="30"/>
              <w:jc w:val="center"/>
              <w:rPr>
                <w:sz w:val="20"/>
                <w:szCs w:val="20"/>
              </w:rPr>
            </w:pPr>
            <w:r>
              <w:rPr>
                <w:rFonts w:ascii="Times New Roman" w:eastAsia="Times New Roman" w:hAnsi="Times New Roman" w:cs="Times New Roman"/>
                <w:color w:val="000000"/>
                <w:sz w:val="20"/>
                <w:szCs w:val="20"/>
              </w:rPr>
              <w:t>1</w:t>
            </w:r>
          </w:p>
        </w:tc>
        <w:tc>
          <w:tcPr>
            <w:tcW w:w="1716" w:type="dxa"/>
            <w:tcBorders>
              <w:top w:val="single" w:sz="8" w:space="0" w:color="000000"/>
              <w:left w:val="single" w:sz="8" w:space="0" w:color="000000"/>
              <w:bottom w:val="single" w:sz="8" w:space="0" w:color="000000"/>
              <w:right w:val="single" w:sz="8" w:space="0" w:color="000000"/>
            </w:tcBorders>
            <w:tcMar>
              <w:left w:w="34" w:type="dxa"/>
              <w:right w:w="34" w:type="dxa"/>
            </w:tcMar>
            <w:vAlign w:val="center"/>
          </w:tcPr>
          <w:p w:rsidR="00180762" w:rsidRDefault="008B206F">
            <w:pPr>
              <w:spacing w:before="15" w:after="15" w:line="238" w:lineRule="auto"/>
              <w:ind w:left="30" w:right="30"/>
              <w:jc w:val="center"/>
              <w:rPr>
                <w:sz w:val="20"/>
                <w:szCs w:val="20"/>
              </w:rPr>
            </w:pPr>
            <w:r>
              <w:rPr>
                <w:rFonts w:ascii="Times New Roman" w:eastAsia="Times New Roman" w:hAnsi="Times New Roman" w:cs="Times New Roman"/>
                <w:color w:val="000000"/>
                <w:sz w:val="20"/>
                <w:szCs w:val="20"/>
              </w:rPr>
              <w:t>2</w:t>
            </w:r>
          </w:p>
        </w:tc>
        <w:tc>
          <w:tcPr>
            <w:tcW w:w="1716" w:type="dxa"/>
            <w:gridSpan w:val="2"/>
            <w:tcBorders>
              <w:top w:val="single" w:sz="8" w:space="0" w:color="000000"/>
              <w:left w:val="single" w:sz="8" w:space="0" w:color="000000"/>
              <w:bottom w:val="single" w:sz="8" w:space="0" w:color="000000"/>
              <w:right w:val="single" w:sz="8" w:space="0" w:color="000000"/>
            </w:tcBorders>
            <w:tcMar>
              <w:left w:w="34" w:type="dxa"/>
              <w:right w:w="34" w:type="dxa"/>
            </w:tcMar>
            <w:vAlign w:val="center"/>
          </w:tcPr>
          <w:p w:rsidR="00180762" w:rsidRDefault="008B206F">
            <w:pPr>
              <w:spacing w:before="15" w:after="15" w:line="238" w:lineRule="auto"/>
              <w:ind w:left="30" w:right="30"/>
              <w:jc w:val="center"/>
              <w:rPr>
                <w:sz w:val="20"/>
                <w:szCs w:val="20"/>
              </w:rPr>
            </w:pPr>
            <w:r>
              <w:rPr>
                <w:rFonts w:ascii="Times New Roman" w:eastAsia="Times New Roman" w:hAnsi="Times New Roman" w:cs="Times New Roman"/>
                <w:color w:val="000000"/>
                <w:sz w:val="20"/>
                <w:szCs w:val="20"/>
              </w:rPr>
              <w:t>3</w:t>
            </w:r>
          </w:p>
        </w:tc>
        <w:tc>
          <w:tcPr>
            <w:tcW w:w="1716" w:type="dxa"/>
            <w:tcBorders>
              <w:top w:val="single" w:sz="8" w:space="0" w:color="000000"/>
              <w:left w:val="single" w:sz="8" w:space="0" w:color="000000"/>
              <w:bottom w:val="single" w:sz="8" w:space="0" w:color="000000"/>
              <w:right w:val="single" w:sz="8" w:space="0" w:color="000000"/>
            </w:tcBorders>
            <w:tcMar>
              <w:left w:w="34" w:type="dxa"/>
              <w:right w:w="34" w:type="dxa"/>
            </w:tcMar>
            <w:vAlign w:val="center"/>
          </w:tcPr>
          <w:p w:rsidR="00180762" w:rsidRDefault="008B206F">
            <w:pPr>
              <w:spacing w:before="15" w:after="15" w:line="238" w:lineRule="auto"/>
              <w:ind w:left="30" w:right="30"/>
              <w:jc w:val="center"/>
              <w:rPr>
                <w:sz w:val="20"/>
                <w:szCs w:val="20"/>
              </w:rPr>
            </w:pPr>
            <w:r>
              <w:rPr>
                <w:rFonts w:ascii="Times New Roman" w:eastAsia="Times New Roman" w:hAnsi="Times New Roman" w:cs="Times New Roman"/>
                <w:color w:val="000000"/>
                <w:sz w:val="20"/>
                <w:szCs w:val="20"/>
              </w:rPr>
              <w:t>4</w:t>
            </w:r>
          </w:p>
        </w:tc>
        <w:tc>
          <w:tcPr>
            <w:tcW w:w="1716" w:type="dxa"/>
            <w:tcBorders>
              <w:top w:val="single" w:sz="8" w:space="0" w:color="000000"/>
              <w:left w:val="single" w:sz="8" w:space="0" w:color="000000"/>
              <w:bottom w:val="single" w:sz="8" w:space="0" w:color="000000"/>
              <w:right w:val="single" w:sz="8" w:space="0" w:color="000000"/>
            </w:tcBorders>
            <w:tcMar>
              <w:left w:w="34" w:type="dxa"/>
              <w:right w:w="34" w:type="dxa"/>
            </w:tcMar>
            <w:vAlign w:val="center"/>
          </w:tcPr>
          <w:p w:rsidR="00180762" w:rsidRDefault="008B206F">
            <w:pPr>
              <w:spacing w:before="15" w:after="15" w:line="238" w:lineRule="auto"/>
              <w:ind w:left="30" w:right="30"/>
              <w:jc w:val="center"/>
              <w:rPr>
                <w:sz w:val="20"/>
                <w:szCs w:val="20"/>
              </w:rPr>
            </w:pPr>
            <w:r>
              <w:rPr>
                <w:rFonts w:ascii="Times New Roman" w:eastAsia="Times New Roman" w:hAnsi="Times New Roman" w:cs="Times New Roman"/>
                <w:color w:val="000000"/>
                <w:sz w:val="20"/>
                <w:szCs w:val="20"/>
              </w:rPr>
              <w:t>5</w:t>
            </w:r>
          </w:p>
        </w:tc>
        <w:tc>
          <w:tcPr>
            <w:tcW w:w="1716" w:type="dxa"/>
            <w:gridSpan w:val="2"/>
            <w:tcBorders>
              <w:top w:val="single" w:sz="8" w:space="0" w:color="000000"/>
              <w:left w:val="single" w:sz="8" w:space="0" w:color="000000"/>
              <w:bottom w:val="single" w:sz="8" w:space="0" w:color="000000"/>
              <w:right w:val="single" w:sz="8" w:space="0" w:color="000000"/>
            </w:tcBorders>
            <w:tcMar>
              <w:left w:w="34" w:type="dxa"/>
              <w:right w:w="34" w:type="dxa"/>
            </w:tcMar>
            <w:vAlign w:val="center"/>
          </w:tcPr>
          <w:p w:rsidR="00180762" w:rsidRDefault="008B206F">
            <w:pPr>
              <w:spacing w:before="15" w:after="15" w:line="238" w:lineRule="auto"/>
              <w:ind w:left="30" w:right="30"/>
              <w:jc w:val="center"/>
              <w:rPr>
                <w:sz w:val="20"/>
                <w:szCs w:val="20"/>
              </w:rPr>
            </w:pPr>
            <w:r>
              <w:rPr>
                <w:rFonts w:ascii="Times New Roman" w:eastAsia="Times New Roman" w:hAnsi="Times New Roman" w:cs="Times New Roman"/>
                <w:color w:val="000000"/>
                <w:sz w:val="20"/>
                <w:szCs w:val="20"/>
              </w:rPr>
              <w:t>6</w:t>
            </w:r>
          </w:p>
        </w:tc>
      </w:tr>
      <w:tr w:rsidR="00180762">
        <w:trPr>
          <w:trHeight w:hRule="exact" w:val="251"/>
        </w:trPr>
        <w:tc>
          <w:tcPr>
            <w:tcW w:w="540" w:type="dxa"/>
          </w:tcPr>
          <w:p w:rsidR="00180762" w:rsidRDefault="00180762">
            <w:pPr>
              <w:spacing w:after="0" w:line="0" w:lineRule="auto"/>
              <w:rPr>
                <w:sz w:val="1"/>
                <w:szCs w:val="1"/>
              </w:rPr>
            </w:pPr>
          </w:p>
        </w:tc>
        <w:tc>
          <w:tcPr>
            <w:tcW w:w="965" w:type="dxa"/>
          </w:tcPr>
          <w:p w:rsidR="00180762" w:rsidRDefault="00180762">
            <w:pPr>
              <w:spacing w:after="0" w:line="0" w:lineRule="auto"/>
              <w:rPr>
                <w:sz w:val="1"/>
                <w:szCs w:val="1"/>
              </w:rPr>
            </w:pPr>
          </w:p>
        </w:tc>
        <w:tc>
          <w:tcPr>
            <w:tcW w:w="4594" w:type="dxa"/>
          </w:tcPr>
          <w:p w:rsidR="00180762" w:rsidRDefault="00180762">
            <w:pPr>
              <w:spacing w:after="0" w:line="0" w:lineRule="auto"/>
              <w:rPr>
                <w:sz w:val="1"/>
                <w:szCs w:val="1"/>
              </w:rPr>
            </w:pPr>
          </w:p>
        </w:tc>
        <w:tc>
          <w:tcPr>
            <w:tcW w:w="1107" w:type="dxa"/>
          </w:tcPr>
          <w:p w:rsidR="00180762" w:rsidRDefault="00180762">
            <w:pPr>
              <w:spacing w:after="0" w:line="0" w:lineRule="auto"/>
              <w:rPr>
                <w:sz w:val="1"/>
                <w:szCs w:val="1"/>
              </w:rPr>
            </w:pPr>
          </w:p>
        </w:tc>
        <w:tc>
          <w:tcPr>
            <w:tcW w:w="1702" w:type="dxa"/>
          </w:tcPr>
          <w:p w:rsidR="00180762" w:rsidRDefault="00180762">
            <w:pPr>
              <w:spacing w:after="0" w:line="0" w:lineRule="auto"/>
              <w:rPr>
                <w:sz w:val="1"/>
                <w:szCs w:val="1"/>
              </w:rPr>
            </w:pPr>
          </w:p>
        </w:tc>
        <w:tc>
          <w:tcPr>
            <w:tcW w:w="398" w:type="dxa"/>
          </w:tcPr>
          <w:p w:rsidR="00180762" w:rsidRDefault="00180762">
            <w:pPr>
              <w:spacing w:after="0" w:line="0" w:lineRule="auto"/>
              <w:rPr>
                <w:sz w:val="1"/>
                <w:szCs w:val="1"/>
              </w:rPr>
            </w:pPr>
          </w:p>
        </w:tc>
        <w:tc>
          <w:tcPr>
            <w:tcW w:w="1305" w:type="dxa"/>
          </w:tcPr>
          <w:p w:rsidR="00180762" w:rsidRDefault="00180762">
            <w:pPr>
              <w:spacing w:after="0" w:line="0" w:lineRule="auto"/>
              <w:rPr>
                <w:sz w:val="1"/>
                <w:szCs w:val="1"/>
              </w:rPr>
            </w:pPr>
          </w:p>
        </w:tc>
        <w:tc>
          <w:tcPr>
            <w:tcW w:w="1702" w:type="dxa"/>
          </w:tcPr>
          <w:p w:rsidR="00180762" w:rsidRDefault="00180762">
            <w:pPr>
              <w:spacing w:after="0" w:line="0" w:lineRule="auto"/>
              <w:rPr>
                <w:sz w:val="1"/>
                <w:szCs w:val="1"/>
              </w:rPr>
            </w:pPr>
          </w:p>
        </w:tc>
        <w:tc>
          <w:tcPr>
            <w:tcW w:w="1702" w:type="dxa"/>
          </w:tcPr>
          <w:p w:rsidR="00180762" w:rsidRDefault="00180762">
            <w:pPr>
              <w:spacing w:after="0" w:line="0" w:lineRule="auto"/>
              <w:rPr>
                <w:sz w:val="1"/>
                <w:szCs w:val="1"/>
              </w:rPr>
            </w:pPr>
          </w:p>
        </w:tc>
        <w:tc>
          <w:tcPr>
            <w:tcW w:w="199" w:type="dxa"/>
          </w:tcPr>
          <w:p w:rsidR="00180762" w:rsidRDefault="00180762">
            <w:pPr>
              <w:spacing w:after="0" w:line="0" w:lineRule="auto"/>
              <w:rPr>
                <w:sz w:val="1"/>
                <w:szCs w:val="1"/>
              </w:rPr>
            </w:pPr>
          </w:p>
        </w:tc>
        <w:tc>
          <w:tcPr>
            <w:tcW w:w="1504" w:type="dxa"/>
          </w:tcPr>
          <w:p w:rsidR="00180762" w:rsidRDefault="00180762">
            <w:pPr>
              <w:spacing w:after="0" w:line="0" w:lineRule="auto"/>
              <w:rPr>
                <w:sz w:val="1"/>
                <w:szCs w:val="1"/>
              </w:rPr>
            </w:pPr>
          </w:p>
        </w:tc>
      </w:tr>
      <w:tr w:rsidR="00180762" w:rsidRPr="00A61701">
        <w:trPr>
          <w:trHeight w:hRule="exact" w:val="267"/>
        </w:trPr>
        <w:tc>
          <w:tcPr>
            <w:tcW w:w="15720" w:type="dxa"/>
            <w:gridSpan w:val="11"/>
            <w:tcBorders>
              <w:top w:val="single" w:sz="8" w:space="0" w:color="000000"/>
              <w:left w:val="single" w:sz="8" w:space="0" w:color="000000"/>
              <w:bottom w:val="single" w:sz="8" w:space="0" w:color="000000"/>
              <w:right w:val="single" w:sz="8" w:space="0" w:color="000000"/>
            </w:tcBorders>
            <w:tcMar>
              <w:left w:w="34" w:type="dxa"/>
              <w:right w:w="34" w:type="dxa"/>
            </w:tcMar>
            <w:vAlign w:val="center"/>
          </w:tcPr>
          <w:p w:rsidR="00180762" w:rsidRPr="008B206F" w:rsidRDefault="008B206F">
            <w:pPr>
              <w:spacing w:before="15" w:after="15" w:line="238" w:lineRule="auto"/>
              <w:ind w:left="30" w:right="30"/>
              <w:rPr>
                <w:sz w:val="18"/>
                <w:szCs w:val="18"/>
                <w:lang w:val="ru-RU"/>
              </w:rPr>
            </w:pPr>
            <w:r w:rsidRPr="008B206F">
              <w:rPr>
                <w:rFonts w:ascii="Times New Roman" w:eastAsia="Times New Roman" w:hAnsi="Times New Roman" w:cs="Times New Roman"/>
                <w:b/>
                <w:color w:val="000000"/>
                <w:sz w:val="18"/>
                <w:szCs w:val="18"/>
                <w:lang w:val="ru-RU"/>
              </w:rPr>
              <w:t>Організація та здійснення державного фінансового контролю.</w:t>
            </w:r>
          </w:p>
        </w:tc>
      </w:tr>
      <w:tr w:rsidR="00180762">
        <w:trPr>
          <w:trHeight w:hRule="exact" w:val="896"/>
        </w:trPr>
        <w:tc>
          <w:tcPr>
            <w:tcW w:w="7215" w:type="dxa"/>
            <w:gridSpan w:val="4"/>
            <w:tcBorders>
              <w:top w:val="single" w:sz="8" w:space="0" w:color="000000"/>
              <w:left w:val="single" w:sz="8" w:space="0" w:color="000000"/>
              <w:bottom w:val="single" w:sz="8" w:space="0" w:color="000000"/>
              <w:right w:val="single" w:sz="8" w:space="0" w:color="000000"/>
            </w:tcBorders>
            <w:tcMar>
              <w:left w:w="34" w:type="dxa"/>
              <w:right w:w="34" w:type="dxa"/>
            </w:tcMar>
          </w:tcPr>
          <w:p w:rsidR="00180762" w:rsidRDefault="008B206F">
            <w:pPr>
              <w:spacing w:before="15" w:after="0" w:line="238" w:lineRule="auto"/>
              <w:ind w:left="30" w:right="30"/>
              <w:rPr>
                <w:sz w:val="18"/>
                <w:szCs w:val="18"/>
              </w:rPr>
            </w:pPr>
            <w:r>
              <w:rPr>
                <w:rFonts w:ascii="Times New Roman" w:eastAsia="Times New Roman" w:hAnsi="Times New Roman" w:cs="Times New Roman"/>
                <w:color w:val="000000"/>
                <w:sz w:val="18"/>
                <w:szCs w:val="18"/>
              </w:rPr>
              <w:t>Чисельність працівників Держаудитслужби</w:t>
            </w:r>
          </w:p>
          <w:p w:rsidR="00180762" w:rsidRDefault="00180762">
            <w:pPr>
              <w:spacing w:after="0" w:line="238" w:lineRule="auto"/>
              <w:ind w:left="30" w:right="30"/>
              <w:rPr>
                <w:sz w:val="18"/>
                <w:szCs w:val="18"/>
              </w:rPr>
            </w:pPr>
          </w:p>
          <w:p w:rsidR="00180762" w:rsidRDefault="00180762">
            <w:pPr>
              <w:spacing w:after="0" w:line="238" w:lineRule="auto"/>
              <w:ind w:left="30" w:right="30"/>
              <w:rPr>
                <w:sz w:val="18"/>
                <w:szCs w:val="18"/>
              </w:rPr>
            </w:pPr>
          </w:p>
          <w:p w:rsidR="00180762" w:rsidRDefault="008B206F">
            <w:pPr>
              <w:spacing w:after="15" w:line="238" w:lineRule="auto"/>
              <w:ind w:left="30" w:right="30"/>
              <w:rPr>
                <w:sz w:val="18"/>
                <w:szCs w:val="18"/>
              </w:rPr>
            </w:pPr>
            <w:r>
              <w:rPr>
                <w:rFonts w:ascii="Times New Roman" w:eastAsia="Times New Roman" w:hAnsi="Times New Roman" w:cs="Times New Roman"/>
                <w:color w:val="000000"/>
                <w:sz w:val="18"/>
                <w:szCs w:val="18"/>
              </w:rPr>
              <w:t>(одиниць)</w:t>
            </w:r>
          </w:p>
        </w:tc>
        <w:tc>
          <w:tcPr>
            <w:tcW w:w="1716" w:type="dxa"/>
            <w:tcBorders>
              <w:top w:val="single" w:sz="8" w:space="0" w:color="000000"/>
              <w:left w:val="single" w:sz="8" w:space="0" w:color="000000"/>
              <w:bottom w:val="single" w:sz="8" w:space="0" w:color="000000"/>
              <w:right w:val="single" w:sz="8" w:space="0" w:color="000000"/>
            </w:tcBorders>
            <w:tcMar>
              <w:left w:w="34" w:type="dxa"/>
              <w:right w:w="34" w:type="dxa"/>
            </w:tcMar>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2 678,0</w:t>
            </w:r>
          </w:p>
        </w:tc>
        <w:tc>
          <w:tcPr>
            <w:tcW w:w="1716" w:type="dxa"/>
            <w:gridSpan w:val="2"/>
            <w:tcBorders>
              <w:top w:val="single" w:sz="8" w:space="0" w:color="000000"/>
              <w:left w:val="single" w:sz="8" w:space="0" w:color="000000"/>
              <w:bottom w:val="single" w:sz="8" w:space="0" w:color="000000"/>
              <w:right w:val="single" w:sz="8" w:space="0" w:color="000000"/>
            </w:tcBorders>
            <w:tcMar>
              <w:left w:w="34" w:type="dxa"/>
              <w:right w:w="34" w:type="dxa"/>
            </w:tcMar>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2 678,0</w:t>
            </w:r>
          </w:p>
        </w:tc>
        <w:tc>
          <w:tcPr>
            <w:tcW w:w="1716" w:type="dxa"/>
            <w:tcBorders>
              <w:top w:val="single" w:sz="8" w:space="0" w:color="000000"/>
              <w:left w:val="single" w:sz="8" w:space="0" w:color="000000"/>
              <w:bottom w:val="single" w:sz="8" w:space="0" w:color="000000"/>
              <w:right w:val="single" w:sz="8" w:space="0" w:color="000000"/>
            </w:tcBorders>
            <w:tcMar>
              <w:left w:w="34" w:type="dxa"/>
              <w:right w:w="34" w:type="dxa"/>
            </w:tcMar>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2 314,0</w:t>
            </w:r>
          </w:p>
        </w:tc>
        <w:tc>
          <w:tcPr>
            <w:tcW w:w="1716" w:type="dxa"/>
            <w:tcBorders>
              <w:top w:val="single" w:sz="8" w:space="0" w:color="000000"/>
              <w:left w:val="single" w:sz="8" w:space="0" w:color="000000"/>
              <w:bottom w:val="single" w:sz="8" w:space="0" w:color="000000"/>
              <w:right w:val="single" w:sz="8" w:space="0" w:color="000000"/>
            </w:tcBorders>
            <w:tcMar>
              <w:left w:w="34" w:type="dxa"/>
              <w:right w:w="34" w:type="dxa"/>
            </w:tcMar>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0,0</w:t>
            </w:r>
          </w:p>
        </w:tc>
        <w:tc>
          <w:tcPr>
            <w:tcW w:w="1716" w:type="dxa"/>
            <w:gridSpan w:val="2"/>
            <w:tcBorders>
              <w:top w:val="single" w:sz="8" w:space="0" w:color="000000"/>
              <w:left w:val="single" w:sz="8" w:space="0" w:color="000000"/>
              <w:bottom w:val="single" w:sz="8" w:space="0" w:color="000000"/>
              <w:right w:val="single" w:sz="8" w:space="0" w:color="000000"/>
            </w:tcBorders>
            <w:tcMar>
              <w:left w:w="34" w:type="dxa"/>
              <w:right w:w="34" w:type="dxa"/>
            </w:tcMar>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-364,0</w:t>
            </w:r>
          </w:p>
        </w:tc>
      </w:tr>
      <w:tr w:rsidR="00180762">
        <w:trPr>
          <w:trHeight w:hRule="exact" w:val="688"/>
        </w:trPr>
        <w:tc>
          <w:tcPr>
            <w:tcW w:w="7215" w:type="dxa"/>
            <w:gridSpan w:val="4"/>
            <w:tcBorders>
              <w:top w:val="single" w:sz="8" w:space="0" w:color="000000"/>
              <w:left w:val="single" w:sz="8" w:space="0" w:color="000000"/>
              <w:bottom w:val="single" w:sz="8" w:space="0" w:color="000000"/>
              <w:right w:val="single" w:sz="8" w:space="0" w:color="000000"/>
            </w:tcBorders>
            <w:tcMar>
              <w:left w:w="34" w:type="dxa"/>
              <w:right w:w="34" w:type="dxa"/>
            </w:tcMar>
          </w:tcPr>
          <w:p w:rsidR="00180762" w:rsidRPr="008B206F" w:rsidRDefault="008B206F">
            <w:pPr>
              <w:spacing w:before="15" w:after="0" w:line="238" w:lineRule="auto"/>
              <w:ind w:left="30" w:right="30"/>
              <w:rPr>
                <w:sz w:val="18"/>
                <w:szCs w:val="18"/>
                <w:lang w:val="ru-RU"/>
              </w:rPr>
            </w:pPr>
            <w:r w:rsidRPr="008B206F">
              <w:rPr>
                <w:rFonts w:ascii="Times New Roman" w:eastAsia="Times New Roman" w:hAnsi="Times New Roman" w:cs="Times New Roman"/>
                <w:color w:val="000000"/>
                <w:sz w:val="18"/>
                <w:szCs w:val="18"/>
                <w:lang w:val="ru-RU"/>
              </w:rPr>
              <w:t>Кількість органів фінансового контролю</w:t>
            </w:r>
          </w:p>
          <w:p w:rsidR="00180762" w:rsidRPr="008B206F" w:rsidRDefault="00180762">
            <w:pPr>
              <w:spacing w:after="0" w:line="238" w:lineRule="auto"/>
              <w:ind w:left="30" w:right="30"/>
              <w:rPr>
                <w:sz w:val="18"/>
                <w:szCs w:val="18"/>
                <w:lang w:val="ru-RU"/>
              </w:rPr>
            </w:pPr>
          </w:p>
          <w:p w:rsidR="00180762" w:rsidRPr="008B206F" w:rsidRDefault="008B206F">
            <w:pPr>
              <w:spacing w:after="15" w:line="238" w:lineRule="auto"/>
              <w:ind w:left="30" w:right="30"/>
              <w:rPr>
                <w:sz w:val="18"/>
                <w:szCs w:val="18"/>
                <w:lang w:val="ru-RU"/>
              </w:rPr>
            </w:pPr>
            <w:r w:rsidRPr="008B206F">
              <w:rPr>
                <w:rFonts w:ascii="Times New Roman" w:eastAsia="Times New Roman" w:hAnsi="Times New Roman" w:cs="Times New Roman"/>
                <w:color w:val="000000"/>
                <w:sz w:val="18"/>
                <w:szCs w:val="18"/>
                <w:lang w:val="ru-RU"/>
              </w:rPr>
              <w:t>(одиниць)</w:t>
            </w:r>
          </w:p>
        </w:tc>
        <w:tc>
          <w:tcPr>
            <w:tcW w:w="1716" w:type="dxa"/>
            <w:tcBorders>
              <w:top w:val="single" w:sz="8" w:space="0" w:color="000000"/>
              <w:left w:val="single" w:sz="8" w:space="0" w:color="000000"/>
              <w:bottom w:val="single" w:sz="8" w:space="0" w:color="000000"/>
              <w:right w:val="single" w:sz="8" w:space="0" w:color="000000"/>
            </w:tcBorders>
            <w:tcMar>
              <w:left w:w="34" w:type="dxa"/>
              <w:right w:w="34" w:type="dxa"/>
            </w:tcMar>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6,0</w:t>
            </w:r>
          </w:p>
        </w:tc>
        <w:tc>
          <w:tcPr>
            <w:tcW w:w="1716" w:type="dxa"/>
            <w:gridSpan w:val="2"/>
            <w:tcBorders>
              <w:top w:val="single" w:sz="8" w:space="0" w:color="000000"/>
              <w:left w:val="single" w:sz="8" w:space="0" w:color="000000"/>
              <w:bottom w:val="single" w:sz="8" w:space="0" w:color="000000"/>
              <w:right w:val="single" w:sz="8" w:space="0" w:color="000000"/>
            </w:tcBorders>
            <w:tcMar>
              <w:left w:w="34" w:type="dxa"/>
              <w:right w:w="34" w:type="dxa"/>
            </w:tcMar>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6,0</w:t>
            </w:r>
          </w:p>
        </w:tc>
        <w:tc>
          <w:tcPr>
            <w:tcW w:w="1716" w:type="dxa"/>
            <w:tcBorders>
              <w:top w:val="single" w:sz="8" w:space="0" w:color="000000"/>
              <w:left w:val="single" w:sz="8" w:space="0" w:color="000000"/>
              <w:bottom w:val="single" w:sz="8" w:space="0" w:color="000000"/>
              <w:right w:val="single" w:sz="8" w:space="0" w:color="000000"/>
            </w:tcBorders>
            <w:tcMar>
              <w:left w:w="34" w:type="dxa"/>
              <w:right w:w="34" w:type="dxa"/>
            </w:tcMar>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6,0</w:t>
            </w:r>
          </w:p>
        </w:tc>
        <w:tc>
          <w:tcPr>
            <w:tcW w:w="1716" w:type="dxa"/>
            <w:tcBorders>
              <w:top w:val="single" w:sz="8" w:space="0" w:color="000000"/>
              <w:left w:val="single" w:sz="8" w:space="0" w:color="000000"/>
              <w:bottom w:val="single" w:sz="8" w:space="0" w:color="000000"/>
              <w:right w:val="single" w:sz="8" w:space="0" w:color="000000"/>
            </w:tcBorders>
            <w:tcMar>
              <w:left w:w="34" w:type="dxa"/>
              <w:right w:w="34" w:type="dxa"/>
            </w:tcMar>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0,0</w:t>
            </w:r>
          </w:p>
        </w:tc>
        <w:tc>
          <w:tcPr>
            <w:tcW w:w="1716" w:type="dxa"/>
            <w:gridSpan w:val="2"/>
            <w:tcBorders>
              <w:top w:val="single" w:sz="8" w:space="0" w:color="000000"/>
              <w:left w:val="single" w:sz="8" w:space="0" w:color="000000"/>
              <w:bottom w:val="single" w:sz="8" w:space="0" w:color="000000"/>
              <w:right w:val="single" w:sz="8" w:space="0" w:color="000000"/>
            </w:tcBorders>
            <w:tcMar>
              <w:left w:w="34" w:type="dxa"/>
              <w:right w:w="34" w:type="dxa"/>
            </w:tcMar>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0,0</w:t>
            </w:r>
          </w:p>
        </w:tc>
      </w:tr>
      <w:tr w:rsidR="00180762">
        <w:trPr>
          <w:trHeight w:hRule="exact" w:val="896"/>
        </w:trPr>
        <w:tc>
          <w:tcPr>
            <w:tcW w:w="7215" w:type="dxa"/>
            <w:gridSpan w:val="4"/>
            <w:tcBorders>
              <w:top w:val="single" w:sz="8" w:space="0" w:color="000000"/>
              <w:left w:val="single" w:sz="8" w:space="0" w:color="000000"/>
              <w:bottom w:val="single" w:sz="8" w:space="0" w:color="000000"/>
              <w:right w:val="single" w:sz="8" w:space="0" w:color="000000"/>
            </w:tcBorders>
            <w:tcMar>
              <w:left w:w="34" w:type="dxa"/>
              <w:right w:w="34" w:type="dxa"/>
            </w:tcMar>
          </w:tcPr>
          <w:p w:rsidR="00180762" w:rsidRDefault="008B206F">
            <w:pPr>
              <w:spacing w:before="15" w:after="0" w:line="238" w:lineRule="auto"/>
              <w:ind w:left="30" w:right="30"/>
              <w:rPr>
                <w:sz w:val="18"/>
                <w:szCs w:val="18"/>
              </w:rPr>
            </w:pPr>
            <w:r>
              <w:rPr>
                <w:rFonts w:ascii="Times New Roman" w:eastAsia="Times New Roman" w:hAnsi="Times New Roman" w:cs="Times New Roman"/>
                <w:color w:val="000000"/>
                <w:sz w:val="18"/>
                <w:szCs w:val="18"/>
              </w:rPr>
              <w:t>Кількість службових автомобілів</w:t>
            </w:r>
          </w:p>
          <w:p w:rsidR="00180762" w:rsidRDefault="00180762">
            <w:pPr>
              <w:spacing w:after="0" w:line="238" w:lineRule="auto"/>
              <w:ind w:left="30" w:right="30"/>
              <w:rPr>
                <w:sz w:val="18"/>
                <w:szCs w:val="18"/>
              </w:rPr>
            </w:pPr>
          </w:p>
          <w:p w:rsidR="00180762" w:rsidRDefault="00180762">
            <w:pPr>
              <w:spacing w:after="0" w:line="238" w:lineRule="auto"/>
              <w:ind w:left="30" w:right="30"/>
              <w:rPr>
                <w:sz w:val="18"/>
                <w:szCs w:val="18"/>
              </w:rPr>
            </w:pPr>
          </w:p>
          <w:p w:rsidR="00180762" w:rsidRDefault="008B206F">
            <w:pPr>
              <w:spacing w:after="15" w:line="238" w:lineRule="auto"/>
              <w:ind w:left="30" w:right="30"/>
              <w:rPr>
                <w:sz w:val="18"/>
                <w:szCs w:val="18"/>
              </w:rPr>
            </w:pPr>
            <w:r>
              <w:rPr>
                <w:rFonts w:ascii="Times New Roman" w:eastAsia="Times New Roman" w:hAnsi="Times New Roman" w:cs="Times New Roman"/>
                <w:color w:val="000000"/>
                <w:sz w:val="18"/>
                <w:szCs w:val="18"/>
              </w:rPr>
              <w:t>(одиниць)</w:t>
            </w:r>
          </w:p>
        </w:tc>
        <w:tc>
          <w:tcPr>
            <w:tcW w:w="1716" w:type="dxa"/>
            <w:tcBorders>
              <w:top w:val="single" w:sz="8" w:space="0" w:color="000000"/>
              <w:left w:val="single" w:sz="8" w:space="0" w:color="000000"/>
              <w:bottom w:val="single" w:sz="8" w:space="0" w:color="000000"/>
              <w:right w:val="single" w:sz="8" w:space="0" w:color="000000"/>
            </w:tcBorders>
            <w:tcMar>
              <w:left w:w="34" w:type="dxa"/>
              <w:right w:w="34" w:type="dxa"/>
            </w:tcMar>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25,0</w:t>
            </w:r>
          </w:p>
        </w:tc>
        <w:tc>
          <w:tcPr>
            <w:tcW w:w="1716" w:type="dxa"/>
            <w:gridSpan w:val="2"/>
            <w:tcBorders>
              <w:top w:val="single" w:sz="8" w:space="0" w:color="000000"/>
              <w:left w:val="single" w:sz="8" w:space="0" w:color="000000"/>
              <w:bottom w:val="single" w:sz="8" w:space="0" w:color="000000"/>
              <w:right w:val="single" w:sz="8" w:space="0" w:color="000000"/>
            </w:tcBorders>
            <w:tcMar>
              <w:left w:w="34" w:type="dxa"/>
              <w:right w:w="34" w:type="dxa"/>
            </w:tcMar>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25,0</w:t>
            </w:r>
          </w:p>
        </w:tc>
        <w:tc>
          <w:tcPr>
            <w:tcW w:w="1716" w:type="dxa"/>
            <w:tcBorders>
              <w:top w:val="single" w:sz="8" w:space="0" w:color="000000"/>
              <w:left w:val="single" w:sz="8" w:space="0" w:color="000000"/>
              <w:bottom w:val="single" w:sz="8" w:space="0" w:color="000000"/>
              <w:right w:val="single" w:sz="8" w:space="0" w:color="000000"/>
            </w:tcBorders>
            <w:tcMar>
              <w:left w:w="34" w:type="dxa"/>
              <w:right w:w="34" w:type="dxa"/>
            </w:tcMar>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27,0</w:t>
            </w:r>
          </w:p>
        </w:tc>
        <w:tc>
          <w:tcPr>
            <w:tcW w:w="1716" w:type="dxa"/>
            <w:tcBorders>
              <w:top w:val="single" w:sz="8" w:space="0" w:color="000000"/>
              <w:left w:val="single" w:sz="8" w:space="0" w:color="000000"/>
              <w:bottom w:val="single" w:sz="8" w:space="0" w:color="000000"/>
              <w:right w:val="single" w:sz="8" w:space="0" w:color="000000"/>
            </w:tcBorders>
            <w:tcMar>
              <w:left w:w="34" w:type="dxa"/>
              <w:right w:w="34" w:type="dxa"/>
            </w:tcMar>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0,0</w:t>
            </w:r>
          </w:p>
        </w:tc>
        <w:tc>
          <w:tcPr>
            <w:tcW w:w="1716" w:type="dxa"/>
            <w:gridSpan w:val="2"/>
            <w:tcBorders>
              <w:top w:val="single" w:sz="8" w:space="0" w:color="000000"/>
              <w:left w:val="single" w:sz="8" w:space="0" w:color="000000"/>
              <w:bottom w:val="single" w:sz="8" w:space="0" w:color="000000"/>
              <w:right w:val="single" w:sz="8" w:space="0" w:color="000000"/>
            </w:tcBorders>
            <w:tcMar>
              <w:left w:w="34" w:type="dxa"/>
              <w:right w:w="34" w:type="dxa"/>
            </w:tcMar>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2,0</w:t>
            </w:r>
          </w:p>
        </w:tc>
      </w:tr>
      <w:tr w:rsidR="00180762">
        <w:trPr>
          <w:trHeight w:hRule="exact" w:val="896"/>
        </w:trPr>
        <w:tc>
          <w:tcPr>
            <w:tcW w:w="7215" w:type="dxa"/>
            <w:gridSpan w:val="4"/>
            <w:tcBorders>
              <w:top w:val="single" w:sz="8" w:space="0" w:color="000000"/>
              <w:left w:val="single" w:sz="8" w:space="0" w:color="000000"/>
              <w:bottom w:val="single" w:sz="8" w:space="0" w:color="000000"/>
              <w:right w:val="single" w:sz="8" w:space="0" w:color="000000"/>
            </w:tcBorders>
            <w:tcMar>
              <w:left w:w="34" w:type="dxa"/>
              <w:right w:w="34" w:type="dxa"/>
            </w:tcMar>
          </w:tcPr>
          <w:p w:rsidR="00180762" w:rsidRDefault="008B206F">
            <w:pPr>
              <w:spacing w:before="15" w:after="0" w:line="238" w:lineRule="auto"/>
              <w:ind w:left="30" w:right="30"/>
              <w:rPr>
                <w:sz w:val="18"/>
                <w:szCs w:val="18"/>
              </w:rPr>
            </w:pPr>
            <w:r w:rsidRPr="008B206F">
              <w:rPr>
                <w:rFonts w:ascii="Times New Roman" w:eastAsia="Times New Roman" w:hAnsi="Times New Roman" w:cs="Times New Roman"/>
                <w:color w:val="000000"/>
                <w:sz w:val="18"/>
                <w:szCs w:val="18"/>
                <w:lang w:val="ru-RU"/>
              </w:rPr>
              <w:t>Підвищення кваліфікації державних службовців органів державного фінансового</w:t>
            </w:r>
            <w:r w:rsidRPr="008B206F">
              <w:rPr>
                <w:lang w:val="ru-RU"/>
              </w:rPr>
              <w:br/>
            </w:r>
            <w:r w:rsidRPr="008B206F">
              <w:rPr>
                <w:rFonts w:ascii="Times New Roman" w:eastAsia="Times New Roman" w:hAnsi="Times New Roman" w:cs="Times New Roman"/>
                <w:color w:val="000000"/>
                <w:sz w:val="18"/>
                <w:szCs w:val="18"/>
                <w:lang w:val="ru-RU"/>
              </w:rPr>
              <w:t xml:space="preserve">контролю </w:t>
            </w:r>
            <w:r>
              <w:rPr>
                <w:rFonts w:ascii="Times New Roman" w:eastAsia="Times New Roman" w:hAnsi="Times New Roman" w:cs="Times New Roman"/>
                <w:color w:val="000000"/>
                <w:sz w:val="18"/>
                <w:szCs w:val="18"/>
              </w:rPr>
              <w:t>(жінок)</w:t>
            </w:r>
          </w:p>
          <w:p w:rsidR="00180762" w:rsidRDefault="00180762">
            <w:pPr>
              <w:spacing w:after="0" w:line="238" w:lineRule="auto"/>
              <w:ind w:left="30" w:right="30"/>
              <w:rPr>
                <w:sz w:val="18"/>
                <w:szCs w:val="18"/>
              </w:rPr>
            </w:pPr>
          </w:p>
          <w:p w:rsidR="00180762" w:rsidRDefault="008B206F">
            <w:pPr>
              <w:spacing w:after="15" w:line="238" w:lineRule="auto"/>
              <w:ind w:left="30" w:right="30"/>
              <w:rPr>
                <w:sz w:val="18"/>
                <w:szCs w:val="18"/>
              </w:rPr>
            </w:pPr>
            <w:r>
              <w:rPr>
                <w:rFonts w:ascii="Times New Roman" w:eastAsia="Times New Roman" w:hAnsi="Times New Roman" w:cs="Times New Roman"/>
                <w:color w:val="000000"/>
                <w:sz w:val="18"/>
                <w:szCs w:val="18"/>
              </w:rPr>
              <w:t>(тис. гривень)</w:t>
            </w:r>
          </w:p>
        </w:tc>
        <w:tc>
          <w:tcPr>
            <w:tcW w:w="1716" w:type="dxa"/>
            <w:tcBorders>
              <w:top w:val="single" w:sz="8" w:space="0" w:color="000000"/>
              <w:left w:val="single" w:sz="8" w:space="0" w:color="000000"/>
              <w:bottom w:val="single" w:sz="8" w:space="0" w:color="000000"/>
              <w:right w:val="single" w:sz="8" w:space="0" w:color="000000"/>
            </w:tcBorders>
            <w:tcMar>
              <w:left w:w="34" w:type="dxa"/>
              <w:right w:w="34" w:type="dxa"/>
            </w:tcMar>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210,0</w:t>
            </w:r>
          </w:p>
        </w:tc>
        <w:tc>
          <w:tcPr>
            <w:tcW w:w="1716" w:type="dxa"/>
            <w:gridSpan w:val="2"/>
            <w:tcBorders>
              <w:top w:val="single" w:sz="8" w:space="0" w:color="000000"/>
              <w:left w:val="single" w:sz="8" w:space="0" w:color="000000"/>
              <w:bottom w:val="single" w:sz="8" w:space="0" w:color="000000"/>
              <w:right w:val="single" w:sz="8" w:space="0" w:color="000000"/>
            </w:tcBorders>
            <w:tcMar>
              <w:left w:w="34" w:type="dxa"/>
              <w:right w:w="34" w:type="dxa"/>
            </w:tcMar>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210,0</w:t>
            </w:r>
          </w:p>
        </w:tc>
        <w:tc>
          <w:tcPr>
            <w:tcW w:w="1716" w:type="dxa"/>
            <w:tcBorders>
              <w:top w:val="single" w:sz="8" w:space="0" w:color="000000"/>
              <w:left w:val="single" w:sz="8" w:space="0" w:color="000000"/>
              <w:bottom w:val="single" w:sz="8" w:space="0" w:color="000000"/>
              <w:right w:val="single" w:sz="8" w:space="0" w:color="000000"/>
            </w:tcBorders>
            <w:tcMar>
              <w:left w:w="34" w:type="dxa"/>
              <w:right w:w="34" w:type="dxa"/>
            </w:tcMar>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271,9</w:t>
            </w:r>
          </w:p>
        </w:tc>
        <w:tc>
          <w:tcPr>
            <w:tcW w:w="1716" w:type="dxa"/>
            <w:tcBorders>
              <w:top w:val="single" w:sz="8" w:space="0" w:color="000000"/>
              <w:left w:val="single" w:sz="8" w:space="0" w:color="000000"/>
              <w:bottom w:val="single" w:sz="8" w:space="0" w:color="000000"/>
              <w:right w:val="single" w:sz="8" w:space="0" w:color="000000"/>
            </w:tcBorders>
            <w:tcMar>
              <w:left w:w="34" w:type="dxa"/>
              <w:right w:w="34" w:type="dxa"/>
            </w:tcMar>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0,0</w:t>
            </w:r>
          </w:p>
        </w:tc>
        <w:tc>
          <w:tcPr>
            <w:tcW w:w="1716" w:type="dxa"/>
            <w:gridSpan w:val="2"/>
            <w:tcBorders>
              <w:top w:val="single" w:sz="8" w:space="0" w:color="000000"/>
              <w:left w:val="single" w:sz="8" w:space="0" w:color="000000"/>
              <w:bottom w:val="single" w:sz="8" w:space="0" w:color="000000"/>
              <w:right w:val="single" w:sz="8" w:space="0" w:color="000000"/>
            </w:tcBorders>
            <w:tcMar>
              <w:left w:w="34" w:type="dxa"/>
              <w:right w:w="34" w:type="dxa"/>
            </w:tcMar>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61,9</w:t>
            </w:r>
          </w:p>
        </w:tc>
      </w:tr>
      <w:tr w:rsidR="00180762">
        <w:trPr>
          <w:trHeight w:hRule="exact" w:val="895"/>
        </w:trPr>
        <w:tc>
          <w:tcPr>
            <w:tcW w:w="7215" w:type="dxa"/>
            <w:gridSpan w:val="4"/>
            <w:tcBorders>
              <w:top w:val="single" w:sz="8" w:space="0" w:color="000000"/>
              <w:left w:val="single" w:sz="8" w:space="0" w:color="000000"/>
              <w:bottom w:val="single" w:sz="8" w:space="0" w:color="000000"/>
              <w:right w:val="single" w:sz="8" w:space="0" w:color="000000"/>
            </w:tcBorders>
            <w:tcMar>
              <w:left w:w="34" w:type="dxa"/>
              <w:right w:w="34" w:type="dxa"/>
            </w:tcMar>
          </w:tcPr>
          <w:p w:rsidR="00180762" w:rsidRDefault="008B206F">
            <w:pPr>
              <w:spacing w:before="15" w:after="0" w:line="238" w:lineRule="auto"/>
              <w:ind w:left="30" w:right="30"/>
              <w:rPr>
                <w:sz w:val="18"/>
                <w:szCs w:val="18"/>
              </w:rPr>
            </w:pPr>
            <w:r w:rsidRPr="008B206F">
              <w:rPr>
                <w:rFonts w:ascii="Times New Roman" w:eastAsia="Times New Roman" w:hAnsi="Times New Roman" w:cs="Times New Roman"/>
                <w:color w:val="000000"/>
                <w:sz w:val="18"/>
                <w:szCs w:val="18"/>
                <w:lang w:val="ru-RU"/>
              </w:rPr>
              <w:t>Підвищення кваліфікації державних службовців органів державного фінансового</w:t>
            </w:r>
            <w:r w:rsidRPr="008B206F">
              <w:rPr>
                <w:lang w:val="ru-RU"/>
              </w:rPr>
              <w:br/>
            </w:r>
            <w:r w:rsidRPr="008B206F">
              <w:rPr>
                <w:rFonts w:ascii="Times New Roman" w:eastAsia="Times New Roman" w:hAnsi="Times New Roman" w:cs="Times New Roman"/>
                <w:color w:val="000000"/>
                <w:sz w:val="18"/>
                <w:szCs w:val="18"/>
                <w:lang w:val="ru-RU"/>
              </w:rPr>
              <w:t xml:space="preserve">контролю </w:t>
            </w:r>
            <w:r>
              <w:rPr>
                <w:rFonts w:ascii="Times New Roman" w:eastAsia="Times New Roman" w:hAnsi="Times New Roman" w:cs="Times New Roman"/>
                <w:color w:val="000000"/>
                <w:sz w:val="18"/>
                <w:szCs w:val="18"/>
              </w:rPr>
              <w:t>(чоловіків)</w:t>
            </w:r>
          </w:p>
          <w:p w:rsidR="00180762" w:rsidRDefault="00180762">
            <w:pPr>
              <w:spacing w:after="0" w:line="238" w:lineRule="auto"/>
              <w:ind w:left="30" w:right="30"/>
              <w:rPr>
                <w:sz w:val="18"/>
                <w:szCs w:val="18"/>
              </w:rPr>
            </w:pPr>
          </w:p>
          <w:p w:rsidR="00180762" w:rsidRDefault="008B206F">
            <w:pPr>
              <w:spacing w:after="15" w:line="238" w:lineRule="auto"/>
              <w:ind w:left="30" w:right="30"/>
              <w:rPr>
                <w:sz w:val="18"/>
                <w:szCs w:val="18"/>
              </w:rPr>
            </w:pPr>
            <w:r>
              <w:rPr>
                <w:rFonts w:ascii="Times New Roman" w:eastAsia="Times New Roman" w:hAnsi="Times New Roman" w:cs="Times New Roman"/>
                <w:color w:val="000000"/>
                <w:sz w:val="18"/>
                <w:szCs w:val="18"/>
              </w:rPr>
              <w:t>(тис. гривень)</w:t>
            </w:r>
          </w:p>
        </w:tc>
        <w:tc>
          <w:tcPr>
            <w:tcW w:w="1716" w:type="dxa"/>
            <w:tcBorders>
              <w:top w:val="single" w:sz="8" w:space="0" w:color="000000"/>
              <w:left w:val="single" w:sz="8" w:space="0" w:color="000000"/>
              <w:bottom w:val="single" w:sz="8" w:space="0" w:color="000000"/>
              <w:right w:val="single" w:sz="8" w:space="0" w:color="000000"/>
            </w:tcBorders>
            <w:tcMar>
              <w:left w:w="34" w:type="dxa"/>
              <w:right w:w="34" w:type="dxa"/>
            </w:tcMar>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140,0</w:t>
            </w:r>
          </w:p>
        </w:tc>
        <w:tc>
          <w:tcPr>
            <w:tcW w:w="1716" w:type="dxa"/>
            <w:gridSpan w:val="2"/>
            <w:tcBorders>
              <w:top w:val="single" w:sz="8" w:space="0" w:color="000000"/>
              <w:left w:val="single" w:sz="8" w:space="0" w:color="000000"/>
              <w:bottom w:val="single" w:sz="8" w:space="0" w:color="000000"/>
              <w:right w:val="single" w:sz="8" w:space="0" w:color="000000"/>
            </w:tcBorders>
            <w:tcMar>
              <w:left w:w="34" w:type="dxa"/>
              <w:right w:w="34" w:type="dxa"/>
            </w:tcMar>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140,0</w:t>
            </w:r>
          </w:p>
        </w:tc>
        <w:tc>
          <w:tcPr>
            <w:tcW w:w="1716" w:type="dxa"/>
            <w:tcBorders>
              <w:top w:val="single" w:sz="8" w:space="0" w:color="000000"/>
              <w:left w:val="single" w:sz="8" w:space="0" w:color="000000"/>
              <w:bottom w:val="single" w:sz="8" w:space="0" w:color="000000"/>
              <w:right w:val="single" w:sz="8" w:space="0" w:color="000000"/>
            </w:tcBorders>
            <w:tcMar>
              <w:left w:w="34" w:type="dxa"/>
              <w:right w:w="34" w:type="dxa"/>
            </w:tcMar>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77,9</w:t>
            </w:r>
          </w:p>
        </w:tc>
        <w:tc>
          <w:tcPr>
            <w:tcW w:w="1716" w:type="dxa"/>
            <w:tcBorders>
              <w:top w:val="single" w:sz="8" w:space="0" w:color="000000"/>
              <w:left w:val="single" w:sz="8" w:space="0" w:color="000000"/>
              <w:bottom w:val="single" w:sz="8" w:space="0" w:color="000000"/>
              <w:right w:val="single" w:sz="8" w:space="0" w:color="000000"/>
            </w:tcBorders>
            <w:tcMar>
              <w:left w:w="34" w:type="dxa"/>
              <w:right w:w="34" w:type="dxa"/>
            </w:tcMar>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0,0</w:t>
            </w:r>
          </w:p>
        </w:tc>
        <w:tc>
          <w:tcPr>
            <w:tcW w:w="1716" w:type="dxa"/>
            <w:gridSpan w:val="2"/>
            <w:tcBorders>
              <w:top w:val="single" w:sz="8" w:space="0" w:color="000000"/>
              <w:left w:val="single" w:sz="8" w:space="0" w:color="000000"/>
              <w:bottom w:val="single" w:sz="8" w:space="0" w:color="000000"/>
              <w:right w:val="single" w:sz="8" w:space="0" w:color="000000"/>
            </w:tcBorders>
            <w:tcMar>
              <w:left w:w="34" w:type="dxa"/>
              <w:right w:w="34" w:type="dxa"/>
            </w:tcMar>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-62,1</w:t>
            </w:r>
          </w:p>
        </w:tc>
      </w:tr>
      <w:tr w:rsidR="00180762">
        <w:trPr>
          <w:trHeight w:hRule="exact" w:val="267"/>
        </w:trPr>
        <w:tc>
          <w:tcPr>
            <w:tcW w:w="7215" w:type="dxa"/>
            <w:gridSpan w:val="4"/>
            <w:tcBorders>
              <w:top w:val="single" w:sz="8" w:space="0" w:color="000000"/>
              <w:left w:val="single" w:sz="8" w:space="0" w:color="000000"/>
              <w:bottom w:val="single" w:sz="8" w:space="0" w:color="000000"/>
              <w:right w:val="single" w:sz="8" w:space="0" w:color="000000"/>
            </w:tcBorders>
            <w:tcMar>
              <w:left w:w="34" w:type="dxa"/>
              <w:right w:w="34" w:type="dxa"/>
            </w:tcMar>
          </w:tcPr>
          <w:p w:rsidR="00180762" w:rsidRPr="008B206F" w:rsidRDefault="008B206F">
            <w:pPr>
              <w:spacing w:before="15" w:after="15" w:line="238" w:lineRule="auto"/>
              <w:ind w:left="30" w:right="30"/>
              <w:rPr>
                <w:sz w:val="18"/>
                <w:szCs w:val="18"/>
                <w:lang w:val="ru-RU"/>
              </w:rPr>
            </w:pPr>
            <w:r w:rsidRPr="008B206F">
              <w:rPr>
                <w:rFonts w:ascii="Times New Roman" w:eastAsia="Times New Roman" w:hAnsi="Times New Roman" w:cs="Times New Roman"/>
                <w:color w:val="000000"/>
                <w:sz w:val="18"/>
                <w:szCs w:val="18"/>
                <w:lang w:val="ru-RU"/>
              </w:rPr>
              <w:t>Кількість проведених інспектувань (ревізій) та перевірок закупівель (штук)</w:t>
            </w:r>
          </w:p>
        </w:tc>
        <w:tc>
          <w:tcPr>
            <w:tcW w:w="1716" w:type="dxa"/>
            <w:tcBorders>
              <w:top w:val="single" w:sz="8" w:space="0" w:color="000000"/>
              <w:left w:val="single" w:sz="8" w:space="0" w:color="000000"/>
              <w:bottom w:val="single" w:sz="8" w:space="0" w:color="000000"/>
              <w:right w:val="single" w:sz="8" w:space="0" w:color="000000"/>
            </w:tcBorders>
            <w:tcMar>
              <w:left w:w="34" w:type="dxa"/>
              <w:right w:w="34" w:type="dxa"/>
            </w:tcMar>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1 133,0</w:t>
            </w:r>
          </w:p>
        </w:tc>
        <w:tc>
          <w:tcPr>
            <w:tcW w:w="1716" w:type="dxa"/>
            <w:gridSpan w:val="2"/>
            <w:tcBorders>
              <w:top w:val="single" w:sz="8" w:space="0" w:color="000000"/>
              <w:left w:val="single" w:sz="8" w:space="0" w:color="000000"/>
              <w:bottom w:val="single" w:sz="8" w:space="0" w:color="000000"/>
              <w:right w:val="single" w:sz="8" w:space="0" w:color="000000"/>
            </w:tcBorders>
            <w:tcMar>
              <w:left w:w="34" w:type="dxa"/>
              <w:right w:w="34" w:type="dxa"/>
            </w:tcMar>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1 133,0</w:t>
            </w:r>
          </w:p>
        </w:tc>
        <w:tc>
          <w:tcPr>
            <w:tcW w:w="1716" w:type="dxa"/>
            <w:tcBorders>
              <w:top w:val="single" w:sz="8" w:space="0" w:color="000000"/>
              <w:left w:val="single" w:sz="8" w:space="0" w:color="000000"/>
              <w:bottom w:val="single" w:sz="8" w:space="0" w:color="000000"/>
              <w:right w:val="single" w:sz="8" w:space="0" w:color="000000"/>
            </w:tcBorders>
            <w:tcMar>
              <w:left w:w="34" w:type="dxa"/>
              <w:right w:w="34" w:type="dxa"/>
            </w:tcMar>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1 352,0</w:t>
            </w:r>
          </w:p>
        </w:tc>
        <w:tc>
          <w:tcPr>
            <w:tcW w:w="1716" w:type="dxa"/>
            <w:tcBorders>
              <w:top w:val="single" w:sz="8" w:space="0" w:color="000000"/>
              <w:left w:val="single" w:sz="8" w:space="0" w:color="000000"/>
              <w:bottom w:val="single" w:sz="8" w:space="0" w:color="000000"/>
              <w:right w:val="single" w:sz="8" w:space="0" w:color="000000"/>
            </w:tcBorders>
            <w:tcMar>
              <w:left w:w="34" w:type="dxa"/>
              <w:right w:w="34" w:type="dxa"/>
            </w:tcMar>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0,0</w:t>
            </w:r>
          </w:p>
        </w:tc>
        <w:tc>
          <w:tcPr>
            <w:tcW w:w="1716" w:type="dxa"/>
            <w:gridSpan w:val="2"/>
            <w:tcBorders>
              <w:top w:val="single" w:sz="8" w:space="0" w:color="000000"/>
              <w:left w:val="single" w:sz="8" w:space="0" w:color="000000"/>
              <w:bottom w:val="single" w:sz="8" w:space="0" w:color="000000"/>
              <w:right w:val="single" w:sz="8" w:space="0" w:color="000000"/>
            </w:tcBorders>
            <w:tcMar>
              <w:left w:w="34" w:type="dxa"/>
              <w:right w:w="34" w:type="dxa"/>
            </w:tcMar>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219,0</w:t>
            </w:r>
          </w:p>
        </w:tc>
      </w:tr>
      <w:tr w:rsidR="00180762">
        <w:trPr>
          <w:trHeight w:hRule="exact" w:val="689"/>
        </w:trPr>
        <w:tc>
          <w:tcPr>
            <w:tcW w:w="7215" w:type="dxa"/>
            <w:gridSpan w:val="4"/>
            <w:tcBorders>
              <w:top w:val="single" w:sz="8" w:space="0" w:color="000000"/>
              <w:left w:val="single" w:sz="8" w:space="0" w:color="000000"/>
              <w:bottom w:val="single" w:sz="8" w:space="0" w:color="000000"/>
              <w:right w:val="single" w:sz="8" w:space="0" w:color="000000"/>
            </w:tcBorders>
            <w:tcMar>
              <w:left w:w="34" w:type="dxa"/>
              <w:right w:w="34" w:type="dxa"/>
            </w:tcMar>
          </w:tcPr>
          <w:p w:rsidR="00180762" w:rsidRPr="008B206F" w:rsidRDefault="008B206F">
            <w:pPr>
              <w:spacing w:before="15" w:after="0" w:line="238" w:lineRule="auto"/>
              <w:ind w:left="30" w:right="30"/>
              <w:rPr>
                <w:sz w:val="18"/>
                <w:szCs w:val="18"/>
                <w:lang w:val="ru-RU"/>
              </w:rPr>
            </w:pPr>
            <w:r w:rsidRPr="008B206F">
              <w:rPr>
                <w:rFonts w:ascii="Times New Roman" w:eastAsia="Times New Roman" w:hAnsi="Times New Roman" w:cs="Times New Roman"/>
                <w:color w:val="000000"/>
                <w:sz w:val="18"/>
                <w:szCs w:val="18"/>
                <w:lang w:val="ru-RU"/>
              </w:rPr>
              <w:t>Кількість проведених державних фінансових аудитів</w:t>
            </w:r>
          </w:p>
          <w:p w:rsidR="00180762" w:rsidRPr="008B206F" w:rsidRDefault="00180762">
            <w:pPr>
              <w:spacing w:after="0" w:line="238" w:lineRule="auto"/>
              <w:ind w:left="30" w:right="30"/>
              <w:rPr>
                <w:sz w:val="18"/>
                <w:szCs w:val="18"/>
                <w:lang w:val="ru-RU"/>
              </w:rPr>
            </w:pPr>
          </w:p>
          <w:p w:rsidR="00180762" w:rsidRPr="008B206F" w:rsidRDefault="008B206F">
            <w:pPr>
              <w:spacing w:after="15" w:line="238" w:lineRule="auto"/>
              <w:ind w:left="30" w:right="30"/>
              <w:rPr>
                <w:sz w:val="18"/>
                <w:szCs w:val="18"/>
                <w:lang w:val="ru-RU"/>
              </w:rPr>
            </w:pPr>
            <w:r w:rsidRPr="008B206F">
              <w:rPr>
                <w:rFonts w:ascii="Times New Roman" w:eastAsia="Times New Roman" w:hAnsi="Times New Roman" w:cs="Times New Roman"/>
                <w:color w:val="000000"/>
                <w:sz w:val="18"/>
                <w:szCs w:val="18"/>
                <w:lang w:val="ru-RU"/>
              </w:rPr>
              <w:t>(штук)</w:t>
            </w:r>
          </w:p>
        </w:tc>
        <w:tc>
          <w:tcPr>
            <w:tcW w:w="1716" w:type="dxa"/>
            <w:tcBorders>
              <w:top w:val="single" w:sz="8" w:space="0" w:color="000000"/>
              <w:left w:val="single" w:sz="8" w:space="0" w:color="000000"/>
              <w:bottom w:val="single" w:sz="8" w:space="0" w:color="000000"/>
              <w:right w:val="single" w:sz="8" w:space="0" w:color="000000"/>
            </w:tcBorders>
            <w:tcMar>
              <w:left w:w="34" w:type="dxa"/>
              <w:right w:w="34" w:type="dxa"/>
            </w:tcMar>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155,0</w:t>
            </w:r>
          </w:p>
        </w:tc>
        <w:tc>
          <w:tcPr>
            <w:tcW w:w="1716" w:type="dxa"/>
            <w:gridSpan w:val="2"/>
            <w:tcBorders>
              <w:top w:val="single" w:sz="8" w:space="0" w:color="000000"/>
              <w:left w:val="single" w:sz="8" w:space="0" w:color="000000"/>
              <w:bottom w:val="single" w:sz="8" w:space="0" w:color="000000"/>
              <w:right w:val="single" w:sz="8" w:space="0" w:color="000000"/>
            </w:tcBorders>
            <w:tcMar>
              <w:left w:w="34" w:type="dxa"/>
              <w:right w:w="34" w:type="dxa"/>
            </w:tcMar>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155,0</w:t>
            </w:r>
          </w:p>
        </w:tc>
        <w:tc>
          <w:tcPr>
            <w:tcW w:w="1716" w:type="dxa"/>
            <w:tcBorders>
              <w:top w:val="single" w:sz="8" w:space="0" w:color="000000"/>
              <w:left w:val="single" w:sz="8" w:space="0" w:color="000000"/>
              <w:bottom w:val="single" w:sz="8" w:space="0" w:color="000000"/>
              <w:right w:val="single" w:sz="8" w:space="0" w:color="000000"/>
            </w:tcBorders>
            <w:tcMar>
              <w:left w:w="34" w:type="dxa"/>
              <w:right w:w="34" w:type="dxa"/>
            </w:tcMar>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166,0</w:t>
            </w:r>
          </w:p>
        </w:tc>
        <w:tc>
          <w:tcPr>
            <w:tcW w:w="1716" w:type="dxa"/>
            <w:tcBorders>
              <w:top w:val="single" w:sz="8" w:space="0" w:color="000000"/>
              <w:left w:val="single" w:sz="8" w:space="0" w:color="000000"/>
              <w:bottom w:val="single" w:sz="8" w:space="0" w:color="000000"/>
              <w:right w:val="single" w:sz="8" w:space="0" w:color="000000"/>
            </w:tcBorders>
            <w:tcMar>
              <w:left w:w="34" w:type="dxa"/>
              <w:right w:w="34" w:type="dxa"/>
            </w:tcMar>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0,0</w:t>
            </w:r>
          </w:p>
        </w:tc>
        <w:tc>
          <w:tcPr>
            <w:tcW w:w="1716" w:type="dxa"/>
            <w:gridSpan w:val="2"/>
            <w:tcBorders>
              <w:top w:val="single" w:sz="8" w:space="0" w:color="000000"/>
              <w:left w:val="single" w:sz="8" w:space="0" w:color="000000"/>
              <w:bottom w:val="single" w:sz="8" w:space="0" w:color="000000"/>
              <w:right w:val="single" w:sz="8" w:space="0" w:color="000000"/>
            </w:tcBorders>
            <w:tcMar>
              <w:left w:w="34" w:type="dxa"/>
              <w:right w:w="34" w:type="dxa"/>
            </w:tcMar>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11,0</w:t>
            </w:r>
          </w:p>
        </w:tc>
      </w:tr>
      <w:tr w:rsidR="00180762">
        <w:trPr>
          <w:trHeight w:hRule="exact" w:val="689"/>
        </w:trPr>
        <w:tc>
          <w:tcPr>
            <w:tcW w:w="7215" w:type="dxa"/>
            <w:gridSpan w:val="4"/>
            <w:tcBorders>
              <w:top w:val="single" w:sz="8" w:space="0" w:color="000000"/>
              <w:left w:val="single" w:sz="8" w:space="0" w:color="000000"/>
              <w:bottom w:val="single" w:sz="8" w:space="0" w:color="000000"/>
              <w:right w:val="single" w:sz="8" w:space="0" w:color="000000"/>
            </w:tcBorders>
            <w:tcMar>
              <w:left w:w="34" w:type="dxa"/>
              <w:right w:w="34" w:type="dxa"/>
            </w:tcMar>
          </w:tcPr>
          <w:p w:rsidR="00180762" w:rsidRPr="008B206F" w:rsidRDefault="008B206F">
            <w:pPr>
              <w:spacing w:before="15" w:after="0" w:line="238" w:lineRule="auto"/>
              <w:ind w:left="30" w:right="30"/>
              <w:rPr>
                <w:sz w:val="18"/>
                <w:szCs w:val="18"/>
                <w:lang w:val="ru-RU"/>
              </w:rPr>
            </w:pPr>
            <w:r w:rsidRPr="008B206F">
              <w:rPr>
                <w:rFonts w:ascii="Times New Roman" w:eastAsia="Times New Roman" w:hAnsi="Times New Roman" w:cs="Times New Roman"/>
                <w:color w:val="000000"/>
                <w:sz w:val="18"/>
                <w:szCs w:val="18"/>
                <w:lang w:val="ru-RU"/>
              </w:rPr>
              <w:t>Кількість проведених моніторингів закупівель</w:t>
            </w:r>
          </w:p>
          <w:p w:rsidR="00180762" w:rsidRPr="008B206F" w:rsidRDefault="00180762">
            <w:pPr>
              <w:spacing w:after="0" w:line="238" w:lineRule="auto"/>
              <w:ind w:left="30" w:right="30"/>
              <w:rPr>
                <w:sz w:val="18"/>
                <w:szCs w:val="18"/>
                <w:lang w:val="ru-RU"/>
              </w:rPr>
            </w:pPr>
          </w:p>
          <w:p w:rsidR="00180762" w:rsidRPr="008B206F" w:rsidRDefault="008B206F">
            <w:pPr>
              <w:spacing w:after="15" w:line="238" w:lineRule="auto"/>
              <w:ind w:left="30" w:right="30"/>
              <w:rPr>
                <w:sz w:val="18"/>
                <w:szCs w:val="18"/>
                <w:lang w:val="ru-RU"/>
              </w:rPr>
            </w:pPr>
            <w:r w:rsidRPr="008B206F">
              <w:rPr>
                <w:rFonts w:ascii="Times New Roman" w:eastAsia="Times New Roman" w:hAnsi="Times New Roman" w:cs="Times New Roman"/>
                <w:color w:val="000000"/>
                <w:sz w:val="18"/>
                <w:szCs w:val="18"/>
                <w:lang w:val="ru-RU"/>
              </w:rPr>
              <w:t>(штук)</w:t>
            </w:r>
          </w:p>
        </w:tc>
        <w:tc>
          <w:tcPr>
            <w:tcW w:w="1716" w:type="dxa"/>
            <w:tcBorders>
              <w:top w:val="single" w:sz="8" w:space="0" w:color="000000"/>
              <w:left w:val="single" w:sz="8" w:space="0" w:color="000000"/>
              <w:bottom w:val="single" w:sz="8" w:space="0" w:color="000000"/>
              <w:right w:val="single" w:sz="8" w:space="0" w:color="000000"/>
            </w:tcBorders>
            <w:tcMar>
              <w:left w:w="34" w:type="dxa"/>
              <w:right w:w="34" w:type="dxa"/>
            </w:tcMar>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10 175,0</w:t>
            </w:r>
          </w:p>
        </w:tc>
        <w:tc>
          <w:tcPr>
            <w:tcW w:w="1716" w:type="dxa"/>
            <w:gridSpan w:val="2"/>
            <w:tcBorders>
              <w:top w:val="single" w:sz="8" w:space="0" w:color="000000"/>
              <w:left w:val="single" w:sz="8" w:space="0" w:color="000000"/>
              <w:bottom w:val="single" w:sz="8" w:space="0" w:color="000000"/>
              <w:right w:val="single" w:sz="8" w:space="0" w:color="000000"/>
            </w:tcBorders>
            <w:tcMar>
              <w:left w:w="34" w:type="dxa"/>
              <w:right w:w="34" w:type="dxa"/>
            </w:tcMar>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10 175,0</w:t>
            </w:r>
          </w:p>
        </w:tc>
        <w:tc>
          <w:tcPr>
            <w:tcW w:w="1716" w:type="dxa"/>
            <w:tcBorders>
              <w:top w:val="single" w:sz="8" w:space="0" w:color="000000"/>
              <w:left w:val="single" w:sz="8" w:space="0" w:color="000000"/>
              <w:bottom w:val="single" w:sz="8" w:space="0" w:color="000000"/>
              <w:right w:val="single" w:sz="8" w:space="0" w:color="000000"/>
            </w:tcBorders>
            <w:tcMar>
              <w:left w:w="34" w:type="dxa"/>
              <w:right w:w="34" w:type="dxa"/>
            </w:tcMar>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10 828,0</w:t>
            </w:r>
          </w:p>
        </w:tc>
        <w:tc>
          <w:tcPr>
            <w:tcW w:w="1716" w:type="dxa"/>
            <w:tcBorders>
              <w:top w:val="single" w:sz="8" w:space="0" w:color="000000"/>
              <w:left w:val="single" w:sz="8" w:space="0" w:color="000000"/>
              <w:bottom w:val="single" w:sz="8" w:space="0" w:color="000000"/>
              <w:right w:val="single" w:sz="8" w:space="0" w:color="000000"/>
            </w:tcBorders>
            <w:tcMar>
              <w:left w:w="34" w:type="dxa"/>
              <w:right w:w="34" w:type="dxa"/>
            </w:tcMar>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0,0</w:t>
            </w:r>
          </w:p>
        </w:tc>
        <w:tc>
          <w:tcPr>
            <w:tcW w:w="1716" w:type="dxa"/>
            <w:gridSpan w:val="2"/>
            <w:tcBorders>
              <w:top w:val="single" w:sz="8" w:space="0" w:color="000000"/>
              <w:left w:val="single" w:sz="8" w:space="0" w:color="000000"/>
              <w:bottom w:val="single" w:sz="8" w:space="0" w:color="000000"/>
              <w:right w:val="single" w:sz="8" w:space="0" w:color="000000"/>
            </w:tcBorders>
            <w:tcMar>
              <w:left w:w="34" w:type="dxa"/>
              <w:right w:w="34" w:type="dxa"/>
            </w:tcMar>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653,0</w:t>
            </w:r>
          </w:p>
        </w:tc>
      </w:tr>
      <w:tr w:rsidR="00180762">
        <w:trPr>
          <w:trHeight w:hRule="exact" w:val="940"/>
        </w:trPr>
        <w:tc>
          <w:tcPr>
            <w:tcW w:w="540" w:type="dxa"/>
          </w:tcPr>
          <w:p w:rsidR="00180762" w:rsidRDefault="00180762">
            <w:pPr>
              <w:spacing w:after="0" w:line="0" w:lineRule="auto"/>
              <w:rPr>
                <w:sz w:val="1"/>
                <w:szCs w:val="1"/>
              </w:rPr>
            </w:pPr>
          </w:p>
        </w:tc>
        <w:tc>
          <w:tcPr>
            <w:tcW w:w="965" w:type="dxa"/>
          </w:tcPr>
          <w:p w:rsidR="00180762" w:rsidRDefault="00180762">
            <w:pPr>
              <w:spacing w:after="0" w:line="0" w:lineRule="auto"/>
              <w:rPr>
                <w:sz w:val="1"/>
                <w:szCs w:val="1"/>
              </w:rPr>
            </w:pPr>
          </w:p>
        </w:tc>
        <w:tc>
          <w:tcPr>
            <w:tcW w:w="4594" w:type="dxa"/>
          </w:tcPr>
          <w:p w:rsidR="00180762" w:rsidRDefault="00180762">
            <w:pPr>
              <w:spacing w:after="0" w:line="0" w:lineRule="auto"/>
              <w:rPr>
                <w:sz w:val="1"/>
                <w:szCs w:val="1"/>
              </w:rPr>
            </w:pPr>
          </w:p>
        </w:tc>
        <w:tc>
          <w:tcPr>
            <w:tcW w:w="1107" w:type="dxa"/>
          </w:tcPr>
          <w:p w:rsidR="00180762" w:rsidRDefault="00180762">
            <w:pPr>
              <w:spacing w:after="0" w:line="0" w:lineRule="auto"/>
              <w:rPr>
                <w:sz w:val="1"/>
                <w:szCs w:val="1"/>
              </w:rPr>
            </w:pPr>
          </w:p>
        </w:tc>
        <w:tc>
          <w:tcPr>
            <w:tcW w:w="1702" w:type="dxa"/>
          </w:tcPr>
          <w:p w:rsidR="00180762" w:rsidRDefault="00180762">
            <w:pPr>
              <w:spacing w:after="0" w:line="0" w:lineRule="auto"/>
              <w:rPr>
                <w:sz w:val="1"/>
                <w:szCs w:val="1"/>
              </w:rPr>
            </w:pPr>
          </w:p>
        </w:tc>
        <w:tc>
          <w:tcPr>
            <w:tcW w:w="398" w:type="dxa"/>
          </w:tcPr>
          <w:p w:rsidR="00180762" w:rsidRDefault="00180762">
            <w:pPr>
              <w:spacing w:after="0" w:line="0" w:lineRule="auto"/>
              <w:rPr>
                <w:sz w:val="1"/>
                <w:szCs w:val="1"/>
              </w:rPr>
            </w:pPr>
          </w:p>
        </w:tc>
        <w:tc>
          <w:tcPr>
            <w:tcW w:w="1305" w:type="dxa"/>
          </w:tcPr>
          <w:p w:rsidR="00180762" w:rsidRDefault="00180762">
            <w:pPr>
              <w:spacing w:after="0" w:line="0" w:lineRule="auto"/>
              <w:rPr>
                <w:sz w:val="1"/>
                <w:szCs w:val="1"/>
              </w:rPr>
            </w:pPr>
          </w:p>
        </w:tc>
        <w:tc>
          <w:tcPr>
            <w:tcW w:w="1702" w:type="dxa"/>
          </w:tcPr>
          <w:p w:rsidR="00180762" w:rsidRDefault="00180762">
            <w:pPr>
              <w:spacing w:after="0" w:line="0" w:lineRule="auto"/>
              <w:rPr>
                <w:sz w:val="1"/>
                <w:szCs w:val="1"/>
              </w:rPr>
            </w:pPr>
          </w:p>
        </w:tc>
        <w:tc>
          <w:tcPr>
            <w:tcW w:w="1702" w:type="dxa"/>
          </w:tcPr>
          <w:p w:rsidR="00180762" w:rsidRDefault="00180762">
            <w:pPr>
              <w:spacing w:after="0" w:line="0" w:lineRule="auto"/>
              <w:rPr>
                <w:sz w:val="1"/>
                <w:szCs w:val="1"/>
              </w:rPr>
            </w:pPr>
          </w:p>
        </w:tc>
        <w:tc>
          <w:tcPr>
            <w:tcW w:w="199" w:type="dxa"/>
          </w:tcPr>
          <w:p w:rsidR="00180762" w:rsidRDefault="00180762">
            <w:pPr>
              <w:spacing w:after="0" w:line="0" w:lineRule="auto"/>
              <w:rPr>
                <w:sz w:val="1"/>
                <w:szCs w:val="1"/>
              </w:rPr>
            </w:pPr>
          </w:p>
        </w:tc>
        <w:tc>
          <w:tcPr>
            <w:tcW w:w="1504" w:type="dxa"/>
          </w:tcPr>
          <w:p w:rsidR="00180762" w:rsidRDefault="00180762">
            <w:pPr>
              <w:spacing w:after="0" w:line="0" w:lineRule="auto"/>
              <w:rPr>
                <w:sz w:val="1"/>
                <w:szCs w:val="1"/>
              </w:rPr>
            </w:pPr>
          </w:p>
        </w:tc>
      </w:tr>
      <w:tr w:rsidR="00180762">
        <w:trPr>
          <w:trHeight w:hRule="exact" w:val="142"/>
        </w:trPr>
        <w:tc>
          <w:tcPr>
            <w:tcW w:w="1517" w:type="dxa"/>
            <w:gridSpan w:val="2"/>
            <w:tcBorders>
              <w:top w:val="single" w:sz="8" w:space="0" w:color="D3D3D3"/>
            </w:tcBorders>
            <w:tcMar>
              <w:left w:w="34" w:type="dxa"/>
              <w:right w:w="34" w:type="dxa"/>
            </w:tcMar>
            <w:vAlign w:val="center"/>
          </w:tcPr>
          <w:p w:rsidR="00180762" w:rsidRDefault="008B206F">
            <w:pPr>
              <w:spacing w:before="15" w:after="15" w:line="238" w:lineRule="auto"/>
              <w:ind w:left="30" w:right="30"/>
              <w:jc w:val="center"/>
              <w:rPr>
                <w:sz w:val="10"/>
                <w:szCs w:val="10"/>
              </w:rPr>
            </w:pPr>
            <w:r>
              <w:rPr>
                <w:rFonts w:ascii="Times New Roman" w:eastAsia="Times New Roman" w:hAnsi="Times New Roman" w:cs="Times New Roman"/>
                <w:color w:val="C0C0C0"/>
                <w:sz w:val="10"/>
                <w:szCs w:val="10"/>
              </w:rPr>
              <w:t>44403</w:t>
            </w:r>
          </w:p>
        </w:tc>
        <w:tc>
          <w:tcPr>
            <w:tcW w:w="4607" w:type="dxa"/>
            <w:tcBorders>
              <w:top w:val="single" w:sz="8" w:space="0" w:color="D3D3D3"/>
            </w:tcBorders>
            <w:tcMar>
              <w:left w:w="34" w:type="dxa"/>
              <w:right w:w="34" w:type="dxa"/>
            </w:tcMar>
            <w:vAlign w:val="center"/>
          </w:tcPr>
          <w:p w:rsidR="00180762" w:rsidRDefault="008B206F">
            <w:pPr>
              <w:spacing w:before="15" w:after="15" w:line="238" w:lineRule="auto"/>
              <w:ind w:left="30" w:right="30"/>
              <w:jc w:val="center"/>
              <w:rPr>
                <w:sz w:val="10"/>
                <w:szCs w:val="10"/>
              </w:rPr>
            </w:pPr>
            <w:r>
              <w:rPr>
                <w:rFonts w:ascii="Times New Roman" w:eastAsia="Times New Roman" w:hAnsi="Times New Roman" w:cs="Times New Roman"/>
                <w:color w:val="C0C0C0"/>
                <w:sz w:val="10"/>
                <w:szCs w:val="10"/>
              </w:rPr>
              <w:t>19-03-2026 15:03:47</w:t>
            </w:r>
          </w:p>
        </w:tc>
        <w:tc>
          <w:tcPr>
            <w:tcW w:w="3218" w:type="dxa"/>
            <w:gridSpan w:val="3"/>
            <w:tcBorders>
              <w:top w:val="single" w:sz="8" w:space="0" w:color="D3D3D3"/>
            </w:tcBorders>
            <w:tcMar>
              <w:left w:w="34" w:type="dxa"/>
              <w:right w:w="34" w:type="dxa"/>
            </w:tcMar>
            <w:vAlign w:val="center"/>
          </w:tcPr>
          <w:p w:rsidR="00180762" w:rsidRDefault="008B206F">
            <w:pPr>
              <w:spacing w:before="15" w:after="15" w:line="238" w:lineRule="auto"/>
              <w:ind w:left="30" w:right="30"/>
              <w:jc w:val="center"/>
              <w:rPr>
                <w:sz w:val="10"/>
                <w:szCs w:val="10"/>
              </w:rPr>
            </w:pPr>
            <w:r>
              <w:rPr>
                <w:rFonts w:ascii="Times New Roman" w:eastAsia="Times New Roman" w:hAnsi="Times New Roman" w:cs="Times New Roman"/>
                <w:color w:val="C0C0C0"/>
                <w:sz w:val="10"/>
                <w:szCs w:val="10"/>
                <w:u w:val="single"/>
              </w:rPr>
              <w:t>АІС "ГРК"</w:t>
            </w:r>
          </w:p>
        </w:tc>
        <w:tc>
          <w:tcPr>
            <w:tcW w:w="4919" w:type="dxa"/>
            <w:gridSpan w:val="4"/>
            <w:tcBorders>
              <w:top w:val="single" w:sz="8" w:space="0" w:color="D3D3D3"/>
            </w:tcBorders>
            <w:tcMar>
              <w:left w:w="34" w:type="dxa"/>
              <w:right w:w="34" w:type="dxa"/>
            </w:tcMar>
            <w:vAlign w:val="center"/>
          </w:tcPr>
          <w:p w:rsidR="00180762" w:rsidRDefault="008B206F">
            <w:pPr>
              <w:spacing w:before="15" w:after="15" w:line="238" w:lineRule="auto"/>
              <w:ind w:left="30" w:right="30"/>
              <w:rPr>
                <w:sz w:val="10"/>
                <w:szCs w:val="10"/>
              </w:rPr>
            </w:pPr>
            <w:r>
              <w:rPr>
                <w:rFonts w:ascii="Times New Roman" w:eastAsia="Times New Roman" w:hAnsi="Times New Roman" w:cs="Times New Roman"/>
                <w:color w:val="C0C0C0"/>
                <w:sz w:val="10"/>
                <w:szCs w:val="10"/>
              </w:rPr>
              <w:t>12a8ac05-d46d-4be1-a98d-3b18de34ac08</w:t>
            </w:r>
          </w:p>
        </w:tc>
        <w:tc>
          <w:tcPr>
            <w:tcW w:w="1517" w:type="dxa"/>
            <w:tcBorders>
              <w:top w:val="single" w:sz="8" w:space="0" w:color="D3D3D3"/>
            </w:tcBorders>
            <w:tcMar>
              <w:left w:w="34" w:type="dxa"/>
              <w:right w:w="34" w:type="dxa"/>
            </w:tcMar>
            <w:vAlign w:val="center"/>
          </w:tcPr>
          <w:p w:rsidR="00180762" w:rsidRDefault="008B206F">
            <w:pPr>
              <w:spacing w:before="15" w:after="15" w:line="238" w:lineRule="auto"/>
              <w:ind w:left="30" w:right="30"/>
              <w:jc w:val="center"/>
              <w:rPr>
                <w:sz w:val="10"/>
                <w:szCs w:val="10"/>
              </w:rPr>
            </w:pPr>
            <w:r>
              <w:rPr>
                <w:rFonts w:ascii="Times New Roman" w:eastAsia="Times New Roman" w:hAnsi="Times New Roman" w:cs="Times New Roman"/>
                <w:color w:val="C0C0C0"/>
                <w:sz w:val="10"/>
                <w:szCs w:val="10"/>
              </w:rPr>
              <w:t>6 з 25</w:t>
            </w:r>
          </w:p>
        </w:tc>
      </w:tr>
    </w:tbl>
    <w:p w:rsidR="00180762" w:rsidRDefault="008B206F">
      <w:pPr>
        <w:rPr>
          <w:sz w:val="0"/>
          <w:szCs w:val="0"/>
        </w:rPr>
      </w:pPr>
      <w:r>
        <w:br w:type="page"/>
      </w:r>
    </w:p>
    <w:p w:rsidR="00180762" w:rsidRDefault="00180762">
      <w:pPr>
        <w:sectPr w:rsidR="00180762">
          <w:pgSz w:w="16840" w:h="11907" w:orient="landscape"/>
          <w:pgMar w:top="1060" w:right="567" w:bottom="530" w:left="567" w:header="304" w:footer="304" w:gutter="0"/>
          <w:cols w:space="720"/>
        </w:sectPr>
      </w:pPr>
    </w:p>
    <w:tbl>
      <w:tblPr>
        <w:tblW w:w="0" w:type="auto"/>
        <w:tblCellMar>
          <w:left w:w="0" w:type="dxa"/>
          <w:right w:w="0" w:type="dxa"/>
        </w:tblCellMar>
        <w:tblLook w:val="04A0" w:firstRow="1" w:lastRow="0" w:firstColumn="1" w:lastColumn="0" w:noHBand="0" w:noVBand="1"/>
      </w:tblPr>
      <w:tblGrid>
        <w:gridCol w:w="1507"/>
        <w:gridCol w:w="4566"/>
        <w:gridCol w:w="1096"/>
        <w:gridCol w:w="1704"/>
        <w:gridCol w:w="396"/>
        <w:gridCol w:w="1308"/>
        <w:gridCol w:w="1703"/>
        <w:gridCol w:w="1701"/>
        <w:gridCol w:w="198"/>
        <w:gridCol w:w="1507"/>
      </w:tblGrid>
      <w:tr w:rsidR="00180762">
        <w:trPr>
          <w:trHeight w:hRule="exact" w:val="1102"/>
        </w:trPr>
        <w:tc>
          <w:tcPr>
            <w:tcW w:w="7215" w:type="dxa"/>
            <w:gridSpan w:val="3"/>
            <w:tcBorders>
              <w:top w:val="single" w:sz="8" w:space="0" w:color="000000"/>
              <w:left w:val="single" w:sz="8" w:space="0" w:color="000000"/>
              <w:bottom w:val="single" w:sz="8" w:space="0" w:color="000000"/>
              <w:right w:val="single" w:sz="8" w:space="0" w:color="000000"/>
            </w:tcBorders>
            <w:tcMar>
              <w:left w:w="34" w:type="dxa"/>
              <w:right w:w="34" w:type="dxa"/>
            </w:tcMar>
          </w:tcPr>
          <w:p w:rsidR="00180762" w:rsidRPr="008B206F" w:rsidRDefault="008B206F">
            <w:pPr>
              <w:spacing w:before="15" w:after="0" w:line="238" w:lineRule="auto"/>
              <w:ind w:left="30" w:right="30"/>
              <w:rPr>
                <w:sz w:val="18"/>
                <w:szCs w:val="18"/>
                <w:lang w:val="ru-RU"/>
              </w:rPr>
            </w:pPr>
            <w:bookmarkStart w:id="6" w:name="7"/>
            <w:bookmarkEnd w:id="6"/>
            <w:r w:rsidRPr="008B206F">
              <w:rPr>
                <w:rFonts w:ascii="Times New Roman" w:eastAsia="Times New Roman" w:hAnsi="Times New Roman" w:cs="Times New Roman"/>
                <w:color w:val="000000"/>
                <w:sz w:val="18"/>
                <w:szCs w:val="18"/>
                <w:lang w:val="ru-RU"/>
              </w:rPr>
              <w:lastRenderedPageBreak/>
              <w:t>Кількість розроблених органами Держаудитслужби нормативно-правових актів і</w:t>
            </w:r>
            <w:r w:rsidRPr="008B206F">
              <w:rPr>
                <w:lang w:val="ru-RU"/>
              </w:rPr>
              <w:br/>
            </w:r>
            <w:r w:rsidRPr="008B206F">
              <w:rPr>
                <w:rFonts w:ascii="Times New Roman" w:eastAsia="Times New Roman" w:hAnsi="Times New Roman" w:cs="Times New Roman"/>
                <w:color w:val="000000"/>
                <w:sz w:val="18"/>
                <w:szCs w:val="18"/>
                <w:lang w:val="ru-RU"/>
              </w:rPr>
              <w:t>розпорядчих документів нормативно-методологічного характеру, у тому числі тих, які</w:t>
            </w:r>
            <w:r w:rsidRPr="008B206F">
              <w:rPr>
                <w:lang w:val="ru-RU"/>
              </w:rPr>
              <w:br/>
            </w:r>
            <w:r w:rsidRPr="008B206F">
              <w:rPr>
                <w:rFonts w:ascii="Times New Roman" w:eastAsia="Times New Roman" w:hAnsi="Times New Roman" w:cs="Times New Roman"/>
                <w:color w:val="000000"/>
                <w:sz w:val="18"/>
                <w:szCs w:val="18"/>
                <w:lang w:val="ru-RU"/>
              </w:rPr>
              <w:t>враховують гендерний аспект</w:t>
            </w:r>
          </w:p>
          <w:p w:rsidR="00180762" w:rsidRPr="008B206F" w:rsidRDefault="00180762">
            <w:pPr>
              <w:spacing w:after="0" w:line="238" w:lineRule="auto"/>
              <w:ind w:left="30" w:right="30"/>
              <w:rPr>
                <w:sz w:val="18"/>
                <w:szCs w:val="18"/>
                <w:lang w:val="ru-RU"/>
              </w:rPr>
            </w:pPr>
          </w:p>
          <w:p w:rsidR="00180762" w:rsidRDefault="008B206F">
            <w:pPr>
              <w:spacing w:after="15" w:line="238" w:lineRule="auto"/>
              <w:ind w:left="30" w:right="30"/>
              <w:rPr>
                <w:sz w:val="18"/>
                <w:szCs w:val="18"/>
              </w:rPr>
            </w:pPr>
            <w:r>
              <w:rPr>
                <w:rFonts w:ascii="Times New Roman" w:eastAsia="Times New Roman" w:hAnsi="Times New Roman" w:cs="Times New Roman"/>
                <w:color w:val="000000"/>
                <w:sz w:val="18"/>
                <w:szCs w:val="18"/>
              </w:rPr>
              <w:t>(одиниць)</w:t>
            </w:r>
          </w:p>
        </w:tc>
        <w:tc>
          <w:tcPr>
            <w:tcW w:w="1716" w:type="dxa"/>
            <w:tcBorders>
              <w:top w:val="single" w:sz="8" w:space="0" w:color="000000"/>
              <w:left w:val="single" w:sz="8" w:space="0" w:color="000000"/>
              <w:bottom w:val="single" w:sz="8" w:space="0" w:color="000000"/>
              <w:right w:val="single" w:sz="8" w:space="0" w:color="000000"/>
            </w:tcBorders>
            <w:tcMar>
              <w:left w:w="34" w:type="dxa"/>
              <w:right w:w="34" w:type="dxa"/>
            </w:tcMar>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10,0</w:t>
            </w:r>
          </w:p>
        </w:tc>
        <w:tc>
          <w:tcPr>
            <w:tcW w:w="1716" w:type="dxa"/>
            <w:gridSpan w:val="2"/>
            <w:tcBorders>
              <w:top w:val="single" w:sz="8" w:space="0" w:color="000000"/>
              <w:left w:val="single" w:sz="8" w:space="0" w:color="000000"/>
              <w:bottom w:val="single" w:sz="8" w:space="0" w:color="000000"/>
              <w:right w:val="single" w:sz="8" w:space="0" w:color="000000"/>
            </w:tcBorders>
            <w:tcMar>
              <w:left w:w="34" w:type="dxa"/>
              <w:right w:w="34" w:type="dxa"/>
            </w:tcMar>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10,0</w:t>
            </w:r>
          </w:p>
        </w:tc>
        <w:tc>
          <w:tcPr>
            <w:tcW w:w="1716" w:type="dxa"/>
            <w:tcBorders>
              <w:top w:val="single" w:sz="8" w:space="0" w:color="000000"/>
              <w:left w:val="single" w:sz="8" w:space="0" w:color="000000"/>
              <w:bottom w:val="single" w:sz="8" w:space="0" w:color="000000"/>
              <w:right w:val="single" w:sz="8" w:space="0" w:color="000000"/>
            </w:tcBorders>
            <w:tcMar>
              <w:left w:w="34" w:type="dxa"/>
              <w:right w:w="34" w:type="dxa"/>
            </w:tcMar>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33,0</w:t>
            </w:r>
          </w:p>
        </w:tc>
        <w:tc>
          <w:tcPr>
            <w:tcW w:w="1716" w:type="dxa"/>
            <w:tcBorders>
              <w:top w:val="single" w:sz="8" w:space="0" w:color="000000"/>
              <w:left w:val="single" w:sz="8" w:space="0" w:color="000000"/>
              <w:bottom w:val="single" w:sz="8" w:space="0" w:color="000000"/>
              <w:right w:val="single" w:sz="8" w:space="0" w:color="000000"/>
            </w:tcBorders>
            <w:tcMar>
              <w:left w:w="34" w:type="dxa"/>
              <w:right w:w="34" w:type="dxa"/>
            </w:tcMar>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0,0</w:t>
            </w:r>
          </w:p>
        </w:tc>
        <w:tc>
          <w:tcPr>
            <w:tcW w:w="1716" w:type="dxa"/>
            <w:gridSpan w:val="2"/>
            <w:tcBorders>
              <w:top w:val="single" w:sz="8" w:space="0" w:color="000000"/>
              <w:left w:val="single" w:sz="8" w:space="0" w:color="000000"/>
              <w:bottom w:val="single" w:sz="8" w:space="0" w:color="000000"/>
              <w:right w:val="single" w:sz="8" w:space="0" w:color="000000"/>
            </w:tcBorders>
            <w:tcMar>
              <w:left w:w="34" w:type="dxa"/>
              <w:right w:w="34" w:type="dxa"/>
            </w:tcMar>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23,0</w:t>
            </w:r>
          </w:p>
        </w:tc>
      </w:tr>
      <w:tr w:rsidR="00180762">
        <w:trPr>
          <w:trHeight w:hRule="exact" w:val="688"/>
        </w:trPr>
        <w:tc>
          <w:tcPr>
            <w:tcW w:w="7215" w:type="dxa"/>
            <w:gridSpan w:val="3"/>
            <w:tcBorders>
              <w:top w:val="single" w:sz="8" w:space="0" w:color="000000"/>
              <w:left w:val="single" w:sz="8" w:space="0" w:color="000000"/>
              <w:bottom w:val="single" w:sz="8" w:space="0" w:color="000000"/>
              <w:right w:val="single" w:sz="8" w:space="0" w:color="000000"/>
            </w:tcBorders>
            <w:tcMar>
              <w:left w:w="34" w:type="dxa"/>
              <w:right w:w="34" w:type="dxa"/>
            </w:tcMar>
          </w:tcPr>
          <w:p w:rsidR="00180762" w:rsidRDefault="008B206F">
            <w:pPr>
              <w:spacing w:before="15" w:after="0" w:line="238" w:lineRule="auto"/>
              <w:ind w:left="30" w:right="30"/>
              <w:rPr>
                <w:sz w:val="18"/>
                <w:szCs w:val="18"/>
              </w:rPr>
            </w:pPr>
            <w:r w:rsidRPr="008B206F">
              <w:rPr>
                <w:rFonts w:ascii="Times New Roman" w:eastAsia="Times New Roman" w:hAnsi="Times New Roman" w:cs="Times New Roman"/>
                <w:color w:val="000000"/>
                <w:sz w:val="18"/>
                <w:szCs w:val="18"/>
                <w:lang w:val="ru-RU"/>
              </w:rPr>
              <w:t xml:space="preserve">Кількість державних службовців, які підвищили кваліфікацію </w:t>
            </w:r>
            <w:r>
              <w:rPr>
                <w:rFonts w:ascii="Times New Roman" w:eastAsia="Times New Roman" w:hAnsi="Times New Roman" w:cs="Times New Roman"/>
                <w:color w:val="000000"/>
                <w:sz w:val="18"/>
                <w:szCs w:val="18"/>
              </w:rPr>
              <w:t>(жінки)</w:t>
            </w:r>
          </w:p>
          <w:p w:rsidR="00180762" w:rsidRDefault="00180762">
            <w:pPr>
              <w:spacing w:after="0" w:line="238" w:lineRule="auto"/>
              <w:ind w:left="30" w:right="30"/>
              <w:rPr>
                <w:sz w:val="18"/>
                <w:szCs w:val="18"/>
              </w:rPr>
            </w:pPr>
          </w:p>
          <w:p w:rsidR="00180762" w:rsidRDefault="008B206F">
            <w:pPr>
              <w:spacing w:after="15" w:line="238" w:lineRule="auto"/>
              <w:ind w:left="30" w:right="30"/>
              <w:rPr>
                <w:sz w:val="18"/>
                <w:szCs w:val="18"/>
              </w:rPr>
            </w:pPr>
            <w:r>
              <w:rPr>
                <w:rFonts w:ascii="Times New Roman" w:eastAsia="Times New Roman" w:hAnsi="Times New Roman" w:cs="Times New Roman"/>
                <w:color w:val="000000"/>
                <w:sz w:val="18"/>
                <w:szCs w:val="18"/>
              </w:rPr>
              <w:t>(осіб)</w:t>
            </w:r>
          </w:p>
        </w:tc>
        <w:tc>
          <w:tcPr>
            <w:tcW w:w="1716" w:type="dxa"/>
            <w:tcBorders>
              <w:top w:val="single" w:sz="8" w:space="0" w:color="000000"/>
              <w:left w:val="single" w:sz="8" w:space="0" w:color="000000"/>
              <w:bottom w:val="single" w:sz="8" w:space="0" w:color="000000"/>
              <w:right w:val="single" w:sz="8" w:space="0" w:color="000000"/>
            </w:tcBorders>
            <w:tcMar>
              <w:left w:w="34" w:type="dxa"/>
              <w:right w:w="34" w:type="dxa"/>
            </w:tcMar>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84,0</w:t>
            </w:r>
          </w:p>
        </w:tc>
        <w:tc>
          <w:tcPr>
            <w:tcW w:w="1716" w:type="dxa"/>
            <w:gridSpan w:val="2"/>
            <w:tcBorders>
              <w:top w:val="single" w:sz="8" w:space="0" w:color="000000"/>
              <w:left w:val="single" w:sz="8" w:space="0" w:color="000000"/>
              <w:bottom w:val="single" w:sz="8" w:space="0" w:color="000000"/>
              <w:right w:val="single" w:sz="8" w:space="0" w:color="000000"/>
            </w:tcBorders>
            <w:tcMar>
              <w:left w:w="34" w:type="dxa"/>
              <w:right w:w="34" w:type="dxa"/>
            </w:tcMar>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84,0</w:t>
            </w:r>
          </w:p>
        </w:tc>
        <w:tc>
          <w:tcPr>
            <w:tcW w:w="1716" w:type="dxa"/>
            <w:tcBorders>
              <w:top w:val="single" w:sz="8" w:space="0" w:color="000000"/>
              <w:left w:val="single" w:sz="8" w:space="0" w:color="000000"/>
              <w:bottom w:val="single" w:sz="8" w:space="0" w:color="000000"/>
              <w:right w:val="single" w:sz="8" w:space="0" w:color="000000"/>
            </w:tcBorders>
            <w:tcMar>
              <w:left w:w="34" w:type="dxa"/>
              <w:right w:w="34" w:type="dxa"/>
            </w:tcMar>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347,0</w:t>
            </w:r>
          </w:p>
        </w:tc>
        <w:tc>
          <w:tcPr>
            <w:tcW w:w="1716" w:type="dxa"/>
            <w:tcBorders>
              <w:top w:val="single" w:sz="8" w:space="0" w:color="000000"/>
              <w:left w:val="single" w:sz="8" w:space="0" w:color="000000"/>
              <w:bottom w:val="single" w:sz="8" w:space="0" w:color="000000"/>
              <w:right w:val="single" w:sz="8" w:space="0" w:color="000000"/>
            </w:tcBorders>
            <w:tcMar>
              <w:left w:w="34" w:type="dxa"/>
              <w:right w:w="34" w:type="dxa"/>
            </w:tcMar>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0,0</w:t>
            </w:r>
          </w:p>
        </w:tc>
        <w:tc>
          <w:tcPr>
            <w:tcW w:w="1716" w:type="dxa"/>
            <w:gridSpan w:val="2"/>
            <w:tcBorders>
              <w:top w:val="single" w:sz="8" w:space="0" w:color="000000"/>
              <w:left w:val="single" w:sz="8" w:space="0" w:color="000000"/>
              <w:bottom w:val="single" w:sz="8" w:space="0" w:color="000000"/>
              <w:right w:val="single" w:sz="8" w:space="0" w:color="000000"/>
            </w:tcBorders>
            <w:tcMar>
              <w:left w:w="34" w:type="dxa"/>
              <w:right w:w="34" w:type="dxa"/>
            </w:tcMar>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263,0</w:t>
            </w:r>
          </w:p>
        </w:tc>
      </w:tr>
      <w:tr w:rsidR="00180762">
        <w:trPr>
          <w:trHeight w:hRule="exact" w:val="688"/>
        </w:trPr>
        <w:tc>
          <w:tcPr>
            <w:tcW w:w="7215" w:type="dxa"/>
            <w:gridSpan w:val="3"/>
            <w:tcBorders>
              <w:top w:val="single" w:sz="8" w:space="0" w:color="000000"/>
              <w:left w:val="single" w:sz="8" w:space="0" w:color="000000"/>
              <w:bottom w:val="single" w:sz="8" w:space="0" w:color="000000"/>
              <w:right w:val="single" w:sz="8" w:space="0" w:color="000000"/>
            </w:tcBorders>
            <w:tcMar>
              <w:left w:w="34" w:type="dxa"/>
              <w:right w:w="34" w:type="dxa"/>
            </w:tcMar>
          </w:tcPr>
          <w:p w:rsidR="00180762" w:rsidRDefault="008B206F">
            <w:pPr>
              <w:spacing w:before="15" w:after="0" w:line="238" w:lineRule="auto"/>
              <w:ind w:left="30" w:right="30"/>
              <w:rPr>
                <w:sz w:val="18"/>
                <w:szCs w:val="18"/>
              </w:rPr>
            </w:pPr>
            <w:r w:rsidRPr="008B206F">
              <w:rPr>
                <w:rFonts w:ascii="Times New Roman" w:eastAsia="Times New Roman" w:hAnsi="Times New Roman" w:cs="Times New Roman"/>
                <w:color w:val="000000"/>
                <w:sz w:val="18"/>
                <w:szCs w:val="18"/>
                <w:lang w:val="ru-RU"/>
              </w:rPr>
              <w:t xml:space="preserve">Кількість державних службовців, які підвищили кваліфікацію </w:t>
            </w:r>
            <w:r>
              <w:rPr>
                <w:rFonts w:ascii="Times New Roman" w:eastAsia="Times New Roman" w:hAnsi="Times New Roman" w:cs="Times New Roman"/>
                <w:color w:val="000000"/>
                <w:sz w:val="18"/>
                <w:szCs w:val="18"/>
              </w:rPr>
              <w:t>(чоловіки)</w:t>
            </w:r>
          </w:p>
          <w:p w:rsidR="00180762" w:rsidRDefault="00180762">
            <w:pPr>
              <w:spacing w:after="0" w:line="238" w:lineRule="auto"/>
              <w:ind w:left="30" w:right="30"/>
              <w:rPr>
                <w:sz w:val="18"/>
                <w:szCs w:val="18"/>
              </w:rPr>
            </w:pPr>
          </w:p>
          <w:p w:rsidR="00180762" w:rsidRDefault="008B206F">
            <w:pPr>
              <w:spacing w:after="15" w:line="238" w:lineRule="auto"/>
              <w:ind w:left="30" w:right="30"/>
              <w:rPr>
                <w:sz w:val="18"/>
                <w:szCs w:val="18"/>
              </w:rPr>
            </w:pPr>
            <w:r>
              <w:rPr>
                <w:rFonts w:ascii="Times New Roman" w:eastAsia="Times New Roman" w:hAnsi="Times New Roman" w:cs="Times New Roman"/>
                <w:color w:val="000000"/>
                <w:sz w:val="18"/>
                <w:szCs w:val="18"/>
              </w:rPr>
              <w:t>(осіб)</w:t>
            </w:r>
          </w:p>
        </w:tc>
        <w:tc>
          <w:tcPr>
            <w:tcW w:w="1716" w:type="dxa"/>
            <w:tcBorders>
              <w:top w:val="single" w:sz="8" w:space="0" w:color="000000"/>
              <w:left w:val="single" w:sz="8" w:space="0" w:color="000000"/>
              <w:bottom w:val="single" w:sz="8" w:space="0" w:color="000000"/>
              <w:right w:val="single" w:sz="8" w:space="0" w:color="000000"/>
            </w:tcBorders>
            <w:tcMar>
              <w:left w:w="34" w:type="dxa"/>
              <w:right w:w="34" w:type="dxa"/>
            </w:tcMar>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56,0</w:t>
            </w:r>
          </w:p>
        </w:tc>
        <w:tc>
          <w:tcPr>
            <w:tcW w:w="1716" w:type="dxa"/>
            <w:gridSpan w:val="2"/>
            <w:tcBorders>
              <w:top w:val="single" w:sz="8" w:space="0" w:color="000000"/>
              <w:left w:val="single" w:sz="8" w:space="0" w:color="000000"/>
              <w:bottom w:val="single" w:sz="8" w:space="0" w:color="000000"/>
              <w:right w:val="single" w:sz="8" w:space="0" w:color="000000"/>
            </w:tcBorders>
            <w:tcMar>
              <w:left w:w="34" w:type="dxa"/>
              <w:right w:w="34" w:type="dxa"/>
            </w:tcMar>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56,0</w:t>
            </w:r>
          </w:p>
        </w:tc>
        <w:tc>
          <w:tcPr>
            <w:tcW w:w="1716" w:type="dxa"/>
            <w:tcBorders>
              <w:top w:val="single" w:sz="8" w:space="0" w:color="000000"/>
              <w:left w:val="single" w:sz="8" w:space="0" w:color="000000"/>
              <w:bottom w:val="single" w:sz="8" w:space="0" w:color="000000"/>
              <w:right w:val="single" w:sz="8" w:space="0" w:color="000000"/>
            </w:tcBorders>
            <w:tcMar>
              <w:left w:w="34" w:type="dxa"/>
              <w:right w:w="34" w:type="dxa"/>
            </w:tcMar>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108,0</w:t>
            </w:r>
          </w:p>
        </w:tc>
        <w:tc>
          <w:tcPr>
            <w:tcW w:w="1716" w:type="dxa"/>
            <w:tcBorders>
              <w:top w:val="single" w:sz="8" w:space="0" w:color="000000"/>
              <w:left w:val="single" w:sz="8" w:space="0" w:color="000000"/>
              <w:bottom w:val="single" w:sz="8" w:space="0" w:color="000000"/>
              <w:right w:val="single" w:sz="8" w:space="0" w:color="000000"/>
            </w:tcBorders>
            <w:tcMar>
              <w:left w:w="34" w:type="dxa"/>
              <w:right w:w="34" w:type="dxa"/>
            </w:tcMar>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0,0</w:t>
            </w:r>
          </w:p>
        </w:tc>
        <w:tc>
          <w:tcPr>
            <w:tcW w:w="1716" w:type="dxa"/>
            <w:gridSpan w:val="2"/>
            <w:tcBorders>
              <w:top w:val="single" w:sz="8" w:space="0" w:color="000000"/>
              <w:left w:val="single" w:sz="8" w:space="0" w:color="000000"/>
              <w:bottom w:val="single" w:sz="8" w:space="0" w:color="000000"/>
              <w:right w:val="single" w:sz="8" w:space="0" w:color="000000"/>
            </w:tcBorders>
            <w:tcMar>
              <w:left w:w="34" w:type="dxa"/>
              <w:right w:w="34" w:type="dxa"/>
            </w:tcMar>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52,0</w:t>
            </w:r>
          </w:p>
        </w:tc>
      </w:tr>
      <w:tr w:rsidR="00180762">
        <w:trPr>
          <w:trHeight w:hRule="exact" w:val="689"/>
        </w:trPr>
        <w:tc>
          <w:tcPr>
            <w:tcW w:w="7215" w:type="dxa"/>
            <w:gridSpan w:val="3"/>
            <w:tcBorders>
              <w:top w:val="single" w:sz="8" w:space="0" w:color="000000"/>
              <w:left w:val="single" w:sz="8" w:space="0" w:color="000000"/>
              <w:bottom w:val="single" w:sz="8" w:space="0" w:color="000000"/>
              <w:right w:val="single" w:sz="8" w:space="0" w:color="000000"/>
            </w:tcBorders>
            <w:tcMar>
              <w:left w:w="34" w:type="dxa"/>
              <w:right w:w="34" w:type="dxa"/>
            </w:tcMar>
          </w:tcPr>
          <w:p w:rsidR="00180762" w:rsidRPr="008B206F" w:rsidRDefault="008B206F">
            <w:pPr>
              <w:spacing w:before="15" w:after="0" w:line="238" w:lineRule="auto"/>
              <w:ind w:left="30" w:right="30"/>
              <w:rPr>
                <w:sz w:val="18"/>
                <w:szCs w:val="18"/>
                <w:lang w:val="ru-RU"/>
              </w:rPr>
            </w:pPr>
            <w:r w:rsidRPr="008B206F">
              <w:rPr>
                <w:rFonts w:ascii="Times New Roman" w:eastAsia="Times New Roman" w:hAnsi="Times New Roman" w:cs="Times New Roman"/>
                <w:color w:val="000000"/>
                <w:sz w:val="18"/>
                <w:szCs w:val="18"/>
                <w:lang w:val="ru-RU"/>
              </w:rPr>
              <w:t>Кількість виданих сертифікатів контролю та/або чеклистів</w:t>
            </w:r>
          </w:p>
          <w:p w:rsidR="00180762" w:rsidRPr="008B206F" w:rsidRDefault="00180762">
            <w:pPr>
              <w:spacing w:after="0" w:line="238" w:lineRule="auto"/>
              <w:ind w:left="30" w:right="30"/>
              <w:rPr>
                <w:sz w:val="18"/>
                <w:szCs w:val="18"/>
                <w:lang w:val="ru-RU"/>
              </w:rPr>
            </w:pPr>
          </w:p>
          <w:p w:rsidR="00180762" w:rsidRDefault="008B206F">
            <w:pPr>
              <w:spacing w:after="15" w:line="238" w:lineRule="auto"/>
              <w:ind w:left="30" w:right="30"/>
              <w:rPr>
                <w:sz w:val="18"/>
                <w:szCs w:val="18"/>
              </w:rPr>
            </w:pPr>
            <w:r>
              <w:rPr>
                <w:rFonts w:ascii="Times New Roman" w:eastAsia="Times New Roman" w:hAnsi="Times New Roman" w:cs="Times New Roman"/>
                <w:color w:val="000000"/>
                <w:sz w:val="18"/>
                <w:szCs w:val="18"/>
              </w:rPr>
              <w:t>(штук)</w:t>
            </w:r>
          </w:p>
        </w:tc>
        <w:tc>
          <w:tcPr>
            <w:tcW w:w="1716" w:type="dxa"/>
            <w:tcBorders>
              <w:top w:val="single" w:sz="8" w:space="0" w:color="000000"/>
              <w:left w:val="single" w:sz="8" w:space="0" w:color="000000"/>
              <w:bottom w:val="single" w:sz="8" w:space="0" w:color="000000"/>
              <w:right w:val="single" w:sz="8" w:space="0" w:color="000000"/>
            </w:tcBorders>
            <w:tcMar>
              <w:left w:w="34" w:type="dxa"/>
              <w:right w:w="34" w:type="dxa"/>
            </w:tcMar>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54,0</w:t>
            </w:r>
          </w:p>
        </w:tc>
        <w:tc>
          <w:tcPr>
            <w:tcW w:w="1716" w:type="dxa"/>
            <w:gridSpan w:val="2"/>
            <w:tcBorders>
              <w:top w:val="single" w:sz="8" w:space="0" w:color="000000"/>
              <w:left w:val="single" w:sz="8" w:space="0" w:color="000000"/>
              <w:bottom w:val="single" w:sz="8" w:space="0" w:color="000000"/>
              <w:right w:val="single" w:sz="8" w:space="0" w:color="000000"/>
            </w:tcBorders>
            <w:tcMar>
              <w:left w:w="34" w:type="dxa"/>
              <w:right w:w="34" w:type="dxa"/>
            </w:tcMar>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54,0</w:t>
            </w:r>
          </w:p>
        </w:tc>
        <w:tc>
          <w:tcPr>
            <w:tcW w:w="1716" w:type="dxa"/>
            <w:tcBorders>
              <w:top w:val="single" w:sz="8" w:space="0" w:color="000000"/>
              <w:left w:val="single" w:sz="8" w:space="0" w:color="000000"/>
              <w:bottom w:val="single" w:sz="8" w:space="0" w:color="000000"/>
              <w:right w:val="single" w:sz="8" w:space="0" w:color="000000"/>
            </w:tcBorders>
            <w:tcMar>
              <w:left w:w="34" w:type="dxa"/>
              <w:right w:w="34" w:type="dxa"/>
            </w:tcMar>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463,0</w:t>
            </w:r>
          </w:p>
        </w:tc>
        <w:tc>
          <w:tcPr>
            <w:tcW w:w="1716" w:type="dxa"/>
            <w:tcBorders>
              <w:top w:val="single" w:sz="8" w:space="0" w:color="000000"/>
              <w:left w:val="single" w:sz="8" w:space="0" w:color="000000"/>
              <w:bottom w:val="single" w:sz="8" w:space="0" w:color="000000"/>
              <w:right w:val="single" w:sz="8" w:space="0" w:color="000000"/>
            </w:tcBorders>
            <w:tcMar>
              <w:left w:w="34" w:type="dxa"/>
              <w:right w:w="34" w:type="dxa"/>
            </w:tcMar>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0,0</w:t>
            </w:r>
          </w:p>
        </w:tc>
        <w:tc>
          <w:tcPr>
            <w:tcW w:w="1716" w:type="dxa"/>
            <w:gridSpan w:val="2"/>
            <w:tcBorders>
              <w:top w:val="single" w:sz="8" w:space="0" w:color="000000"/>
              <w:left w:val="single" w:sz="8" w:space="0" w:color="000000"/>
              <w:bottom w:val="single" w:sz="8" w:space="0" w:color="000000"/>
              <w:right w:val="single" w:sz="8" w:space="0" w:color="000000"/>
            </w:tcBorders>
            <w:tcMar>
              <w:left w:w="34" w:type="dxa"/>
              <w:right w:w="34" w:type="dxa"/>
            </w:tcMar>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409,0</w:t>
            </w:r>
          </w:p>
        </w:tc>
      </w:tr>
      <w:tr w:rsidR="00180762">
        <w:trPr>
          <w:trHeight w:hRule="exact" w:val="688"/>
        </w:trPr>
        <w:tc>
          <w:tcPr>
            <w:tcW w:w="7215" w:type="dxa"/>
            <w:gridSpan w:val="3"/>
            <w:tcBorders>
              <w:top w:val="single" w:sz="8" w:space="0" w:color="000000"/>
              <w:left w:val="single" w:sz="8" w:space="0" w:color="000000"/>
              <w:bottom w:val="single" w:sz="8" w:space="0" w:color="000000"/>
              <w:right w:val="single" w:sz="8" w:space="0" w:color="000000"/>
            </w:tcBorders>
            <w:tcMar>
              <w:left w:w="34" w:type="dxa"/>
              <w:right w:w="34" w:type="dxa"/>
            </w:tcMar>
          </w:tcPr>
          <w:p w:rsidR="00180762" w:rsidRPr="008B206F" w:rsidRDefault="008B206F">
            <w:pPr>
              <w:spacing w:before="15" w:after="0" w:line="238" w:lineRule="auto"/>
              <w:ind w:left="30" w:right="30"/>
              <w:rPr>
                <w:sz w:val="18"/>
                <w:szCs w:val="18"/>
                <w:lang w:val="ru-RU"/>
              </w:rPr>
            </w:pPr>
            <w:r w:rsidRPr="008B206F">
              <w:rPr>
                <w:rFonts w:ascii="Times New Roman" w:eastAsia="Times New Roman" w:hAnsi="Times New Roman" w:cs="Times New Roman"/>
                <w:color w:val="000000"/>
                <w:sz w:val="18"/>
                <w:szCs w:val="18"/>
                <w:lang w:val="ru-RU"/>
              </w:rPr>
              <w:t>Середні витрати на підвищення кваліфікації одного працівника</w:t>
            </w:r>
          </w:p>
          <w:p w:rsidR="00180762" w:rsidRPr="008B206F" w:rsidRDefault="00180762">
            <w:pPr>
              <w:spacing w:after="0" w:line="238" w:lineRule="auto"/>
              <w:ind w:left="30" w:right="30"/>
              <w:rPr>
                <w:sz w:val="18"/>
                <w:szCs w:val="18"/>
                <w:lang w:val="ru-RU"/>
              </w:rPr>
            </w:pPr>
          </w:p>
          <w:p w:rsidR="00180762" w:rsidRDefault="008B206F">
            <w:pPr>
              <w:spacing w:after="15" w:line="238" w:lineRule="auto"/>
              <w:ind w:left="30" w:right="30"/>
              <w:rPr>
                <w:sz w:val="18"/>
                <w:szCs w:val="18"/>
              </w:rPr>
            </w:pPr>
            <w:r>
              <w:rPr>
                <w:rFonts w:ascii="Times New Roman" w:eastAsia="Times New Roman" w:hAnsi="Times New Roman" w:cs="Times New Roman"/>
                <w:color w:val="000000"/>
                <w:sz w:val="18"/>
                <w:szCs w:val="18"/>
              </w:rPr>
              <w:t>(гривень)</w:t>
            </w:r>
          </w:p>
        </w:tc>
        <w:tc>
          <w:tcPr>
            <w:tcW w:w="1716" w:type="dxa"/>
            <w:tcBorders>
              <w:top w:val="single" w:sz="8" w:space="0" w:color="000000"/>
              <w:left w:val="single" w:sz="8" w:space="0" w:color="000000"/>
              <w:bottom w:val="single" w:sz="8" w:space="0" w:color="000000"/>
              <w:right w:val="single" w:sz="8" w:space="0" w:color="000000"/>
            </w:tcBorders>
            <w:tcMar>
              <w:left w:w="34" w:type="dxa"/>
              <w:right w:w="34" w:type="dxa"/>
            </w:tcMar>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2 500,0</w:t>
            </w:r>
          </w:p>
        </w:tc>
        <w:tc>
          <w:tcPr>
            <w:tcW w:w="1716" w:type="dxa"/>
            <w:gridSpan w:val="2"/>
            <w:tcBorders>
              <w:top w:val="single" w:sz="8" w:space="0" w:color="000000"/>
              <w:left w:val="single" w:sz="8" w:space="0" w:color="000000"/>
              <w:bottom w:val="single" w:sz="8" w:space="0" w:color="000000"/>
              <w:right w:val="single" w:sz="8" w:space="0" w:color="000000"/>
            </w:tcBorders>
            <w:tcMar>
              <w:left w:w="34" w:type="dxa"/>
              <w:right w:w="34" w:type="dxa"/>
            </w:tcMar>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2 500,0</w:t>
            </w:r>
          </w:p>
        </w:tc>
        <w:tc>
          <w:tcPr>
            <w:tcW w:w="1716" w:type="dxa"/>
            <w:tcBorders>
              <w:top w:val="single" w:sz="8" w:space="0" w:color="000000"/>
              <w:left w:val="single" w:sz="8" w:space="0" w:color="000000"/>
              <w:bottom w:val="single" w:sz="8" w:space="0" w:color="000000"/>
              <w:right w:val="single" w:sz="8" w:space="0" w:color="000000"/>
            </w:tcBorders>
            <w:tcMar>
              <w:left w:w="34" w:type="dxa"/>
              <w:right w:w="34" w:type="dxa"/>
            </w:tcMar>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768,8</w:t>
            </w:r>
          </w:p>
        </w:tc>
        <w:tc>
          <w:tcPr>
            <w:tcW w:w="1716" w:type="dxa"/>
            <w:tcBorders>
              <w:top w:val="single" w:sz="8" w:space="0" w:color="000000"/>
              <w:left w:val="single" w:sz="8" w:space="0" w:color="000000"/>
              <w:bottom w:val="single" w:sz="8" w:space="0" w:color="000000"/>
              <w:right w:val="single" w:sz="8" w:space="0" w:color="000000"/>
            </w:tcBorders>
            <w:tcMar>
              <w:left w:w="34" w:type="dxa"/>
              <w:right w:w="34" w:type="dxa"/>
            </w:tcMar>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0,0</w:t>
            </w:r>
          </w:p>
        </w:tc>
        <w:tc>
          <w:tcPr>
            <w:tcW w:w="1716" w:type="dxa"/>
            <w:gridSpan w:val="2"/>
            <w:tcBorders>
              <w:top w:val="single" w:sz="8" w:space="0" w:color="000000"/>
              <w:left w:val="single" w:sz="8" w:space="0" w:color="000000"/>
              <w:bottom w:val="single" w:sz="8" w:space="0" w:color="000000"/>
              <w:right w:val="single" w:sz="8" w:space="0" w:color="000000"/>
            </w:tcBorders>
            <w:tcMar>
              <w:left w:w="34" w:type="dxa"/>
              <w:right w:w="34" w:type="dxa"/>
            </w:tcMar>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-1 731,2</w:t>
            </w:r>
          </w:p>
        </w:tc>
      </w:tr>
      <w:tr w:rsidR="00180762">
        <w:trPr>
          <w:trHeight w:hRule="exact" w:val="896"/>
        </w:trPr>
        <w:tc>
          <w:tcPr>
            <w:tcW w:w="7215" w:type="dxa"/>
            <w:gridSpan w:val="3"/>
            <w:tcBorders>
              <w:top w:val="single" w:sz="8" w:space="0" w:color="000000"/>
              <w:left w:val="single" w:sz="8" w:space="0" w:color="000000"/>
              <w:bottom w:val="single" w:sz="8" w:space="0" w:color="000000"/>
              <w:right w:val="single" w:sz="8" w:space="0" w:color="000000"/>
            </w:tcBorders>
            <w:tcMar>
              <w:left w:w="34" w:type="dxa"/>
              <w:right w:w="34" w:type="dxa"/>
            </w:tcMar>
          </w:tcPr>
          <w:p w:rsidR="00180762" w:rsidRPr="008B206F" w:rsidRDefault="008B206F">
            <w:pPr>
              <w:spacing w:before="15" w:after="0" w:line="238" w:lineRule="auto"/>
              <w:ind w:left="30" w:right="30"/>
              <w:rPr>
                <w:sz w:val="18"/>
                <w:szCs w:val="18"/>
                <w:lang w:val="ru-RU"/>
              </w:rPr>
            </w:pPr>
            <w:r w:rsidRPr="008B206F">
              <w:rPr>
                <w:rFonts w:ascii="Times New Roman" w:eastAsia="Times New Roman" w:hAnsi="Times New Roman" w:cs="Times New Roman"/>
                <w:color w:val="000000"/>
                <w:sz w:val="18"/>
                <w:szCs w:val="18"/>
                <w:lang w:val="ru-RU"/>
              </w:rPr>
              <w:t>Середня кількість проведених заходів державного фінансового контролю на одного</w:t>
            </w:r>
            <w:r w:rsidRPr="008B206F">
              <w:rPr>
                <w:lang w:val="ru-RU"/>
              </w:rPr>
              <w:br/>
            </w:r>
            <w:r w:rsidRPr="008B206F">
              <w:rPr>
                <w:rFonts w:ascii="Times New Roman" w:eastAsia="Times New Roman" w:hAnsi="Times New Roman" w:cs="Times New Roman"/>
                <w:color w:val="000000"/>
                <w:sz w:val="18"/>
                <w:szCs w:val="18"/>
                <w:lang w:val="ru-RU"/>
              </w:rPr>
              <w:t>працівника</w:t>
            </w:r>
          </w:p>
          <w:p w:rsidR="00180762" w:rsidRPr="008B206F" w:rsidRDefault="00180762">
            <w:pPr>
              <w:spacing w:after="0" w:line="238" w:lineRule="auto"/>
              <w:ind w:left="30" w:right="30"/>
              <w:rPr>
                <w:sz w:val="18"/>
                <w:szCs w:val="18"/>
                <w:lang w:val="ru-RU"/>
              </w:rPr>
            </w:pPr>
          </w:p>
          <w:p w:rsidR="00180762" w:rsidRDefault="008B206F">
            <w:pPr>
              <w:spacing w:after="15" w:line="238" w:lineRule="auto"/>
              <w:ind w:left="30" w:right="30"/>
              <w:rPr>
                <w:sz w:val="18"/>
                <w:szCs w:val="18"/>
              </w:rPr>
            </w:pPr>
            <w:r>
              <w:rPr>
                <w:rFonts w:ascii="Times New Roman" w:eastAsia="Times New Roman" w:hAnsi="Times New Roman" w:cs="Times New Roman"/>
                <w:color w:val="000000"/>
                <w:sz w:val="18"/>
                <w:szCs w:val="18"/>
              </w:rPr>
              <w:t>(штук)</w:t>
            </w:r>
          </w:p>
        </w:tc>
        <w:tc>
          <w:tcPr>
            <w:tcW w:w="1716" w:type="dxa"/>
            <w:tcBorders>
              <w:top w:val="single" w:sz="8" w:space="0" w:color="000000"/>
              <w:left w:val="single" w:sz="8" w:space="0" w:color="000000"/>
              <w:bottom w:val="single" w:sz="8" w:space="0" w:color="000000"/>
              <w:right w:val="single" w:sz="8" w:space="0" w:color="000000"/>
            </w:tcBorders>
            <w:tcMar>
              <w:left w:w="34" w:type="dxa"/>
              <w:right w:w="34" w:type="dxa"/>
            </w:tcMar>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4,3</w:t>
            </w:r>
          </w:p>
        </w:tc>
        <w:tc>
          <w:tcPr>
            <w:tcW w:w="1716" w:type="dxa"/>
            <w:gridSpan w:val="2"/>
            <w:tcBorders>
              <w:top w:val="single" w:sz="8" w:space="0" w:color="000000"/>
              <w:left w:val="single" w:sz="8" w:space="0" w:color="000000"/>
              <w:bottom w:val="single" w:sz="8" w:space="0" w:color="000000"/>
              <w:right w:val="single" w:sz="8" w:space="0" w:color="000000"/>
            </w:tcBorders>
            <w:tcMar>
              <w:left w:w="34" w:type="dxa"/>
              <w:right w:w="34" w:type="dxa"/>
            </w:tcMar>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4,3</w:t>
            </w:r>
          </w:p>
        </w:tc>
        <w:tc>
          <w:tcPr>
            <w:tcW w:w="1716" w:type="dxa"/>
            <w:tcBorders>
              <w:top w:val="single" w:sz="8" w:space="0" w:color="000000"/>
              <w:left w:val="single" w:sz="8" w:space="0" w:color="000000"/>
              <w:bottom w:val="single" w:sz="8" w:space="0" w:color="000000"/>
              <w:right w:val="single" w:sz="8" w:space="0" w:color="000000"/>
            </w:tcBorders>
            <w:tcMar>
              <w:left w:w="34" w:type="dxa"/>
              <w:right w:w="34" w:type="dxa"/>
            </w:tcMar>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5,5</w:t>
            </w:r>
          </w:p>
        </w:tc>
        <w:tc>
          <w:tcPr>
            <w:tcW w:w="1716" w:type="dxa"/>
            <w:tcBorders>
              <w:top w:val="single" w:sz="8" w:space="0" w:color="000000"/>
              <w:left w:val="single" w:sz="8" w:space="0" w:color="000000"/>
              <w:bottom w:val="single" w:sz="8" w:space="0" w:color="000000"/>
              <w:right w:val="single" w:sz="8" w:space="0" w:color="000000"/>
            </w:tcBorders>
            <w:tcMar>
              <w:left w:w="34" w:type="dxa"/>
              <w:right w:w="34" w:type="dxa"/>
            </w:tcMar>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0,0</w:t>
            </w:r>
          </w:p>
        </w:tc>
        <w:tc>
          <w:tcPr>
            <w:tcW w:w="1716" w:type="dxa"/>
            <w:gridSpan w:val="2"/>
            <w:tcBorders>
              <w:top w:val="single" w:sz="8" w:space="0" w:color="000000"/>
              <w:left w:val="single" w:sz="8" w:space="0" w:color="000000"/>
              <w:bottom w:val="single" w:sz="8" w:space="0" w:color="000000"/>
              <w:right w:val="single" w:sz="8" w:space="0" w:color="000000"/>
            </w:tcBorders>
            <w:tcMar>
              <w:left w:w="34" w:type="dxa"/>
              <w:right w:w="34" w:type="dxa"/>
            </w:tcMar>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1,2</w:t>
            </w:r>
          </w:p>
        </w:tc>
      </w:tr>
      <w:tr w:rsidR="00180762">
        <w:trPr>
          <w:trHeight w:hRule="exact" w:val="1309"/>
        </w:trPr>
        <w:tc>
          <w:tcPr>
            <w:tcW w:w="7215" w:type="dxa"/>
            <w:gridSpan w:val="3"/>
            <w:tcBorders>
              <w:top w:val="single" w:sz="8" w:space="0" w:color="000000"/>
              <w:left w:val="single" w:sz="8" w:space="0" w:color="000000"/>
              <w:bottom w:val="single" w:sz="8" w:space="0" w:color="000000"/>
              <w:right w:val="single" w:sz="8" w:space="0" w:color="000000"/>
            </w:tcBorders>
            <w:tcMar>
              <w:left w:w="34" w:type="dxa"/>
              <w:right w:w="34" w:type="dxa"/>
            </w:tcMar>
          </w:tcPr>
          <w:p w:rsidR="00180762" w:rsidRPr="008B206F" w:rsidRDefault="008B206F">
            <w:pPr>
              <w:spacing w:before="15" w:after="0" w:line="238" w:lineRule="auto"/>
              <w:ind w:left="30" w:right="30"/>
              <w:rPr>
                <w:sz w:val="18"/>
                <w:szCs w:val="18"/>
                <w:lang w:val="ru-RU"/>
              </w:rPr>
            </w:pPr>
            <w:r w:rsidRPr="008B206F">
              <w:rPr>
                <w:rFonts w:ascii="Times New Roman" w:eastAsia="Times New Roman" w:hAnsi="Times New Roman" w:cs="Times New Roman"/>
                <w:color w:val="000000"/>
                <w:sz w:val="18"/>
                <w:szCs w:val="18"/>
                <w:lang w:val="ru-RU"/>
              </w:rPr>
              <w:t>Співвідношення суми усунутих порушень, що призвели до втрат державних та</w:t>
            </w:r>
            <w:r w:rsidRPr="008B206F">
              <w:rPr>
                <w:lang w:val="ru-RU"/>
              </w:rPr>
              <w:br/>
            </w:r>
            <w:r w:rsidRPr="008B206F">
              <w:rPr>
                <w:rFonts w:ascii="Times New Roman" w:eastAsia="Times New Roman" w:hAnsi="Times New Roman" w:cs="Times New Roman"/>
                <w:color w:val="000000"/>
                <w:sz w:val="18"/>
                <w:szCs w:val="18"/>
                <w:lang w:val="ru-RU"/>
              </w:rPr>
              <w:t>комунальних ресурсів (відшкодованих втрат), та обсягу бюджетних призначень за</w:t>
            </w:r>
            <w:r w:rsidRPr="008B206F">
              <w:rPr>
                <w:lang w:val="ru-RU"/>
              </w:rPr>
              <w:br/>
            </w:r>
            <w:r w:rsidRPr="008B206F">
              <w:rPr>
                <w:rFonts w:ascii="Times New Roman" w:eastAsia="Times New Roman" w:hAnsi="Times New Roman" w:cs="Times New Roman"/>
                <w:color w:val="000000"/>
                <w:sz w:val="18"/>
                <w:szCs w:val="18"/>
                <w:lang w:val="ru-RU"/>
              </w:rPr>
              <w:t>бюджетною програмою</w:t>
            </w:r>
          </w:p>
          <w:p w:rsidR="00180762" w:rsidRPr="008B206F" w:rsidRDefault="00180762">
            <w:pPr>
              <w:spacing w:after="0" w:line="238" w:lineRule="auto"/>
              <w:ind w:left="30" w:right="30"/>
              <w:rPr>
                <w:sz w:val="18"/>
                <w:szCs w:val="18"/>
                <w:lang w:val="ru-RU"/>
              </w:rPr>
            </w:pPr>
          </w:p>
          <w:p w:rsidR="00180762" w:rsidRPr="008B206F" w:rsidRDefault="00180762">
            <w:pPr>
              <w:spacing w:after="0" w:line="238" w:lineRule="auto"/>
              <w:ind w:left="30" w:right="30"/>
              <w:rPr>
                <w:sz w:val="18"/>
                <w:szCs w:val="18"/>
                <w:lang w:val="ru-RU"/>
              </w:rPr>
            </w:pPr>
          </w:p>
          <w:p w:rsidR="00180762" w:rsidRDefault="008B206F">
            <w:pPr>
              <w:spacing w:after="15" w:line="238" w:lineRule="auto"/>
              <w:ind w:left="30" w:right="30"/>
              <w:rPr>
                <w:sz w:val="18"/>
                <w:szCs w:val="18"/>
              </w:rPr>
            </w:pPr>
            <w:r>
              <w:rPr>
                <w:rFonts w:ascii="Times New Roman" w:eastAsia="Times New Roman" w:hAnsi="Times New Roman" w:cs="Times New Roman"/>
                <w:color w:val="000000"/>
                <w:sz w:val="18"/>
                <w:szCs w:val="18"/>
              </w:rPr>
              <w:t>(разів)</w:t>
            </w:r>
          </w:p>
        </w:tc>
        <w:tc>
          <w:tcPr>
            <w:tcW w:w="1716" w:type="dxa"/>
            <w:tcBorders>
              <w:top w:val="single" w:sz="8" w:space="0" w:color="000000"/>
              <w:left w:val="single" w:sz="8" w:space="0" w:color="000000"/>
              <w:bottom w:val="single" w:sz="8" w:space="0" w:color="000000"/>
              <w:right w:val="single" w:sz="8" w:space="0" w:color="000000"/>
            </w:tcBorders>
            <w:tcMar>
              <w:left w:w="34" w:type="dxa"/>
              <w:right w:w="34" w:type="dxa"/>
            </w:tcMar>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1,6</w:t>
            </w:r>
          </w:p>
        </w:tc>
        <w:tc>
          <w:tcPr>
            <w:tcW w:w="1716" w:type="dxa"/>
            <w:gridSpan w:val="2"/>
            <w:tcBorders>
              <w:top w:val="single" w:sz="8" w:space="0" w:color="000000"/>
              <w:left w:val="single" w:sz="8" w:space="0" w:color="000000"/>
              <w:bottom w:val="single" w:sz="8" w:space="0" w:color="000000"/>
              <w:right w:val="single" w:sz="8" w:space="0" w:color="000000"/>
            </w:tcBorders>
            <w:tcMar>
              <w:left w:w="34" w:type="dxa"/>
              <w:right w:w="34" w:type="dxa"/>
            </w:tcMar>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1,6</w:t>
            </w:r>
          </w:p>
        </w:tc>
        <w:tc>
          <w:tcPr>
            <w:tcW w:w="1716" w:type="dxa"/>
            <w:tcBorders>
              <w:top w:val="single" w:sz="8" w:space="0" w:color="000000"/>
              <w:left w:val="single" w:sz="8" w:space="0" w:color="000000"/>
              <w:bottom w:val="single" w:sz="8" w:space="0" w:color="000000"/>
              <w:right w:val="single" w:sz="8" w:space="0" w:color="000000"/>
            </w:tcBorders>
            <w:tcMar>
              <w:left w:w="34" w:type="dxa"/>
              <w:right w:w="34" w:type="dxa"/>
            </w:tcMar>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1,9</w:t>
            </w:r>
          </w:p>
        </w:tc>
        <w:tc>
          <w:tcPr>
            <w:tcW w:w="1716" w:type="dxa"/>
            <w:tcBorders>
              <w:top w:val="single" w:sz="8" w:space="0" w:color="000000"/>
              <w:left w:val="single" w:sz="8" w:space="0" w:color="000000"/>
              <w:bottom w:val="single" w:sz="8" w:space="0" w:color="000000"/>
              <w:right w:val="single" w:sz="8" w:space="0" w:color="000000"/>
            </w:tcBorders>
            <w:tcMar>
              <w:left w:w="34" w:type="dxa"/>
              <w:right w:w="34" w:type="dxa"/>
            </w:tcMar>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0,0</w:t>
            </w:r>
          </w:p>
        </w:tc>
        <w:tc>
          <w:tcPr>
            <w:tcW w:w="1716" w:type="dxa"/>
            <w:gridSpan w:val="2"/>
            <w:tcBorders>
              <w:top w:val="single" w:sz="8" w:space="0" w:color="000000"/>
              <w:left w:val="single" w:sz="8" w:space="0" w:color="000000"/>
              <w:bottom w:val="single" w:sz="8" w:space="0" w:color="000000"/>
              <w:right w:val="single" w:sz="8" w:space="0" w:color="000000"/>
            </w:tcBorders>
            <w:tcMar>
              <w:left w:w="34" w:type="dxa"/>
              <w:right w:w="34" w:type="dxa"/>
            </w:tcMar>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0,3</w:t>
            </w:r>
          </w:p>
        </w:tc>
      </w:tr>
      <w:tr w:rsidR="00180762">
        <w:trPr>
          <w:trHeight w:hRule="exact" w:val="1516"/>
        </w:trPr>
        <w:tc>
          <w:tcPr>
            <w:tcW w:w="7215" w:type="dxa"/>
            <w:gridSpan w:val="3"/>
            <w:tcBorders>
              <w:top w:val="single" w:sz="8" w:space="0" w:color="000000"/>
              <w:left w:val="single" w:sz="8" w:space="0" w:color="000000"/>
              <w:bottom w:val="single" w:sz="8" w:space="0" w:color="000000"/>
              <w:right w:val="single" w:sz="8" w:space="0" w:color="000000"/>
            </w:tcBorders>
            <w:tcMar>
              <w:left w:w="34" w:type="dxa"/>
              <w:right w:w="34" w:type="dxa"/>
            </w:tcMar>
          </w:tcPr>
          <w:p w:rsidR="00180762" w:rsidRDefault="008B206F">
            <w:pPr>
              <w:spacing w:before="15" w:after="0" w:line="238" w:lineRule="auto"/>
              <w:ind w:left="30" w:right="30"/>
              <w:rPr>
                <w:sz w:val="18"/>
                <w:szCs w:val="18"/>
              </w:rPr>
            </w:pPr>
            <w:r>
              <w:rPr>
                <w:rFonts w:ascii="Times New Roman" w:eastAsia="Times New Roman" w:hAnsi="Times New Roman" w:cs="Times New Roman"/>
                <w:color w:val="000000"/>
                <w:sz w:val="18"/>
                <w:szCs w:val="18"/>
              </w:rPr>
              <w:t>Співвідношення вартості закупівель за результатами моніторингу яких зобов’язано</w:t>
            </w:r>
            <w:r>
              <w:br/>
            </w:r>
            <w:r>
              <w:rPr>
                <w:rFonts w:ascii="Times New Roman" w:eastAsia="Times New Roman" w:hAnsi="Times New Roman" w:cs="Times New Roman"/>
                <w:color w:val="000000"/>
                <w:sz w:val="18"/>
                <w:szCs w:val="18"/>
              </w:rPr>
              <w:t>замовників відмінити закупівлю або вчинити дії щодо припинення виконання зобов’язань</w:t>
            </w:r>
            <w:r>
              <w:br/>
            </w:r>
            <w:r>
              <w:rPr>
                <w:rFonts w:ascii="Times New Roman" w:eastAsia="Times New Roman" w:hAnsi="Times New Roman" w:cs="Times New Roman"/>
                <w:color w:val="000000"/>
                <w:sz w:val="18"/>
                <w:szCs w:val="18"/>
              </w:rPr>
              <w:t>за договором (розірвання договору) до обсягу бюджетних призначень за бюджетною</w:t>
            </w:r>
            <w:r>
              <w:br/>
            </w:r>
            <w:r>
              <w:rPr>
                <w:rFonts w:ascii="Times New Roman" w:eastAsia="Times New Roman" w:hAnsi="Times New Roman" w:cs="Times New Roman"/>
                <w:color w:val="000000"/>
                <w:sz w:val="18"/>
                <w:szCs w:val="18"/>
              </w:rPr>
              <w:t>програмою</w:t>
            </w:r>
          </w:p>
          <w:p w:rsidR="00180762" w:rsidRDefault="00180762">
            <w:pPr>
              <w:spacing w:after="0" w:line="238" w:lineRule="auto"/>
              <w:ind w:left="30" w:right="30"/>
              <w:rPr>
                <w:sz w:val="18"/>
                <w:szCs w:val="18"/>
              </w:rPr>
            </w:pPr>
          </w:p>
          <w:p w:rsidR="00180762" w:rsidRDefault="00180762">
            <w:pPr>
              <w:spacing w:after="0" w:line="238" w:lineRule="auto"/>
              <w:ind w:left="30" w:right="30"/>
              <w:rPr>
                <w:sz w:val="18"/>
                <w:szCs w:val="18"/>
              </w:rPr>
            </w:pPr>
          </w:p>
          <w:p w:rsidR="00180762" w:rsidRDefault="008B206F">
            <w:pPr>
              <w:spacing w:after="15" w:line="238" w:lineRule="auto"/>
              <w:ind w:left="30" w:right="30"/>
              <w:rPr>
                <w:sz w:val="18"/>
                <w:szCs w:val="18"/>
              </w:rPr>
            </w:pPr>
            <w:r>
              <w:rPr>
                <w:rFonts w:ascii="Times New Roman" w:eastAsia="Times New Roman" w:hAnsi="Times New Roman" w:cs="Times New Roman"/>
                <w:color w:val="000000"/>
                <w:sz w:val="18"/>
                <w:szCs w:val="18"/>
              </w:rPr>
              <w:t>(разів)</w:t>
            </w:r>
          </w:p>
        </w:tc>
        <w:tc>
          <w:tcPr>
            <w:tcW w:w="1716" w:type="dxa"/>
            <w:tcBorders>
              <w:top w:val="single" w:sz="8" w:space="0" w:color="000000"/>
              <w:left w:val="single" w:sz="8" w:space="0" w:color="000000"/>
              <w:bottom w:val="single" w:sz="8" w:space="0" w:color="000000"/>
              <w:right w:val="single" w:sz="8" w:space="0" w:color="000000"/>
            </w:tcBorders>
            <w:tcMar>
              <w:left w:w="34" w:type="dxa"/>
              <w:right w:w="34" w:type="dxa"/>
            </w:tcMar>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20,6</w:t>
            </w:r>
          </w:p>
        </w:tc>
        <w:tc>
          <w:tcPr>
            <w:tcW w:w="1716" w:type="dxa"/>
            <w:gridSpan w:val="2"/>
            <w:tcBorders>
              <w:top w:val="single" w:sz="8" w:space="0" w:color="000000"/>
              <w:left w:val="single" w:sz="8" w:space="0" w:color="000000"/>
              <w:bottom w:val="single" w:sz="8" w:space="0" w:color="000000"/>
              <w:right w:val="single" w:sz="8" w:space="0" w:color="000000"/>
            </w:tcBorders>
            <w:tcMar>
              <w:left w:w="34" w:type="dxa"/>
              <w:right w:w="34" w:type="dxa"/>
            </w:tcMar>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20,6</w:t>
            </w:r>
          </w:p>
        </w:tc>
        <w:tc>
          <w:tcPr>
            <w:tcW w:w="1716" w:type="dxa"/>
            <w:tcBorders>
              <w:top w:val="single" w:sz="8" w:space="0" w:color="000000"/>
              <w:left w:val="single" w:sz="8" w:space="0" w:color="000000"/>
              <w:bottom w:val="single" w:sz="8" w:space="0" w:color="000000"/>
              <w:right w:val="single" w:sz="8" w:space="0" w:color="000000"/>
            </w:tcBorders>
            <w:tcMar>
              <w:left w:w="34" w:type="dxa"/>
              <w:right w:w="34" w:type="dxa"/>
            </w:tcMar>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22,3</w:t>
            </w:r>
          </w:p>
        </w:tc>
        <w:tc>
          <w:tcPr>
            <w:tcW w:w="1716" w:type="dxa"/>
            <w:tcBorders>
              <w:top w:val="single" w:sz="8" w:space="0" w:color="000000"/>
              <w:left w:val="single" w:sz="8" w:space="0" w:color="000000"/>
              <w:bottom w:val="single" w:sz="8" w:space="0" w:color="000000"/>
              <w:right w:val="single" w:sz="8" w:space="0" w:color="000000"/>
            </w:tcBorders>
            <w:tcMar>
              <w:left w:w="34" w:type="dxa"/>
              <w:right w:w="34" w:type="dxa"/>
            </w:tcMar>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0,0</w:t>
            </w:r>
          </w:p>
        </w:tc>
        <w:tc>
          <w:tcPr>
            <w:tcW w:w="1716" w:type="dxa"/>
            <w:gridSpan w:val="2"/>
            <w:tcBorders>
              <w:top w:val="single" w:sz="8" w:space="0" w:color="000000"/>
              <w:left w:val="single" w:sz="8" w:space="0" w:color="000000"/>
              <w:bottom w:val="single" w:sz="8" w:space="0" w:color="000000"/>
              <w:right w:val="single" w:sz="8" w:space="0" w:color="000000"/>
            </w:tcBorders>
            <w:tcMar>
              <w:left w:w="34" w:type="dxa"/>
              <w:right w:w="34" w:type="dxa"/>
            </w:tcMar>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1,7</w:t>
            </w:r>
          </w:p>
        </w:tc>
      </w:tr>
      <w:tr w:rsidR="00180762">
        <w:trPr>
          <w:trHeight w:hRule="exact" w:val="1309"/>
        </w:trPr>
        <w:tc>
          <w:tcPr>
            <w:tcW w:w="7215" w:type="dxa"/>
            <w:gridSpan w:val="3"/>
            <w:tcBorders>
              <w:top w:val="single" w:sz="8" w:space="0" w:color="000000"/>
              <w:left w:val="single" w:sz="8" w:space="0" w:color="000000"/>
              <w:bottom w:val="single" w:sz="8" w:space="0" w:color="000000"/>
              <w:right w:val="single" w:sz="8" w:space="0" w:color="000000"/>
            </w:tcBorders>
            <w:tcMar>
              <w:left w:w="34" w:type="dxa"/>
              <w:right w:w="34" w:type="dxa"/>
            </w:tcMar>
          </w:tcPr>
          <w:p w:rsidR="00180762" w:rsidRPr="008B206F" w:rsidRDefault="008B206F">
            <w:pPr>
              <w:spacing w:before="15" w:after="0" w:line="238" w:lineRule="auto"/>
              <w:ind w:left="30" w:right="30"/>
              <w:rPr>
                <w:sz w:val="18"/>
                <w:szCs w:val="18"/>
                <w:lang w:val="ru-RU"/>
              </w:rPr>
            </w:pPr>
            <w:r w:rsidRPr="008B206F">
              <w:rPr>
                <w:rFonts w:ascii="Times New Roman" w:eastAsia="Times New Roman" w:hAnsi="Times New Roman" w:cs="Times New Roman"/>
                <w:color w:val="000000"/>
                <w:sz w:val="18"/>
                <w:szCs w:val="18"/>
                <w:lang w:val="ru-RU"/>
              </w:rPr>
              <w:t>Співвідношення сум упереджених за результатами державного фінансового аудиту втрат</w:t>
            </w:r>
            <w:r w:rsidRPr="008B206F">
              <w:rPr>
                <w:lang w:val="ru-RU"/>
              </w:rPr>
              <w:br/>
            </w:r>
            <w:r w:rsidRPr="008B206F">
              <w:rPr>
                <w:rFonts w:ascii="Times New Roman" w:eastAsia="Times New Roman" w:hAnsi="Times New Roman" w:cs="Times New Roman"/>
                <w:color w:val="000000"/>
                <w:sz w:val="18"/>
                <w:szCs w:val="18"/>
                <w:lang w:val="ru-RU"/>
              </w:rPr>
              <w:t>фінансових і матеріальних ресурсів внаслідок неефективних управлінських дій (рішень)</w:t>
            </w:r>
            <w:r w:rsidRPr="008B206F">
              <w:rPr>
                <w:lang w:val="ru-RU"/>
              </w:rPr>
              <w:br/>
            </w:r>
            <w:r w:rsidRPr="008B206F">
              <w:rPr>
                <w:rFonts w:ascii="Times New Roman" w:eastAsia="Times New Roman" w:hAnsi="Times New Roman" w:cs="Times New Roman"/>
                <w:color w:val="000000"/>
                <w:sz w:val="18"/>
                <w:szCs w:val="18"/>
                <w:lang w:val="ru-RU"/>
              </w:rPr>
              <w:t>або ризикових операцій та обсягу бюджетних призначень за бюджетною програмою</w:t>
            </w:r>
          </w:p>
          <w:p w:rsidR="00180762" w:rsidRPr="008B206F" w:rsidRDefault="00180762">
            <w:pPr>
              <w:spacing w:after="0" w:line="238" w:lineRule="auto"/>
              <w:ind w:left="30" w:right="30"/>
              <w:rPr>
                <w:sz w:val="18"/>
                <w:szCs w:val="18"/>
                <w:lang w:val="ru-RU"/>
              </w:rPr>
            </w:pPr>
          </w:p>
          <w:p w:rsidR="00180762" w:rsidRPr="008B206F" w:rsidRDefault="00180762">
            <w:pPr>
              <w:spacing w:after="0" w:line="238" w:lineRule="auto"/>
              <w:ind w:left="30" w:right="30"/>
              <w:rPr>
                <w:sz w:val="18"/>
                <w:szCs w:val="18"/>
                <w:lang w:val="ru-RU"/>
              </w:rPr>
            </w:pPr>
          </w:p>
          <w:p w:rsidR="00180762" w:rsidRDefault="008B206F">
            <w:pPr>
              <w:spacing w:after="15" w:line="238" w:lineRule="auto"/>
              <w:ind w:left="30" w:right="30"/>
              <w:rPr>
                <w:sz w:val="18"/>
                <w:szCs w:val="18"/>
              </w:rPr>
            </w:pPr>
            <w:r>
              <w:rPr>
                <w:rFonts w:ascii="Times New Roman" w:eastAsia="Times New Roman" w:hAnsi="Times New Roman" w:cs="Times New Roman"/>
                <w:color w:val="000000"/>
                <w:sz w:val="18"/>
                <w:szCs w:val="18"/>
              </w:rPr>
              <w:t>(разів)</w:t>
            </w:r>
          </w:p>
        </w:tc>
        <w:tc>
          <w:tcPr>
            <w:tcW w:w="1716" w:type="dxa"/>
            <w:tcBorders>
              <w:top w:val="single" w:sz="8" w:space="0" w:color="000000"/>
              <w:left w:val="single" w:sz="8" w:space="0" w:color="000000"/>
              <w:bottom w:val="single" w:sz="8" w:space="0" w:color="000000"/>
              <w:right w:val="single" w:sz="8" w:space="0" w:color="000000"/>
            </w:tcBorders>
            <w:tcMar>
              <w:left w:w="34" w:type="dxa"/>
              <w:right w:w="34" w:type="dxa"/>
            </w:tcMar>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1,4</w:t>
            </w:r>
          </w:p>
        </w:tc>
        <w:tc>
          <w:tcPr>
            <w:tcW w:w="1716" w:type="dxa"/>
            <w:gridSpan w:val="2"/>
            <w:tcBorders>
              <w:top w:val="single" w:sz="8" w:space="0" w:color="000000"/>
              <w:left w:val="single" w:sz="8" w:space="0" w:color="000000"/>
              <w:bottom w:val="single" w:sz="8" w:space="0" w:color="000000"/>
              <w:right w:val="single" w:sz="8" w:space="0" w:color="000000"/>
            </w:tcBorders>
            <w:tcMar>
              <w:left w:w="34" w:type="dxa"/>
              <w:right w:w="34" w:type="dxa"/>
            </w:tcMar>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1,4</w:t>
            </w:r>
          </w:p>
        </w:tc>
        <w:tc>
          <w:tcPr>
            <w:tcW w:w="1716" w:type="dxa"/>
            <w:tcBorders>
              <w:top w:val="single" w:sz="8" w:space="0" w:color="000000"/>
              <w:left w:val="single" w:sz="8" w:space="0" w:color="000000"/>
              <w:bottom w:val="single" w:sz="8" w:space="0" w:color="000000"/>
              <w:right w:val="single" w:sz="8" w:space="0" w:color="000000"/>
            </w:tcBorders>
            <w:tcMar>
              <w:left w:w="34" w:type="dxa"/>
              <w:right w:w="34" w:type="dxa"/>
            </w:tcMar>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1,2</w:t>
            </w:r>
          </w:p>
        </w:tc>
        <w:tc>
          <w:tcPr>
            <w:tcW w:w="1716" w:type="dxa"/>
            <w:tcBorders>
              <w:top w:val="single" w:sz="8" w:space="0" w:color="000000"/>
              <w:left w:val="single" w:sz="8" w:space="0" w:color="000000"/>
              <w:bottom w:val="single" w:sz="8" w:space="0" w:color="000000"/>
              <w:right w:val="single" w:sz="8" w:space="0" w:color="000000"/>
            </w:tcBorders>
            <w:tcMar>
              <w:left w:w="34" w:type="dxa"/>
              <w:right w:w="34" w:type="dxa"/>
            </w:tcMar>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0,0</w:t>
            </w:r>
          </w:p>
        </w:tc>
        <w:tc>
          <w:tcPr>
            <w:tcW w:w="1716" w:type="dxa"/>
            <w:gridSpan w:val="2"/>
            <w:tcBorders>
              <w:top w:val="single" w:sz="8" w:space="0" w:color="000000"/>
              <w:left w:val="single" w:sz="8" w:space="0" w:color="000000"/>
              <w:bottom w:val="single" w:sz="8" w:space="0" w:color="000000"/>
              <w:right w:val="single" w:sz="8" w:space="0" w:color="000000"/>
            </w:tcBorders>
            <w:tcMar>
              <w:left w:w="34" w:type="dxa"/>
              <w:right w:w="34" w:type="dxa"/>
            </w:tcMar>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-0,2</w:t>
            </w:r>
          </w:p>
        </w:tc>
      </w:tr>
      <w:tr w:rsidR="00180762">
        <w:trPr>
          <w:trHeight w:hRule="exact" w:val="896"/>
        </w:trPr>
        <w:tc>
          <w:tcPr>
            <w:tcW w:w="7215" w:type="dxa"/>
            <w:gridSpan w:val="3"/>
            <w:tcBorders>
              <w:top w:val="single" w:sz="8" w:space="0" w:color="000000"/>
              <w:left w:val="single" w:sz="8" w:space="0" w:color="000000"/>
              <w:bottom w:val="single" w:sz="8" w:space="0" w:color="000000"/>
              <w:right w:val="single" w:sz="8" w:space="0" w:color="000000"/>
            </w:tcBorders>
            <w:tcMar>
              <w:left w:w="34" w:type="dxa"/>
              <w:right w:w="34" w:type="dxa"/>
            </w:tcMar>
          </w:tcPr>
          <w:p w:rsidR="00180762" w:rsidRDefault="008B206F">
            <w:pPr>
              <w:spacing w:before="15" w:after="0" w:line="238" w:lineRule="auto"/>
              <w:ind w:left="30" w:right="30"/>
              <w:rPr>
                <w:sz w:val="18"/>
                <w:szCs w:val="18"/>
              </w:rPr>
            </w:pPr>
            <w:r>
              <w:rPr>
                <w:rFonts w:ascii="Times New Roman" w:eastAsia="Times New Roman" w:hAnsi="Times New Roman" w:cs="Times New Roman"/>
                <w:color w:val="000000"/>
                <w:sz w:val="18"/>
                <w:szCs w:val="18"/>
              </w:rPr>
              <w:t>Частка державних службовців, які підвищили кваліфікацію, у загальній кількості</w:t>
            </w:r>
            <w:r>
              <w:br/>
            </w:r>
            <w:r>
              <w:rPr>
                <w:rFonts w:ascii="Times New Roman" w:eastAsia="Times New Roman" w:hAnsi="Times New Roman" w:cs="Times New Roman"/>
                <w:color w:val="000000"/>
                <w:sz w:val="18"/>
                <w:szCs w:val="18"/>
              </w:rPr>
              <w:t>державних службовців (жінок)</w:t>
            </w:r>
          </w:p>
          <w:p w:rsidR="00180762" w:rsidRDefault="00180762">
            <w:pPr>
              <w:spacing w:after="0" w:line="238" w:lineRule="auto"/>
              <w:ind w:left="30" w:right="30"/>
              <w:rPr>
                <w:sz w:val="18"/>
                <w:szCs w:val="18"/>
              </w:rPr>
            </w:pPr>
          </w:p>
          <w:p w:rsidR="00180762" w:rsidRDefault="008B206F">
            <w:pPr>
              <w:spacing w:after="15" w:line="238" w:lineRule="auto"/>
              <w:ind w:left="30" w:right="30"/>
              <w:rPr>
                <w:sz w:val="18"/>
                <w:szCs w:val="18"/>
              </w:rPr>
            </w:pPr>
            <w:r>
              <w:rPr>
                <w:rFonts w:ascii="Times New Roman" w:eastAsia="Times New Roman" w:hAnsi="Times New Roman" w:cs="Times New Roman"/>
                <w:color w:val="000000"/>
                <w:sz w:val="18"/>
                <w:szCs w:val="18"/>
              </w:rPr>
              <w:t>(відсотків)</w:t>
            </w:r>
          </w:p>
        </w:tc>
        <w:tc>
          <w:tcPr>
            <w:tcW w:w="1716" w:type="dxa"/>
            <w:tcBorders>
              <w:top w:val="single" w:sz="8" w:space="0" w:color="000000"/>
              <w:left w:val="single" w:sz="8" w:space="0" w:color="000000"/>
              <w:bottom w:val="single" w:sz="8" w:space="0" w:color="000000"/>
              <w:right w:val="single" w:sz="8" w:space="0" w:color="000000"/>
            </w:tcBorders>
            <w:tcMar>
              <w:left w:w="34" w:type="dxa"/>
              <w:right w:w="34" w:type="dxa"/>
            </w:tcMar>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3,2</w:t>
            </w:r>
          </w:p>
        </w:tc>
        <w:tc>
          <w:tcPr>
            <w:tcW w:w="1716" w:type="dxa"/>
            <w:gridSpan w:val="2"/>
            <w:tcBorders>
              <w:top w:val="single" w:sz="8" w:space="0" w:color="000000"/>
              <w:left w:val="single" w:sz="8" w:space="0" w:color="000000"/>
              <w:bottom w:val="single" w:sz="8" w:space="0" w:color="000000"/>
              <w:right w:val="single" w:sz="8" w:space="0" w:color="000000"/>
            </w:tcBorders>
            <w:tcMar>
              <w:left w:w="34" w:type="dxa"/>
              <w:right w:w="34" w:type="dxa"/>
            </w:tcMar>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3,2</w:t>
            </w:r>
          </w:p>
        </w:tc>
        <w:tc>
          <w:tcPr>
            <w:tcW w:w="1716" w:type="dxa"/>
            <w:tcBorders>
              <w:top w:val="single" w:sz="8" w:space="0" w:color="000000"/>
              <w:left w:val="single" w:sz="8" w:space="0" w:color="000000"/>
              <w:bottom w:val="single" w:sz="8" w:space="0" w:color="000000"/>
              <w:right w:val="single" w:sz="8" w:space="0" w:color="000000"/>
            </w:tcBorders>
            <w:tcMar>
              <w:left w:w="34" w:type="dxa"/>
              <w:right w:w="34" w:type="dxa"/>
            </w:tcMar>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16,1</w:t>
            </w:r>
          </w:p>
        </w:tc>
        <w:tc>
          <w:tcPr>
            <w:tcW w:w="1716" w:type="dxa"/>
            <w:tcBorders>
              <w:top w:val="single" w:sz="8" w:space="0" w:color="000000"/>
              <w:left w:val="single" w:sz="8" w:space="0" w:color="000000"/>
              <w:bottom w:val="single" w:sz="8" w:space="0" w:color="000000"/>
              <w:right w:val="single" w:sz="8" w:space="0" w:color="000000"/>
            </w:tcBorders>
            <w:tcMar>
              <w:left w:w="34" w:type="dxa"/>
              <w:right w:w="34" w:type="dxa"/>
            </w:tcMar>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0,0</w:t>
            </w:r>
          </w:p>
        </w:tc>
        <w:tc>
          <w:tcPr>
            <w:tcW w:w="1716" w:type="dxa"/>
            <w:gridSpan w:val="2"/>
            <w:tcBorders>
              <w:top w:val="single" w:sz="8" w:space="0" w:color="000000"/>
              <w:left w:val="single" w:sz="8" w:space="0" w:color="000000"/>
              <w:bottom w:val="single" w:sz="8" w:space="0" w:color="000000"/>
              <w:right w:val="single" w:sz="8" w:space="0" w:color="000000"/>
            </w:tcBorders>
            <w:tcMar>
              <w:left w:w="34" w:type="dxa"/>
              <w:right w:w="34" w:type="dxa"/>
            </w:tcMar>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12,9</w:t>
            </w:r>
          </w:p>
        </w:tc>
      </w:tr>
      <w:tr w:rsidR="00180762">
        <w:trPr>
          <w:trHeight w:hRule="exact" w:val="140"/>
        </w:trPr>
        <w:tc>
          <w:tcPr>
            <w:tcW w:w="1504" w:type="dxa"/>
          </w:tcPr>
          <w:p w:rsidR="00180762" w:rsidRDefault="00180762">
            <w:pPr>
              <w:spacing w:after="0" w:line="0" w:lineRule="auto"/>
              <w:rPr>
                <w:sz w:val="1"/>
                <w:szCs w:val="1"/>
              </w:rPr>
            </w:pPr>
          </w:p>
        </w:tc>
        <w:tc>
          <w:tcPr>
            <w:tcW w:w="4594" w:type="dxa"/>
          </w:tcPr>
          <w:p w:rsidR="00180762" w:rsidRDefault="00180762">
            <w:pPr>
              <w:spacing w:after="0" w:line="0" w:lineRule="auto"/>
              <w:rPr>
                <w:sz w:val="1"/>
                <w:szCs w:val="1"/>
              </w:rPr>
            </w:pPr>
          </w:p>
        </w:tc>
        <w:tc>
          <w:tcPr>
            <w:tcW w:w="1107" w:type="dxa"/>
          </w:tcPr>
          <w:p w:rsidR="00180762" w:rsidRDefault="00180762">
            <w:pPr>
              <w:spacing w:after="0" w:line="0" w:lineRule="auto"/>
              <w:rPr>
                <w:sz w:val="1"/>
                <w:szCs w:val="1"/>
              </w:rPr>
            </w:pPr>
          </w:p>
        </w:tc>
        <w:tc>
          <w:tcPr>
            <w:tcW w:w="1702" w:type="dxa"/>
          </w:tcPr>
          <w:p w:rsidR="00180762" w:rsidRDefault="00180762">
            <w:pPr>
              <w:spacing w:after="0" w:line="0" w:lineRule="auto"/>
              <w:rPr>
                <w:sz w:val="1"/>
                <w:szCs w:val="1"/>
              </w:rPr>
            </w:pPr>
          </w:p>
        </w:tc>
        <w:tc>
          <w:tcPr>
            <w:tcW w:w="398" w:type="dxa"/>
          </w:tcPr>
          <w:p w:rsidR="00180762" w:rsidRDefault="00180762">
            <w:pPr>
              <w:spacing w:after="0" w:line="0" w:lineRule="auto"/>
              <w:rPr>
                <w:sz w:val="1"/>
                <w:szCs w:val="1"/>
              </w:rPr>
            </w:pPr>
          </w:p>
        </w:tc>
        <w:tc>
          <w:tcPr>
            <w:tcW w:w="1305" w:type="dxa"/>
          </w:tcPr>
          <w:p w:rsidR="00180762" w:rsidRDefault="00180762">
            <w:pPr>
              <w:spacing w:after="0" w:line="0" w:lineRule="auto"/>
              <w:rPr>
                <w:sz w:val="1"/>
                <w:szCs w:val="1"/>
              </w:rPr>
            </w:pPr>
          </w:p>
        </w:tc>
        <w:tc>
          <w:tcPr>
            <w:tcW w:w="1702" w:type="dxa"/>
          </w:tcPr>
          <w:p w:rsidR="00180762" w:rsidRDefault="00180762">
            <w:pPr>
              <w:spacing w:after="0" w:line="0" w:lineRule="auto"/>
              <w:rPr>
                <w:sz w:val="1"/>
                <w:szCs w:val="1"/>
              </w:rPr>
            </w:pPr>
          </w:p>
        </w:tc>
        <w:tc>
          <w:tcPr>
            <w:tcW w:w="1702" w:type="dxa"/>
          </w:tcPr>
          <w:p w:rsidR="00180762" w:rsidRDefault="00180762">
            <w:pPr>
              <w:spacing w:after="0" w:line="0" w:lineRule="auto"/>
              <w:rPr>
                <w:sz w:val="1"/>
                <w:szCs w:val="1"/>
              </w:rPr>
            </w:pPr>
          </w:p>
        </w:tc>
        <w:tc>
          <w:tcPr>
            <w:tcW w:w="199" w:type="dxa"/>
          </w:tcPr>
          <w:p w:rsidR="00180762" w:rsidRDefault="00180762">
            <w:pPr>
              <w:spacing w:after="0" w:line="0" w:lineRule="auto"/>
              <w:rPr>
                <w:sz w:val="1"/>
                <w:szCs w:val="1"/>
              </w:rPr>
            </w:pPr>
          </w:p>
        </w:tc>
        <w:tc>
          <w:tcPr>
            <w:tcW w:w="1504" w:type="dxa"/>
          </w:tcPr>
          <w:p w:rsidR="00180762" w:rsidRDefault="00180762">
            <w:pPr>
              <w:spacing w:after="0" w:line="0" w:lineRule="auto"/>
              <w:rPr>
                <w:sz w:val="1"/>
                <w:szCs w:val="1"/>
              </w:rPr>
            </w:pPr>
          </w:p>
        </w:tc>
      </w:tr>
      <w:tr w:rsidR="00180762">
        <w:trPr>
          <w:trHeight w:hRule="exact" w:val="142"/>
        </w:trPr>
        <w:tc>
          <w:tcPr>
            <w:tcW w:w="1517" w:type="dxa"/>
            <w:tcBorders>
              <w:top w:val="single" w:sz="8" w:space="0" w:color="D3D3D3"/>
            </w:tcBorders>
            <w:tcMar>
              <w:left w:w="34" w:type="dxa"/>
              <w:right w:w="34" w:type="dxa"/>
            </w:tcMar>
            <w:vAlign w:val="center"/>
          </w:tcPr>
          <w:p w:rsidR="00180762" w:rsidRDefault="008B206F">
            <w:pPr>
              <w:spacing w:before="15" w:after="15" w:line="238" w:lineRule="auto"/>
              <w:ind w:left="30" w:right="30"/>
              <w:jc w:val="center"/>
              <w:rPr>
                <w:sz w:val="10"/>
                <w:szCs w:val="10"/>
              </w:rPr>
            </w:pPr>
            <w:r>
              <w:rPr>
                <w:rFonts w:ascii="Times New Roman" w:eastAsia="Times New Roman" w:hAnsi="Times New Roman" w:cs="Times New Roman"/>
                <w:color w:val="C0C0C0"/>
                <w:sz w:val="10"/>
                <w:szCs w:val="10"/>
              </w:rPr>
              <w:t>44403</w:t>
            </w:r>
          </w:p>
        </w:tc>
        <w:tc>
          <w:tcPr>
            <w:tcW w:w="4607" w:type="dxa"/>
            <w:tcBorders>
              <w:top w:val="single" w:sz="8" w:space="0" w:color="D3D3D3"/>
            </w:tcBorders>
            <w:tcMar>
              <w:left w:w="34" w:type="dxa"/>
              <w:right w:w="34" w:type="dxa"/>
            </w:tcMar>
            <w:vAlign w:val="center"/>
          </w:tcPr>
          <w:p w:rsidR="00180762" w:rsidRDefault="008B206F">
            <w:pPr>
              <w:spacing w:before="15" w:after="15" w:line="238" w:lineRule="auto"/>
              <w:ind w:left="30" w:right="30"/>
              <w:jc w:val="center"/>
              <w:rPr>
                <w:sz w:val="10"/>
                <w:szCs w:val="10"/>
              </w:rPr>
            </w:pPr>
            <w:r>
              <w:rPr>
                <w:rFonts w:ascii="Times New Roman" w:eastAsia="Times New Roman" w:hAnsi="Times New Roman" w:cs="Times New Roman"/>
                <w:color w:val="C0C0C0"/>
                <w:sz w:val="10"/>
                <w:szCs w:val="10"/>
              </w:rPr>
              <w:t>19-03-2026 15:03:47</w:t>
            </w:r>
          </w:p>
        </w:tc>
        <w:tc>
          <w:tcPr>
            <w:tcW w:w="3218" w:type="dxa"/>
            <w:gridSpan w:val="3"/>
            <w:tcBorders>
              <w:top w:val="single" w:sz="8" w:space="0" w:color="D3D3D3"/>
            </w:tcBorders>
            <w:tcMar>
              <w:left w:w="34" w:type="dxa"/>
              <w:right w:w="34" w:type="dxa"/>
            </w:tcMar>
            <w:vAlign w:val="center"/>
          </w:tcPr>
          <w:p w:rsidR="00180762" w:rsidRDefault="008B206F">
            <w:pPr>
              <w:spacing w:before="15" w:after="15" w:line="238" w:lineRule="auto"/>
              <w:ind w:left="30" w:right="30"/>
              <w:jc w:val="center"/>
              <w:rPr>
                <w:sz w:val="10"/>
                <w:szCs w:val="10"/>
              </w:rPr>
            </w:pPr>
            <w:r>
              <w:rPr>
                <w:rFonts w:ascii="Times New Roman" w:eastAsia="Times New Roman" w:hAnsi="Times New Roman" w:cs="Times New Roman"/>
                <w:color w:val="C0C0C0"/>
                <w:sz w:val="10"/>
                <w:szCs w:val="10"/>
                <w:u w:val="single"/>
              </w:rPr>
              <w:t>АІС "ГРК"</w:t>
            </w:r>
          </w:p>
        </w:tc>
        <w:tc>
          <w:tcPr>
            <w:tcW w:w="4919" w:type="dxa"/>
            <w:gridSpan w:val="4"/>
            <w:tcBorders>
              <w:top w:val="single" w:sz="8" w:space="0" w:color="D3D3D3"/>
            </w:tcBorders>
            <w:tcMar>
              <w:left w:w="34" w:type="dxa"/>
              <w:right w:w="34" w:type="dxa"/>
            </w:tcMar>
            <w:vAlign w:val="center"/>
          </w:tcPr>
          <w:p w:rsidR="00180762" w:rsidRDefault="008B206F">
            <w:pPr>
              <w:spacing w:before="15" w:after="15" w:line="238" w:lineRule="auto"/>
              <w:ind w:left="30" w:right="30"/>
              <w:rPr>
                <w:sz w:val="10"/>
                <w:szCs w:val="10"/>
              </w:rPr>
            </w:pPr>
            <w:r>
              <w:rPr>
                <w:rFonts w:ascii="Times New Roman" w:eastAsia="Times New Roman" w:hAnsi="Times New Roman" w:cs="Times New Roman"/>
                <w:color w:val="C0C0C0"/>
                <w:sz w:val="10"/>
                <w:szCs w:val="10"/>
              </w:rPr>
              <w:t>12a8ac05-d46d-4be1-a98d-3b18de34ac08</w:t>
            </w:r>
          </w:p>
        </w:tc>
        <w:tc>
          <w:tcPr>
            <w:tcW w:w="1517" w:type="dxa"/>
            <w:tcBorders>
              <w:top w:val="single" w:sz="8" w:space="0" w:color="D3D3D3"/>
            </w:tcBorders>
            <w:tcMar>
              <w:left w:w="34" w:type="dxa"/>
              <w:right w:w="34" w:type="dxa"/>
            </w:tcMar>
            <w:vAlign w:val="center"/>
          </w:tcPr>
          <w:p w:rsidR="00180762" w:rsidRDefault="008B206F">
            <w:pPr>
              <w:spacing w:before="15" w:after="15" w:line="238" w:lineRule="auto"/>
              <w:ind w:left="30" w:right="30"/>
              <w:jc w:val="center"/>
              <w:rPr>
                <w:sz w:val="10"/>
                <w:szCs w:val="10"/>
              </w:rPr>
            </w:pPr>
            <w:r>
              <w:rPr>
                <w:rFonts w:ascii="Times New Roman" w:eastAsia="Times New Roman" w:hAnsi="Times New Roman" w:cs="Times New Roman"/>
                <w:color w:val="C0C0C0"/>
                <w:sz w:val="10"/>
                <w:szCs w:val="10"/>
              </w:rPr>
              <w:t>7 з 25</w:t>
            </w:r>
          </w:p>
        </w:tc>
      </w:tr>
    </w:tbl>
    <w:p w:rsidR="00180762" w:rsidRDefault="008B206F">
      <w:pPr>
        <w:rPr>
          <w:sz w:val="0"/>
          <w:szCs w:val="0"/>
        </w:rPr>
      </w:pPr>
      <w:r>
        <w:br w:type="page"/>
      </w:r>
    </w:p>
    <w:p w:rsidR="00180762" w:rsidRDefault="00180762">
      <w:pPr>
        <w:sectPr w:rsidR="00180762">
          <w:pgSz w:w="16840" w:h="11907" w:orient="landscape"/>
          <w:pgMar w:top="1060" w:right="567" w:bottom="530" w:left="567" w:header="304" w:footer="304" w:gutter="0"/>
          <w:cols w:space="720"/>
        </w:sectPr>
      </w:pPr>
    </w:p>
    <w:tbl>
      <w:tblPr>
        <w:tblW w:w="0" w:type="auto"/>
        <w:tblCellMar>
          <w:left w:w="0" w:type="dxa"/>
          <w:right w:w="0" w:type="dxa"/>
        </w:tblCellMar>
        <w:tblLook w:val="04A0" w:firstRow="1" w:lastRow="0" w:firstColumn="1" w:lastColumn="0" w:noHBand="0" w:noVBand="1"/>
      </w:tblPr>
      <w:tblGrid>
        <w:gridCol w:w="1508"/>
        <w:gridCol w:w="4568"/>
        <w:gridCol w:w="1096"/>
        <w:gridCol w:w="1703"/>
        <w:gridCol w:w="396"/>
        <w:gridCol w:w="1308"/>
        <w:gridCol w:w="1703"/>
        <w:gridCol w:w="1701"/>
        <w:gridCol w:w="197"/>
        <w:gridCol w:w="1506"/>
      </w:tblGrid>
      <w:tr w:rsidR="00180762">
        <w:trPr>
          <w:trHeight w:hRule="exact" w:val="896"/>
        </w:trPr>
        <w:tc>
          <w:tcPr>
            <w:tcW w:w="7215" w:type="dxa"/>
            <w:gridSpan w:val="3"/>
            <w:tcBorders>
              <w:top w:val="single" w:sz="8" w:space="0" w:color="000000"/>
              <w:left w:val="single" w:sz="8" w:space="0" w:color="000000"/>
              <w:bottom w:val="single" w:sz="8" w:space="0" w:color="000000"/>
              <w:right w:val="single" w:sz="8" w:space="0" w:color="000000"/>
            </w:tcBorders>
            <w:tcMar>
              <w:left w:w="34" w:type="dxa"/>
              <w:right w:w="34" w:type="dxa"/>
            </w:tcMar>
          </w:tcPr>
          <w:p w:rsidR="00180762" w:rsidRDefault="008B206F">
            <w:pPr>
              <w:spacing w:before="15" w:after="0" w:line="238" w:lineRule="auto"/>
              <w:ind w:left="30" w:right="30"/>
              <w:rPr>
                <w:sz w:val="18"/>
                <w:szCs w:val="18"/>
              </w:rPr>
            </w:pPr>
            <w:bookmarkStart w:id="7" w:name="8"/>
            <w:bookmarkEnd w:id="7"/>
            <w:r>
              <w:rPr>
                <w:rFonts w:ascii="Times New Roman" w:eastAsia="Times New Roman" w:hAnsi="Times New Roman" w:cs="Times New Roman"/>
                <w:color w:val="000000"/>
                <w:sz w:val="18"/>
                <w:szCs w:val="18"/>
              </w:rPr>
              <w:lastRenderedPageBreak/>
              <w:t>Частка державних службовців, які підвищили кваліфікацію, у загальній кількості</w:t>
            </w:r>
            <w:r>
              <w:br/>
            </w:r>
            <w:r>
              <w:rPr>
                <w:rFonts w:ascii="Times New Roman" w:eastAsia="Times New Roman" w:hAnsi="Times New Roman" w:cs="Times New Roman"/>
                <w:color w:val="000000"/>
                <w:sz w:val="18"/>
                <w:szCs w:val="18"/>
              </w:rPr>
              <w:t>державних службовців (чоловіків)</w:t>
            </w:r>
          </w:p>
          <w:p w:rsidR="00180762" w:rsidRDefault="00180762">
            <w:pPr>
              <w:spacing w:after="0" w:line="238" w:lineRule="auto"/>
              <w:ind w:left="30" w:right="30"/>
              <w:rPr>
                <w:sz w:val="18"/>
                <w:szCs w:val="18"/>
              </w:rPr>
            </w:pPr>
          </w:p>
          <w:p w:rsidR="00180762" w:rsidRDefault="008B206F">
            <w:pPr>
              <w:spacing w:after="15" w:line="238" w:lineRule="auto"/>
              <w:ind w:left="30" w:right="30"/>
              <w:rPr>
                <w:sz w:val="18"/>
                <w:szCs w:val="18"/>
              </w:rPr>
            </w:pPr>
            <w:r>
              <w:rPr>
                <w:rFonts w:ascii="Times New Roman" w:eastAsia="Times New Roman" w:hAnsi="Times New Roman" w:cs="Times New Roman"/>
                <w:color w:val="000000"/>
                <w:sz w:val="18"/>
                <w:szCs w:val="18"/>
              </w:rPr>
              <w:t>(відсотків)</w:t>
            </w:r>
          </w:p>
        </w:tc>
        <w:tc>
          <w:tcPr>
            <w:tcW w:w="1716" w:type="dxa"/>
            <w:tcBorders>
              <w:top w:val="single" w:sz="8" w:space="0" w:color="000000"/>
              <w:left w:val="single" w:sz="8" w:space="0" w:color="000000"/>
              <w:bottom w:val="single" w:sz="8" w:space="0" w:color="000000"/>
              <w:right w:val="single" w:sz="8" w:space="0" w:color="000000"/>
            </w:tcBorders>
            <w:tcMar>
              <w:left w:w="34" w:type="dxa"/>
              <w:right w:w="34" w:type="dxa"/>
            </w:tcMar>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2,1</w:t>
            </w:r>
          </w:p>
        </w:tc>
        <w:tc>
          <w:tcPr>
            <w:tcW w:w="1716" w:type="dxa"/>
            <w:gridSpan w:val="2"/>
            <w:tcBorders>
              <w:top w:val="single" w:sz="8" w:space="0" w:color="000000"/>
              <w:left w:val="single" w:sz="8" w:space="0" w:color="000000"/>
              <w:bottom w:val="single" w:sz="8" w:space="0" w:color="000000"/>
              <w:right w:val="single" w:sz="8" w:space="0" w:color="000000"/>
            </w:tcBorders>
            <w:tcMar>
              <w:left w:w="34" w:type="dxa"/>
              <w:right w:w="34" w:type="dxa"/>
            </w:tcMar>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2,1</w:t>
            </w:r>
          </w:p>
        </w:tc>
        <w:tc>
          <w:tcPr>
            <w:tcW w:w="1716" w:type="dxa"/>
            <w:tcBorders>
              <w:top w:val="single" w:sz="8" w:space="0" w:color="000000"/>
              <w:left w:val="single" w:sz="8" w:space="0" w:color="000000"/>
              <w:bottom w:val="single" w:sz="8" w:space="0" w:color="000000"/>
              <w:right w:val="single" w:sz="8" w:space="0" w:color="000000"/>
            </w:tcBorders>
            <w:tcMar>
              <w:left w:w="34" w:type="dxa"/>
              <w:right w:w="34" w:type="dxa"/>
            </w:tcMar>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5,0</w:t>
            </w:r>
          </w:p>
        </w:tc>
        <w:tc>
          <w:tcPr>
            <w:tcW w:w="1716" w:type="dxa"/>
            <w:tcBorders>
              <w:top w:val="single" w:sz="8" w:space="0" w:color="000000"/>
              <w:left w:val="single" w:sz="8" w:space="0" w:color="000000"/>
              <w:bottom w:val="single" w:sz="8" w:space="0" w:color="000000"/>
              <w:right w:val="single" w:sz="8" w:space="0" w:color="000000"/>
            </w:tcBorders>
            <w:tcMar>
              <w:left w:w="34" w:type="dxa"/>
              <w:right w:w="34" w:type="dxa"/>
            </w:tcMar>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0,0</w:t>
            </w:r>
          </w:p>
        </w:tc>
        <w:tc>
          <w:tcPr>
            <w:tcW w:w="1716" w:type="dxa"/>
            <w:gridSpan w:val="2"/>
            <w:tcBorders>
              <w:top w:val="single" w:sz="8" w:space="0" w:color="000000"/>
              <w:left w:val="single" w:sz="8" w:space="0" w:color="000000"/>
              <w:bottom w:val="single" w:sz="8" w:space="0" w:color="000000"/>
              <w:right w:val="single" w:sz="8" w:space="0" w:color="000000"/>
            </w:tcBorders>
            <w:tcMar>
              <w:left w:w="34" w:type="dxa"/>
              <w:right w:w="34" w:type="dxa"/>
            </w:tcMar>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2,9</w:t>
            </w:r>
          </w:p>
        </w:tc>
      </w:tr>
      <w:tr w:rsidR="00180762">
        <w:trPr>
          <w:trHeight w:hRule="exact" w:val="1516"/>
        </w:trPr>
        <w:tc>
          <w:tcPr>
            <w:tcW w:w="7215" w:type="dxa"/>
            <w:gridSpan w:val="3"/>
            <w:tcBorders>
              <w:top w:val="single" w:sz="8" w:space="0" w:color="000000"/>
              <w:left w:val="single" w:sz="8" w:space="0" w:color="000000"/>
              <w:bottom w:val="single" w:sz="8" w:space="0" w:color="000000"/>
              <w:right w:val="single" w:sz="8" w:space="0" w:color="000000"/>
            </w:tcBorders>
            <w:tcMar>
              <w:left w:w="34" w:type="dxa"/>
              <w:right w:w="34" w:type="dxa"/>
            </w:tcMar>
          </w:tcPr>
          <w:p w:rsidR="00180762" w:rsidRPr="008B206F" w:rsidRDefault="008B206F">
            <w:pPr>
              <w:spacing w:before="15" w:after="0" w:line="238" w:lineRule="auto"/>
              <w:ind w:left="30" w:right="30"/>
              <w:rPr>
                <w:sz w:val="18"/>
                <w:szCs w:val="18"/>
                <w:lang w:val="ru-RU"/>
              </w:rPr>
            </w:pPr>
            <w:r w:rsidRPr="008B206F">
              <w:rPr>
                <w:rFonts w:ascii="Times New Roman" w:eastAsia="Times New Roman" w:hAnsi="Times New Roman" w:cs="Times New Roman"/>
                <w:color w:val="000000"/>
                <w:sz w:val="18"/>
                <w:szCs w:val="18"/>
                <w:lang w:val="ru-RU"/>
              </w:rPr>
              <w:t>Рівень опрацьованих за результатами управлінських перевірок звітів задекларованих</w:t>
            </w:r>
            <w:r w:rsidRPr="008B206F">
              <w:rPr>
                <w:lang w:val="ru-RU"/>
              </w:rPr>
              <w:br/>
            </w:r>
            <w:r w:rsidRPr="008B206F">
              <w:rPr>
                <w:rFonts w:ascii="Times New Roman" w:eastAsia="Times New Roman" w:hAnsi="Times New Roman" w:cs="Times New Roman"/>
                <w:color w:val="000000"/>
                <w:sz w:val="18"/>
                <w:szCs w:val="18"/>
                <w:lang w:val="ru-RU"/>
              </w:rPr>
              <w:t xml:space="preserve">витрат партнерами проєктів, завантажених до електронних систем </w:t>
            </w:r>
            <w:proofErr w:type="gramStart"/>
            <w:r w:rsidRPr="008B206F">
              <w:rPr>
                <w:rFonts w:ascii="Times New Roman" w:eastAsia="Times New Roman" w:hAnsi="Times New Roman" w:cs="Times New Roman"/>
                <w:color w:val="000000"/>
                <w:sz w:val="18"/>
                <w:szCs w:val="18"/>
                <w:lang w:val="ru-RU"/>
              </w:rPr>
              <w:t>у рамках</w:t>
            </w:r>
            <w:proofErr w:type="gramEnd"/>
            <w:r w:rsidRPr="008B206F">
              <w:rPr>
                <w:rFonts w:ascii="Times New Roman" w:eastAsia="Times New Roman" w:hAnsi="Times New Roman" w:cs="Times New Roman"/>
                <w:color w:val="000000"/>
                <w:sz w:val="18"/>
                <w:szCs w:val="18"/>
                <w:lang w:val="ru-RU"/>
              </w:rPr>
              <w:t xml:space="preserve"> виконання</w:t>
            </w:r>
            <w:r w:rsidRPr="008B206F">
              <w:rPr>
                <w:lang w:val="ru-RU"/>
              </w:rPr>
              <w:br/>
            </w:r>
            <w:r w:rsidRPr="008B206F">
              <w:rPr>
                <w:rFonts w:ascii="Times New Roman" w:eastAsia="Times New Roman" w:hAnsi="Times New Roman" w:cs="Times New Roman"/>
                <w:color w:val="000000"/>
                <w:sz w:val="18"/>
                <w:szCs w:val="18"/>
                <w:lang w:val="ru-RU"/>
              </w:rPr>
              <w:t xml:space="preserve">програм транскордонного та транснаціонального співробітництва </w:t>
            </w:r>
            <w:r>
              <w:rPr>
                <w:rFonts w:ascii="Times New Roman" w:eastAsia="Times New Roman" w:hAnsi="Times New Roman" w:cs="Times New Roman"/>
                <w:color w:val="000000"/>
                <w:sz w:val="18"/>
                <w:szCs w:val="18"/>
              </w:rPr>
              <w:t>Interreg</w:t>
            </w:r>
            <w:r w:rsidRPr="008B206F">
              <w:rPr>
                <w:rFonts w:ascii="Times New Roman" w:eastAsia="Times New Roman" w:hAnsi="Times New Roman" w:cs="Times New Roman"/>
                <w:color w:val="000000"/>
                <w:sz w:val="18"/>
                <w:szCs w:val="18"/>
                <w:lang w:val="ru-RU"/>
              </w:rPr>
              <w:t xml:space="preserve"> та </w:t>
            </w:r>
            <w:r>
              <w:rPr>
                <w:rFonts w:ascii="Times New Roman" w:eastAsia="Times New Roman" w:hAnsi="Times New Roman" w:cs="Times New Roman"/>
                <w:color w:val="000000"/>
                <w:sz w:val="18"/>
                <w:szCs w:val="18"/>
              </w:rPr>
              <w:t>Interreg</w:t>
            </w:r>
            <w:r w:rsidRPr="008B206F">
              <w:rPr>
                <w:lang w:val="ru-RU"/>
              </w:rPr>
              <w:br/>
            </w:r>
            <w:r>
              <w:rPr>
                <w:rFonts w:ascii="Times New Roman" w:eastAsia="Times New Roman" w:hAnsi="Times New Roman" w:cs="Times New Roman"/>
                <w:color w:val="000000"/>
                <w:sz w:val="18"/>
                <w:szCs w:val="18"/>
              </w:rPr>
              <w:t>NEXT</w:t>
            </w:r>
          </w:p>
          <w:p w:rsidR="00180762" w:rsidRPr="008B206F" w:rsidRDefault="00180762">
            <w:pPr>
              <w:spacing w:after="0" w:line="238" w:lineRule="auto"/>
              <w:ind w:left="30" w:right="30"/>
              <w:rPr>
                <w:sz w:val="18"/>
                <w:szCs w:val="18"/>
                <w:lang w:val="ru-RU"/>
              </w:rPr>
            </w:pPr>
          </w:p>
          <w:p w:rsidR="00180762" w:rsidRPr="008B206F" w:rsidRDefault="00180762">
            <w:pPr>
              <w:spacing w:after="0" w:line="238" w:lineRule="auto"/>
              <w:ind w:left="30" w:right="30"/>
              <w:rPr>
                <w:sz w:val="18"/>
                <w:szCs w:val="18"/>
                <w:lang w:val="ru-RU"/>
              </w:rPr>
            </w:pPr>
          </w:p>
          <w:p w:rsidR="00180762" w:rsidRDefault="008B206F">
            <w:pPr>
              <w:spacing w:after="15" w:line="238" w:lineRule="auto"/>
              <w:ind w:left="30" w:right="30"/>
              <w:rPr>
                <w:sz w:val="18"/>
                <w:szCs w:val="18"/>
              </w:rPr>
            </w:pPr>
            <w:r>
              <w:rPr>
                <w:rFonts w:ascii="Times New Roman" w:eastAsia="Times New Roman" w:hAnsi="Times New Roman" w:cs="Times New Roman"/>
                <w:color w:val="000000"/>
                <w:sz w:val="18"/>
                <w:szCs w:val="18"/>
              </w:rPr>
              <w:t>(відсотків)</w:t>
            </w:r>
          </w:p>
        </w:tc>
        <w:tc>
          <w:tcPr>
            <w:tcW w:w="1716" w:type="dxa"/>
            <w:tcBorders>
              <w:top w:val="single" w:sz="8" w:space="0" w:color="000000"/>
              <w:left w:val="single" w:sz="8" w:space="0" w:color="000000"/>
              <w:bottom w:val="single" w:sz="8" w:space="0" w:color="000000"/>
              <w:right w:val="single" w:sz="8" w:space="0" w:color="000000"/>
            </w:tcBorders>
            <w:tcMar>
              <w:left w:w="34" w:type="dxa"/>
              <w:right w:w="34" w:type="dxa"/>
            </w:tcMar>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100,0</w:t>
            </w:r>
          </w:p>
        </w:tc>
        <w:tc>
          <w:tcPr>
            <w:tcW w:w="1716" w:type="dxa"/>
            <w:gridSpan w:val="2"/>
            <w:tcBorders>
              <w:top w:val="single" w:sz="8" w:space="0" w:color="000000"/>
              <w:left w:val="single" w:sz="8" w:space="0" w:color="000000"/>
              <w:bottom w:val="single" w:sz="8" w:space="0" w:color="000000"/>
              <w:right w:val="single" w:sz="8" w:space="0" w:color="000000"/>
            </w:tcBorders>
            <w:tcMar>
              <w:left w:w="34" w:type="dxa"/>
              <w:right w:w="34" w:type="dxa"/>
            </w:tcMar>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100,0</w:t>
            </w:r>
          </w:p>
        </w:tc>
        <w:tc>
          <w:tcPr>
            <w:tcW w:w="1716" w:type="dxa"/>
            <w:tcBorders>
              <w:top w:val="single" w:sz="8" w:space="0" w:color="000000"/>
              <w:left w:val="single" w:sz="8" w:space="0" w:color="000000"/>
              <w:bottom w:val="single" w:sz="8" w:space="0" w:color="000000"/>
              <w:right w:val="single" w:sz="8" w:space="0" w:color="000000"/>
            </w:tcBorders>
            <w:tcMar>
              <w:left w:w="34" w:type="dxa"/>
              <w:right w:w="34" w:type="dxa"/>
            </w:tcMar>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857,0</w:t>
            </w:r>
          </w:p>
        </w:tc>
        <w:tc>
          <w:tcPr>
            <w:tcW w:w="1716" w:type="dxa"/>
            <w:tcBorders>
              <w:top w:val="single" w:sz="8" w:space="0" w:color="000000"/>
              <w:left w:val="single" w:sz="8" w:space="0" w:color="000000"/>
              <w:bottom w:val="single" w:sz="8" w:space="0" w:color="000000"/>
              <w:right w:val="single" w:sz="8" w:space="0" w:color="000000"/>
            </w:tcBorders>
            <w:tcMar>
              <w:left w:w="34" w:type="dxa"/>
              <w:right w:w="34" w:type="dxa"/>
            </w:tcMar>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0,0</w:t>
            </w:r>
          </w:p>
        </w:tc>
        <w:tc>
          <w:tcPr>
            <w:tcW w:w="1716" w:type="dxa"/>
            <w:gridSpan w:val="2"/>
            <w:tcBorders>
              <w:top w:val="single" w:sz="8" w:space="0" w:color="000000"/>
              <w:left w:val="single" w:sz="8" w:space="0" w:color="000000"/>
              <w:bottom w:val="single" w:sz="8" w:space="0" w:color="000000"/>
              <w:right w:val="single" w:sz="8" w:space="0" w:color="000000"/>
            </w:tcBorders>
            <w:tcMar>
              <w:left w:w="34" w:type="dxa"/>
              <w:right w:w="34" w:type="dxa"/>
            </w:tcMar>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757,0</w:t>
            </w:r>
          </w:p>
        </w:tc>
      </w:tr>
      <w:tr w:rsidR="00180762">
        <w:trPr>
          <w:trHeight w:hRule="exact" w:val="689"/>
        </w:trPr>
        <w:tc>
          <w:tcPr>
            <w:tcW w:w="7215" w:type="dxa"/>
            <w:gridSpan w:val="3"/>
            <w:tcBorders>
              <w:top w:val="single" w:sz="8" w:space="0" w:color="000000"/>
              <w:left w:val="single" w:sz="8" w:space="0" w:color="000000"/>
              <w:bottom w:val="single" w:sz="8" w:space="0" w:color="000000"/>
              <w:right w:val="single" w:sz="8" w:space="0" w:color="000000"/>
            </w:tcBorders>
            <w:tcMar>
              <w:left w:w="34" w:type="dxa"/>
              <w:right w:w="34" w:type="dxa"/>
            </w:tcMar>
          </w:tcPr>
          <w:p w:rsidR="00180762" w:rsidRPr="008B206F" w:rsidRDefault="008B206F">
            <w:pPr>
              <w:spacing w:before="15" w:after="0" w:line="238" w:lineRule="auto"/>
              <w:ind w:left="30" w:right="30"/>
              <w:rPr>
                <w:sz w:val="18"/>
                <w:szCs w:val="18"/>
                <w:lang w:val="ru-RU"/>
              </w:rPr>
            </w:pPr>
            <w:r w:rsidRPr="008B206F">
              <w:rPr>
                <w:rFonts w:ascii="Times New Roman" w:eastAsia="Times New Roman" w:hAnsi="Times New Roman" w:cs="Times New Roman"/>
                <w:color w:val="000000"/>
                <w:sz w:val="18"/>
                <w:szCs w:val="18"/>
                <w:lang w:val="ru-RU"/>
              </w:rPr>
              <w:t>Частка жінок на державній службі, у тому числі у розрізі категорії посад (усього)</w:t>
            </w:r>
          </w:p>
          <w:p w:rsidR="00180762" w:rsidRPr="008B206F" w:rsidRDefault="00180762">
            <w:pPr>
              <w:spacing w:after="0" w:line="238" w:lineRule="auto"/>
              <w:ind w:left="30" w:right="30"/>
              <w:rPr>
                <w:sz w:val="18"/>
                <w:szCs w:val="18"/>
                <w:lang w:val="ru-RU"/>
              </w:rPr>
            </w:pPr>
          </w:p>
          <w:p w:rsidR="00180762" w:rsidRDefault="008B206F">
            <w:pPr>
              <w:spacing w:after="15" w:line="238" w:lineRule="auto"/>
              <w:ind w:left="30" w:right="30"/>
              <w:rPr>
                <w:sz w:val="18"/>
                <w:szCs w:val="18"/>
              </w:rPr>
            </w:pPr>
            <w:r>
              <w:rPr>
                <w:rFonts w:ascii="Times New Roman" w:eastAsia="Times New Roman" w:hAnsi="Times New Roman" w:cs="Times New Roman"/>
                <w:color w:val="000000"/>
                <w:sz w:val="18"/>
                <w:szCs w:val="18"/>
              </w:rPr>
              <w:t>(відсотків)</w:t>
            </w:r>
          </w:p>
        </w:tc>
        <w:tc>
          <w:tcPr>
            <w:tcW w:w="1716" w:type="dxa"/>
            <w:tcBorders>
              <w:top w:val="single" w:sz="8" w:space="0" w:color="000000"/>
              <w:left w:val="single" w:sz="8" w:space="0" w:color="000000"/>
              <w:bottom w:val="single" w:sz="8" w:space="0" w:color="000000"/>
              <w:right w:val="single" w:sz="8" w:space="0" w:color="000000"/>
            </w:tcBorders>
            <w:tcMar>
              <w:left w:w="34" w:type="dxa"/>
              <w:right w:w="34" w:type="dxa"/>
            </w:tcMar>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72,2</w:t>
            </w:r>
          </w:p>
        </w:tc>
        <w:tc>
          <w:tcPr>
            <w:tcW w:w="1716" w:type="dxa"/>
            <w:gridSpan w:val="2"/>
            <w:tcBorders>
              <w:top w:val="single" w:sz="8" w:space="0" w:color="000000"/>
              <w:left w:val="single" w:sz="8" w:space="0" w:color="000000"/>
              <w:bottom w:val="single" w:sz="8" w:space="0" w:color="000000"/>
              <w:right w:val="single" w:sz="8" w:space="0" w:color="000000"/>
            </w:tcBorders>
            <w:tcMar>
              <w:left w:w="34" w:type="dxa"/>
              <w:right w:w="34" w:type="dxa"/>
            </w:tcMar>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72,2</w:t>
            </w:r>
          </w:p>
        </w:tc>
        <w:tc>
          <w:tcPr>
            <w:tcW w:w="1716" w:type="dxa"/>
            <w:tcBorders>
              <w:top w:val="single" w:sz="8" w:space="0" w:color="000000"/>
              <w:left w:val="single" w:sz="8" w:space="0" w:color="000000"/>
              <w:bottom w:val="single" w:sz="8" w:space="0" w:color="000000"/>
              <w:right w:val="single" w:sz="8" w:space="0" w:color="000000"/>
            </w:tcBorders>
            <w:tcMar>
              <w:left w:w="34" w:type="dxa"/>
              <w:right w:w="34" w:type="dxa"/>
            </w:tcMar>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73,8</w:t>
            </w:r>
          </w:p>
        </w:tc>
        <w:tc>
          <w:tcPr>
            <w:tcW w:w="1716" w:type="dxa"/>
            <w:tcBorders>
              <w:top w:val="single" w:sz="8" w:space="0" w:color="000000"/>
              <w:left w:val="single" w:sz="8" w:space="0" w:color="000000"/>
              <w:bottom w:val="single" w:sz="8" w:space="0" w:color="000000"/>
              <w:right w:val="single" w:sz="8" w:space="0" w:color="000000"/>
            </w:tcBorders>
            <w:tcMar>
              <w:left w:w="34" w:type="dxa"/>
              <w:right w:w="34" w:type="dxa"/>
            </w:tcMar>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0,0</w:t>
            </w:r>
          </w:p>
        </w:tc>
        <w:tc>
          <w:tcPr>
            <w:tcW w:w="1716" w:type="dxa"/>
            <w:gridSpan w:val="2"/>
            <w:tcBorders>
              <w:top w:val="single" w:sz="8" w:space="0" w:color="000000"/>
              <w:left w:val="single" w:sz="8" w:space="0" w:color="000000"/>
              <w:bottom w:val="single" w:sz="8" w:space="0" w:color="000000"/>
              <w:right w:val="single" w:sz="8" w:space="0" w:color="000000"/>
            </w:tcBorders>
            <w:tcMar>
              <w:left w:w="34" w:type="dxa"/>
              <w:right w:w="34" w:type="dxa"/>
            </w:tcMar>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1,6</w:t>
            </w:r>
          </w:p>
        </w:tc>
      </w:tr>
      <w:tr w:rsidR="00180762">
        <w:trPr>
          <w:trHeight w:hRule="exact" w:val="688"/>
        </w:trPr>
        <w:tc>
          <w:tcPr>
            <w:tcW w:w="7215" w:type="dxa"/>
            <w:gridSpan w:val="3"/>
            <w:tcBorders>
              <w:top w:val="single" w:sz="8" w:space="0" w:color="000000"/>
              <w:left w:val="single" w:sz="8" w:space="0" w:color="000000"/>
              <w:bottom w:val="single" w:sz="8" w:space="0" w:color="000000"/>
              <w:right w:val="single" w:sz="8" w:space="0" w:color="000000"/>
            </w:tcBorders>
            <w:tcMar>
              <w:left w:w="34" w:type="dxa"/>
              <w:right w:w="34" w:type="dxa"/>
            </w:tcMar>
          </w:tcPr>
          <w:p w:rsidR="00180762" w:rsidRDefault="008B206F">
            <w:pPr>
              <w:spacing w:before="15" w:after="0" w:line="238" w:lineRule="auto"/>
              <w:ind w:left="30" w:right="30"/>
              <w:rPr>
                <w:sz w:val="18"/>
                <w:szCs w:val="18"/>
              </w:rPr>
            </w:pPr>
            <w:r>
              <w:rPr>
                <w:rFonts w:ascii="Times New Roman" w:eastAsia="Times New Roman" w:hAnsi="Times New Roman" w:cs="Times New Roman"/>
                <w:color w:val="000000"/>
                <w:sz w:val="18"/>
                <w:szCs w:val="18"/>
              </w:rPr>
              <w:t>категорія Б</w:t>
            </w:r>
          </w:p>
          <w:p w:rsidR="00180762" w:rsidRDefault="00180762">
            <w:pPr>
              <w:spacing w:after="0" w:line="238" w:lineRule="auto"/>
              <w:ind w:left="30" w:right="30"/>
              <w:rPr>
                <w:sz w:val="18"/>
                <w:szCs w:val="18"/>
              </w:rPr>
            </w:pPr>
          </w:p>
          <w:p w:rsidR="00180762" w:rsidRDefault="008B206F">
            <w:pPr>
              <w:spacing w:after="15" w:line="238" w:lineRule="auto"/>
              <w:ind w:left="30" w:right="30"/>
              <w:rPr>
                <w:sz w:val="18"/>
                <w:szCs w:val="18"/>
              </w:rPr>
            </w:pPr>
            <w:r>
              <w:rPr>
                <w:rFonts w:ascii="Times New Roman" w:eastAsia="Times New Roman" w:hAnsi="Times New Roman" w:cs="Times New Roman"/>
                <w:color w:val="000000"/>
                <w:sz w:val="18"/>
                <w:szCs w:val="18"/>
              </w:rPr>
              <w:t>(відсотків)</w:t>
            </w:r>
          </w:p>
        </w:tc>
        <w:tc>
          <w:tcPr>
            <w:tcW w:w="1716" w:type="dxa"/>
            <w:tcBorders>
              <w:top w:val="single" w:sz="8" w:space="0" w:color="000000"/>
              <w:left w:val="single" w:sz="8" w:space="0" w:color="000000"/>
              <w:bottom w:val="single" w:sz="8" w:space="0" w:color="000000"/>
              <w:right w:val="single" w:sz="8" w:space="0" w:color="000000"/>
            </w:tcBorders>
            <w:tcMar>
              <w:left w:w="34" w:type="dxa"/>
              <w:right w:w="34" w:type="dxa"/>
            </w:tcMar>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60,7</w:t>
            </w:r>
          </w:p>
        </w:tc>
        <w:tc>
          <w:tcPr>
            <w:tcW w:w="1716" w:type="dxa"/>
            <w:gridSpan w:val="2"/>
            <w:tcBorders>
              <w:top w:val="single" w:sz="8" w:space="0" w:color="000000"/>
              <w:left w:val="single" w:sz="8" w:space="0" w:color="000000"/>
              <w:bottom w:val="single" w:sz="8" w:space="0" w:color="000000"/>
              <w:right w:val="single" w:sz="8" w:space="0" w:color="000000"/>
            </w:tcBorders>
            <w:tcMar>
              <w:left w:w="34" w:type="dxa"/>
              <w:right w:w="34" w:type="dxa"/>
            </w:tcMar>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60,7</w:t>
            </w:r>
          </w:p>
        </w:tc>
        <w:tc>
          <w:tcPr>
            <w:tcW w:w="1716" w:type="dxa"/>
            <w:tcBorders>
              <w:top w:val="single" w:sz="8" w:space="0" w:color="000000"/>
              <w:left w:val="single" w:sz="8" w:space="0" w:color="000000"/>
              <w:bottom w:val="single" w:sz="8" w:space="0" w:color="000000"/>
              <w:right w:val="single" w:sz="8" w:space="0" w:color="000000"/>
            </w:tcBorders>
            <w:tcMar>
              <w:left w:w="34" w:type="dxa"/>
              <w:right w:w="34" w:type="dxa"/>
            </w:tcMar>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61,6</w:t>
            </w:r>
          </w:p>
        </w:tc>
        <w:tc>
          <w:tcPr>
            <w:tcW w:w="1716" w:type="dxa"/>
            <w:tcBorders>
              <w:top w:val="single" w:sz="8" w:space="0" w:color="000000"/>
              <w:left w:val="single" w:sz="8" w:space="0" w:color="000000"/>
              <w:bottom w:val="single" w:sz="8" w:space="0" w:color="000000"/>
              <w:right w:val="single" w:sz="8" w:space="0" w:color="000000"/>
            </w:tcBorders>
            <w:tcMar>
              <w:left w:w="34" w:type="dxa"/>
              <w:right w:w="34" w:type="dxa"/>
            </w:tcMar>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0,0</w:t>
            </w:r>
          </w:p>
        </w:tc>
        <w:tc>
          <w:tcPr>
            <w:tcW w:w="1716" w:type="dxa"/>
            <w:gridSpan w:val="2"/>
            <w:tcBorders>
              <w:top w:val="single" w:sz="8" w:space="0" w:color="000000"/>
              <w:left w:val="single" w:sz="8" w:space="0" w:color="000000"/>
              <w:bottom w:val="single" w:sz="8" w:space="0" w:color="000000"/>
              <w:right w:val="single" w:sz="8" w:space="0" w:color="000000"/>
            </w:tcBorders>
            <w:tcMar>
              <w:left w:w="34" w:type="dxa"/>
              <w:right w:w="34" w:type="dxa"/>
            </w:tcMar>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0,9</w:t>
            </w:r>
          </w:p>
        </w:tc>
      </w:tr>
      <w:tr w:rsidR="00180762">
        <w:trPr>
          <w:trHeight w:hRule="exact" w:val="688"/>
        </w:trPr>
        <w:tc>
          <w:tcPr>
            <w:tcW w:w="7215" w:type="dxa"/>
            <w:gridSpan w:val="3"/>
            <w:tcBorders>
              <w:top w:val="single" w:sz="8" w:space="0" w:color="000000"/>
              <w:left w:val="single" w:sz="8" w:space="0" w:color="000000"/>
              <w:bottom w:val="single" w:sz="8" w:space="0" w:color="000000"/>
              <w:right w:val="single" w:sz="8" w:space="0" w:color="000000"/>
            </w:tcBorders>
            <w:tcMar>
              <w:left w:w="34" w:type="dxa"/>
              <w:right w:w="34" w:type="dxa"/>
            </w:tcMar>
          </w:tcPr>
          <w:p w:rsidR="00180762" w:rsidRDefault="008B206F">
            <w:pPr>
              <w:spacing w:before="15" w:after="0" w:line="238" w:lineRule="auto"/>
              <w:ind w:left="30" w:right="30"/>
              <w:rPr>
                <w:sz w:val="18"/>
                <w:szCs w:val="18"/>
              </w:rPr>
            </w:pPr>
            <w:r>
              <w:rPr>
                <w:rFonts w:ascii="Times New Roman" w:eastAsia="Times New Roman" w:hAnsi="Times New Roman" w:cs="Times New Roman"/>
                <w:color w:val="000000"/>
                <w:sz w:val="18"/>
                <w:szCs w:val="18"/>
              </w:rPr>
              <w:t>категорія В</w:t>
            </w:r>
          </w:p>
          <w:p w:rsidR="00180762" w:rsidRDefault="00180762">
            <w:pPr>
              <w:spacing w:after="0" w:line="238" w:lineRule="auto"/>
              <w:ind w:left="30" w:right="30"/>
              <w:rPr>
                <w:sz w:val="18"/>
                <w:szCs w:val="18"/>
              </w:rPr>
            </w:pPr>
          </w:p>
          <w:p w:rsidR="00180762" w:rsidRDefault="008B206F">
            <w:pPr>
              <w:spacing w:after="15" w:line="238" w:lineRule="auto"/>
              <w:ind w:left="30" w:right="30"/>
              <w:rPr>
                <w:sz w:val="18"/>
                <w:szCs w:val="18"/>
              </w:rPr>
            </w:pPr>
            <w:r>
              <w:rPr>
                <w:rFonts w:ascii="Times New Roman" w:eastAsia="Times New Roman" w:hAnsi="Times New Roman" w:cs="Times New Roman"/>
                <w:color w:val="000000"/>
                <w:sz w:val="18"/>
                <w:szCs w:val="18"/>
              </w:rPr>
              <w:t>(відсотків)</w:t>
            </w:r>
          </w:p>
        </w:tc>
        <w:tc>
          <w:tcPr>
            <w:tcW w:w="1716" w:type="dxa"/>
            <w:tcBorders>
              <w:top w:val="single" w:sz="8" w:space="0" w:color="000000"/>
              <w:left w:val="single" w:sz="8" w:space="0" w:color="000000"/>
              <w:bottom w:val="single" w:sz="8" w:space="0" w:color="000000"/>
              <w:right w:val="single" w:sz="8" w:space="0" w:color="000000"/>
            </w:tcBorders>
            <w:tcMar>
              <w:left w:w="34" w:type="dxa"/>
              <w:right w:w="34" w:type="dxa"/>
            </w:tcMar>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77,5</w:t>
            </w:r>
          </w:p>
        </w:tc>
        <w:tc>
          <w:tcPr>
            <w:tcW w:w="1716" w:type="dxa"/>
            <w:gridSpan w:val="2"/>
            <w:tcBorders>
              <w:top w:val="single" w:sz="8" w:space="0" w:color="000000"/>
              <w:left w:val="single" w:sz="8" w:space="0" w:color="000000"/>
              <w:bottom w:val="single" w:sz="8" w:space="0" w:color="000000"/>
              <w:right w:val="single" w:sz="8" w:space="0" w:color="000000"/>
            </w:tcBorders>
            <w:tcMar>
              <w:left w:w="34" w:type="dxa"/>
              <w:right w:w="34" w:type="dxa"/>
            </w:tcMar>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77,5</w:t>
            </w:r>
          </w:p>
        </w:tc>
        <w:tc>
          <w:tcPr>
            <w:tcW w:w="1716" w:type="dxa"/>
            <w:tcBorders>
              <w:top w:val="single" w:sz="8" w:space="0" w:color="000000"/>
              <w:left w:val="single" w:sz="8" w:space="0" w:color="000000"/>
              <w:bottom w:val="single" w:sz="8" w:space="0" w:color="000000"/>
              <w:right w:val="single" w:sz="8" w:space="0" w:color="000000"/>
            </w:tcBorders>
            <w:tcMar>
              <w:left w:w="34" w:type="dxa"/>
              <w:right w:w="34" w:type="dxa"/>
            </w:tcMar>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80,0</w:t>
            </w:r>
          </w:p>
        </w:tc>
        <w:tc>
          <w:tcPr>
            <w:tcW w:w="1716" w:type="dxa"/>
            <w:tcBorders>
              <w:top w:val="single" w:sz="8" w:space="0" w:color="000000"/>
              <w:left w:val="single" w:sz="8" w:space="0" w:color="000000"/>
              <w:bottom w:val="single" w:sz="8" w:space="0" w:color="000000"/>
              <w:right w:val="single" w:sz="8" w:space="0" w:color="000000"/>
            </w:tcBorders>
            <w:tcMar>
              <w:left w:w="34" w:type="dxa"/>
              <w:right w:w="34" w:type="dxa"/>
            </w:tcMar>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0,0</w:t>
            </w:r>
          </w:p>
        </w:tc>
        <w:tc>
          <w:tcPr>
            <w:tcW w:w="1716" w:type="dxa"/>
            <w:gridSpan w:val="2"/>
            <w:tcBorders>
              <w:top w:val="single" w:sz="8" w:space="0" w:color="000000"/>
              <w:left w:val="single" w:sz="8" w:space="0" w:color="000000"/>
              <w:bottom w:val="single" w:sz="8" w:space="0" w:color="000000"/>
              <w:right w:val="single" w:sz="8" w:space="0" w:color="000000"/>
            </w:tcBorders>
            <w:tcMar>
              <w:left w:w="34" w:type="dxa"/>
              <w:right w:w="34" w:type="dxa"/>
            </w:tcMar>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2,5</w:t>
            </w:r>
          </w:p>
        </w:tc>
      </w:tr>
      <w:tr w:rsidR="00180762" w:rsidRPr="00A61701">
        <w:trPr>
          <w:trHeight w:hRule="exact" w:val="252"/>
        </w:trPr>
        <w:tc>
          <w:tcPr>
            <w:tcW w:w="15720" w:type="dxa"/>
            <w:gridSpan w:val="10"/>
            <w:tcBorders>
              <w:top w:val="single" w:sz="8" w:space="0" w:color="000000"/>
              <w:left w:val="single" w:sz="8" w:space="0" w:color="000000"/>
              <w:right w:val="single" w:sz="8" w:space="0" w:color="000000"/>
            </w:tcBorders>
            <w:tcMar>
              <w:left w:w="34" w:type="dxa"/>
              <w:right w:w="34" w:type="dxa"/>
            </w:tcMar>
            <w:vAlign w:val="center"/>
          </w:tcPr>
          <w:p w:rsidR="00180762" w:rsidRPr="008B206F" w:rsidRDefault="008B206F">
            <w:pPr>
              <w:spacing w:before="15" w:after="15" w:line="238" w:lineRule="auto"/>
              <w:ind w:left="30" w:right="30"/>
              <w:jc w:val="both"/>
              <w:rPr>
                <w:sz w:val="18"/>
                <w:szCs w:val="18"/>
                <w:lang w:val="ru-RU"/>
              </w:rPr>
            </w:pPr>
            <w:r w:rsidRPr="008B206F">
              <w:rPr>
                <w:rFonts w:ascii="Times New Roman" w:eastAsia="Times New Roman" w:hAnsi="Times New Roman" w:cs="Times New Roman"/>
                <w:color w:val="000000"/>
                <w:sz w:val="18"/>
                <w:szCs w:val="18"/>
                <w:lang w:val="ru-RU"/>
              </w:rPr>
              <w:t>Пояснення</w:t>
            </w:r>
            <w:r w:rsidRPr="008B206F">
              <w:rPr>
                <w:lang w:val="ru-RU"/>
              </w:rPr>
              <w:t xml:space="preserve"> </w:t>
            </w:r>
            <w:r w:rsidRPr="008B206F">
              <w:rPr>
                <w:rFonts w:ascii="Times New Roman" w:eastAsia="Times New Roman" w:hAnsi="Times New Roman" w:cs="Times New Roman"/>
                <w:color w:val="000000"/>
                <w:sz w:val="18"/>
                <w:szCs w:val="18"/>
                <w:lang w:val="ru-RU"/>
              </w:rPr>
              <w:t>щодо</w:t>
            </w:r>
            <w:r w:rsidRPr="008B206F">
              <w:rPr>
                <w:lang w:val="ru-RU"/>
              </w:rPr>
              <w:t xml:space="preserve"> </w:t>
            </w:r>
            <w:r w:rsidRPr="008B206F">
              <w:rPr>
                <w:rFonts w:ascii="Times New Roman" w:eastAsia="Times New Roman" w:hAnsi="Times New Roman" w:cs="Times New Roman"/>
                <w:color w:val="000000"/>
                <w:sz w:val="18"/>
                <w:szCs w:val="18"/>
                <w:lang w:val="ru-RU"/>
              </w:rPr>
              <w:t>досягнення</w:t>
            </w:r>
            <w:r w:rsidRPr="008B206F">
              <w:rPr>
                <w:lang w:val="ru-RU"/>
              </w:rPr>
              <w:t xml:space="preserve"> </w:t>
            </w:r>
            <w:r w:rsidRPr="008B206F">
              <w:rPr>
                <w:rFonts w:ascii="Times New Roman" w:eastAsia="Times New Roman" w:hAnsi="Times New Roman" w:cs="Times New Roman"/>
                <w:color w:val="000000"/>
                <w:sz w:val="18"/>
                <w:szCs w:val="18"/>
                <w:lang w:val="ru-RU"/>
              </w:rPr>
              <w:t>запланованих</w:t>
            </w:r>
            <w:r w:rsidRPr="008B206F">
              <w:rPr>
                <w:lang w:val="ru-RU"/>
              </w:rPr>
              <w:t xml:space="preserve"> </w:t>
            </w:r>
            <w:r w:rsidRPr="008B206F">
              <w:rPr>
                <w:rFonts w:ascii="Times New Roman" w:eastAsia="Times New Roman" w:hAnsi="Times New Roman" w:cs="Times New Roman"/>
                <w:color w:val="000000"/>
                <w:sz w:val="18"/>
                <w:szCs w:val="18"/>
                <w:lang w:val="ru-RU"/>
              </w:rPr>
              <w:t>результатів</w:t>
            </w:r>
            <w:r w:rsidRPr="008B206F">
              <w:rPr>
                <w:lang w:val="ru-RU"/>
              </w:rPr>
              <w:t xml:space="preserve"> </w:t>
            </w:r>
          </w:p>
        </w:tc>
      </w:tr>
      <w:tr w:rsidR="00180762" w:rsidRPr="00A61701">
        <w:trPr>
          <w:trHeight w:hRule="exact" w:val="252"/>
        </w:trPr>
        <w:tc>
          <w:tcPr>
            <w:tcW w:w="15720" w:type="dxa"/>
            <w:gridSpan w:val="10"/>
            <w:tcBorders>
              <w:left w:val="single" w:sz="8" w:space="0" w:color="000000"/>
              <w:right w:val="single" w:sz="8" w:space="0" w:color="000000"/>
            </w:tcBorders>
            <w:tcMar>
              <w:left w:w="34" w:type="dxa"/>
              <w:right w:w="34" w:type="dxa"/>
            </w:tcMar>
            <w:vAlign w:val="center"/>
          </w:tcPr>
          <w:p w:rsidR="00180762" w:rsidRPr="008B206F" w:rsidRDefault="008B206F">
            <w:pPr>
              <w:spacing w:before="15" w:after="15" w:line="238" w:lineRule="auto"/>
              <w:ind w:left="30" w:right="30"/>
              <w:jc w:val="both"/>
              <w:rPr>
                <w:sz w:val="18"/>
                <w:szCs w:val="18"/>
                <w:lang w:val="ru-RU"/>
              </w:rPr>
            </w:pPr>
            <w:r w:rsidRPr="008B206F">
              <w:rPr>
                <w:rFonts w:ascii="Times New Roman" w:eastAsia="Times New Roman" w:hAnsi="Times New Roman" w:cs="Times New Roman"/>
                <w:color w:val="000000"/>
                <w:sz w:val="18"/>
                <w:szCs w:val="18"/>
                <w:lang w:val="ru-RU"/>
              </w:rPr>
              <w:t>«Чисельність</w:t>
            </w:r>
            <w:r w:rsidRPr="008B206F">
              <w:rPr>
                <w:lang w:val="ru-RU"/>
              </w:rPr>
              <w:t xml:space="preserve"> </w:t>
            </w:r>
            <w:r w:rsidRPr="008B206F">
              <w:rPr>
                <w:rFonts w:ascii="Times New Roman" w:eastAsia="Times New Roman" w:hAnsi="Times New Roman" w:cs="Times New Roman"/>
                <w:color w:val="000000"/>
                <w:sz w:val="18"/>
                <w:szCs w:val="18"/>
                <w:lang w:val="ru-RU"/>
              </w:rPr>
              <w:t>працівників</w:t>
            </w:r>
            <w:r w:rsidRPr="008B206F">
              <w:rPr>
                <w:lang w:val="ru-RU"/>
              </w:rPr>
              <w:t xml:space="preserve"> </w:t>
            </w:r>
            <w:r w:rsidRPr="008B206F">
              <w:rPr>
                <w:rFonts w:ascii="Times New Roman" w:eastAsia="Times New Roman" w:hAnsi="Times New Roman" w:cs="Times New Roman"/>
                <w:color w:val="000000"/>
                <w:sz w:val="18"/>
                <w:szCs w:val="18"/>
                <w:lang w:val="ru-RU"/>
              </w:rPr>
              <w:t>Держаудитслужби»</w:t>
            </w:r>
            <w:r w:rsidRPr="008B206F">
              <w:rPr>
                <w:lang w:val="ru-RU"/>
              </w:rPr>
              <w:t xml:space="preserve"> </w:t>
            </w:r>
            <w:r w:rsidRPr="008B206F">
              <w:rPr>
                <w:rFonts w:ascii="Times New Roman" w:eastAsia="Times New Roman" w:hAnsi="Times New Roman" w:cs="Times New Roman"/>
                <w:color w:val="000000"/>
                <w:sz w:val="18"/>
                <w:szCs w:val="18"/>
                <w:lang w:val="ru-RU"/>
              </w:rPr>
              <w:t>розбіжність</w:t>
            </w:r>
            <w:r w:rsidRPr="008B206F">
              <w:rPr>
                <w:lang w:val="ru-RU"/>
              </w:rPr>
              <w:t xml:space="preserve"> </w:t>
            </w:r>
            <w:r w:rsidRPr="008B206F">
              <w:rPr>
                <w:rFonts w:ascii="Times New Roman" w:eastAsia="Times New Roman" w:hAnsi="Times New Roman" w:cs="Times New Roman"/>
                <w:color w:val="000000"/>
                <w:sz w:val="18"/>
                <w:szCs w:val="18"/>
                <w:lang w:val="ru-RU"/>
              </w:rPr>
              <w:t>фактичної</w:t>
            </w:r>
            <w:r w:rsidRPr="008B206F">
              <w:rPr>
                <w:lang w:val="ru-RU"/>
              </w:rPr>
              <w:t xml:space="preserve"> </w:t>
            </w:r>
            <w:r w:rsidRPr="008B206F">
              <w:rPr>
                <w:rFonts w:ascii="Times New Roman" w:eastAsia="Times New Roman" w:hAnsi="Times New Roman" w:cs="Times New Roman"/>
                <w:color w:val="000000"/>
                <w:sz w:val="18"/>
                <w:szCs w:val="18"/>
                <w:lang w:val="ru-RU"/>
              </w:rPr>
              <w:t>чисельності</w:t>
            </w:r>
            <w:r w:rsidRPr="008B206F">
              <w:rPr>
                <w:lang w:val="ru-RU"/>
              </w:rPr>
              <w:t xml:space="preserve"> </w:t>
            </w:r>
            <w:r w:rsidRPr="008B206F">
              <w:rPr>
                <w:rFonts w:ascii="Times New Roman" w:eastAsia="Times New Roman" w:hAnsi="Times New Roman" w:cs="Times New Roman"/>
                <w:color w:val="000000"/>
                <w:sz w:val="18"/>
                <w:szCs w:val="18"/>
                <w:lang w:val="ru-RU"/>
              </w:rPr>
              <w:t>від</w:t>
            </w:r>
            <w:r w:rsidRPr="008B206F">
              <w:rPr>
                <w:lang w:val="ru-RU"/>
              </w:rPr>
              <w:t xml:space="preserve"> </w:t>
            </w:r>
            <w:r w:rsidRPr="008B206F">
              <w:rPr>
                <w:rFonts w:ascii="Times New Roman" w:eastAsia="Times New Roman" w:hAnsi="Times New Roman" w:cs="Times New Roman"/>
                <w:color w:val="000000"/>
                <w:sz w:val="18"/>
                <w:szCs w:val="18"/>
                <w:lang w:val="ru-RU"/>
              </w:rPr>
              <w:t>планової</w:t>
            </w:r>
            <w:r w:rsidRPr="008B206F">
              <w:rPr>
                <w:lang w:val="ru-RU"/>
              </w:rPr>
              <w:t xml:space="preserve"> </w:t>
            </w:r>
            <w:r w:rsidRPr="008B206F">
              <w:rPr>
                <w:rFonts w:ascii="Times New Roman" w:eastAsia="Times New Roman" w:hAnsi="Times New Roman" w:cs="Times New Roman"/>
                <w:color w:val="000000"/>
                <w:sz w:val="18"/>
                <w:szCs w:val="18"/>
                <w:lang w:val="ru-RU"/>
              </w:rPr>
              <w:t>зі</w:t>
            </w:r>
            <w:r w:rsidRPr="008B206F">
              <w:rPr>
                <w:lang w:val="ru-RU"/>
              </w:rPr>
              <w:t xml:space="preserve"> </w:t>
            </w:r>
            <w:r w:rsidRPr="008B206F">
              <w:rPr>
                <w:rFonts w:ascii="Times New Roman" w:eastAsia="Times New Roman" w:hAnsi="Times New Roman" w:cs="Times New Roman"/>
                <w:color w:val="000000"/>
                <w:sz w:val="18"/>
                <w:szCs w:val="18"/>
                <w:lang w:val="ru-RU"/>
              </w:rPr>
              <w:t>змінами</w:t>
            </w:r>
            <w:r w:rsidRPr="008B206F">
              <w:rPr>
                <w:lang w:val="ru-RU"/>
              </w:rPr>
              <w:t xml:space="preserve"> </w:t>
            </w:r>
            <w:r w:rsidRPr="008B206F">
              <w:rPr>
                <w:rFonts w:ascii="Times New Roman" w:eastAsia="Times New Roman" w:hAnsi="Times New Roman" w:cs="Times New Roman"/>
                <w:color w:val="000000"/>
                <w:sz w:val="18"/>
                <w:szCs w:val="18"/>
                <w:lang w:val="ru-RU"/>
              </w:rPr>
              <w:t>граничної</w:t>
            </w:r>
            <w:r w:rsidRPr="008B206F">
              <w:rPr>
                <w:lang w:val="ru-RU"/>
              </w:rPr>
              <w:t xml:space="preserve"> </w:t>
            </w:r>
            <w:r w:rsidRPr="008B206F">
              <w:rPr>
                <w:rFonts w:ascii="Times New Roman" w:eastAsia="Times New Roman" w:hAnsi="Times New Roman" w:cs="Times New Roman"/>
                <w:color w:val="000000"/>
                <w:sz w:val="18"/>
                <w:szCs w:val="18"/>
                <w:lang w:val="ru-RU"/>
              </w:rPr>
              <w:t>чисельності</w:t>
            </w:r>
            <w:r w:rsidRPr="008B206F">
              <w:rPr>
                <w:lang w:val="ru-RU"/>
              </w:rPr>
              <w:t xml:space="preserve"> </w:t>
            </w:r>
            <w:r w:rsidRPr="008B206F">
              <w:rPr>
                <w:rFonts w:ascii="Times New Roman" w:eastAsia="Times New Roman" w:hAnsi="Times New Roman" w:cs="Times New Roman"/>
                <w:color w:val="000000"/>
                <w:sz w:val="18"/>
                <w:szCs w:val="18"/>
                <w:lang w:val="ru-RU"/>
              </w:rPr>
              <w:t>працівників</w:t>
            </w:r>
            <w:r w:rsidRPr="008B206F">
              <w:rPr>
                <w:lang w:val="ru-RU"/>
              </w:rPr>
              <w:t xml:space="preserve"> </w:t>
            </w:r>
            <w:r w:rsidRPr="008B206F">
              <w:rPr>
                <w:rFonts w:ascii="Times New Roman" w:eastAsia="Times New Roman" w:hAnsi="Times New Roman" w:cs="Times New Roman"/>
                <w:color w:val="000000"/>
                <w:sz w:val="18"/>
                <w:szCs w:val="18"/>
                <w:lang w:val="ru-RU"/>
              </w:rPr>
              <w:t>виникла</w:t>
            </w:r>
            <w:r w:rsidRPr="008B206F">
              <w:rPr>
                <w:lang w:val="ru-RU"/>
              </w:rPr>
              <w:t xml:space="preserve"> </w:t>
            </w:r>
            <w:r w:rsidRPr="008B206F">
              <w:rPr>
                <w:rFonts w:ascii="Times New Roman" w:eastAsia="Times New Roman" w:hAnsi="Times New Roman" w:cs="Times New Roman"/>
                <w:color w:val="000000"/>
                <w:sz w:val="18"/>
                <w:szCs w:val="18"/>
                <w:lang w:val="ru-RU"/>
              </w:rPr>
              <w:t>через</w:t>
            </w:r>
            <w:r w:rsidRPr="008B206F">
              <w:rPr>
                <w:lang w:val="ru-RU"/>
              </w:rPr>
              <w:t xml:space="preserve"> </w:t>
            </w:r>
            <w:r w:rsidRPr="008B206F">
              <w:rPr>
                <w:rFonts w:ascii="Times New Roman" w:eastAsia="Times New Roman" w:hAnsi="Times New Roman" w:cs="Times New Roman"/>
                <w:color w:val="000000"/>
                <w:sz w:val="18"/>
                <w:szCs w:val="18"/>
                <w:lang w:val="ru-RU"/>
              </w:rPr>
              <w:t>наявність</w:t>
            </w:r>
            <w:r w:rsidRPr="008B206F">
              <w:rPr>
                <w:lang w:val="ru-RU"/>
              </w:rPr>
              <w:t xml:space="preserve"> </w:t>
            </w:r>
            <w:r w:rsidRPr="008B206F">
              <w:rPr>
                <w:rFonts w:ascii="Times New Roman" w:eastAsia="Times New Roman" w:hAnsi="Times New Roman" w:cs="Times New Roman"/>
                <w:color w:val="000000"/>
                <w:sz w:val="18"/>
                <w:szCs w:val="18"/>
                <w:lang w:val="ru-RU"/>
              </w:rPr>
              <w:t>вакантних</w:t>
            </w:r>
            <w:r w:rsidRPr="008B206F">
              <w:rPr>
                <w:lang w:val="ru-RU"/>
              </w:rPr>
              <w:t xml:space="preserve"> </w:t>
            </w:r>
            <w:r w:rsidRPr="008B206F">
              <w:rPr>
                <w:rFonts w:ascii="Times New Roman" w:eastAsia="Times New Roman" w:hAnsi="Times New Roman" w:cs="Times New Roman"/>
                <w:color w:val="000000"/>
                <w:sz w:val="18"/>
                <w:szCs w:val="18"/>
                <w:lang w:val="ru-RU"/>
              </w:rPr>
              <w:t>посад.</w:t>
            </w:r>
            <w:r w:rsidRPr="008B206F">
              <w:rPr>
                <w:lang w:val="ru-RU"/>
              </w:rPr>
              <w:t xml:space="preserve"> </w:t>
            </w:r>
          </w:p>
        </w:tc>
      </w:tr>
      <w:tr w:rsidR="00180762" w:rsidRPr="00A61701">
        <w:trPr>
          <w:trHeight w:hRule="exact" w:val="459"/>
        </w:trPr>
        <w:tc>
          <w:tcPr>
            <w:tcW w:w="15720" w:type="dxa"/>
            <w:gridSpan w:val="10"/>
            <w:tcBorders>
              <w:left w:val="single" w:sz="8" w:space="0" w:color="000000"/>
              <w:right w:val="single" w:sz="8" w:space="0" w:color="000000"/>
            </w:tcBorders>
            <w:tcMar>
              <w:left w:w="34" w:type="dxa"/>
              <w:right w:w="34" w:type="dxa"/>
            </w:tcMar>
            <w:vAlign w:val="center"/>
          </w:tcPr>
          <w:p w:rsidR="00180762" w:rsidRPr="008B206F" w:rsidRDefault="008B206F">
            <w:pPr>
              <w:spacing w:before="15" w:after="15" w:line="238" w:lineRule="auto"/>
              <w:ind w:left="30" w:right="30"/>
              <w:jc w:val="both"/>
              <w:rPr>
                <w:sz w:val="18"/>
                <w:szCs w:val="18"/>
                <w:lang w:val="ru-RU"/>
              </w:rPr>
            </w:pPr>
            <w:r w:rsidRPr="008B206F">
              <w:rPr>
                <w:rFonts w:ascii="Times New Roman" w:eastAsia="Times New Roman" w:hAnsi="Times New Roman" w:cs="Times New Roman"/>
                <w:color w:val="000000"/>
                <w:sz w:val="18"/>
                <w:szCs w:val="18"/>
                <w:lang w:val="ru-RU"/>
              </w:rPr>
              <w:t>«Кількість</w:t>
            </w:r>
            <w:r w:rsidRPr="008B206F">
              <w:rPr>
                <w:lang w:val="ru-RU"/>
              </w:rPr>
              <w:t xml:space="preserve"> </w:t>
            </w:r>
            <w:r w:rsidRPr="008B206F">
              <w:rPr>
                <w:rFonts w:ascii="Times New Roman" w:eastAsia="Times New Roman" w:hAnsi="Times New Roman" w:cs="Times New Roman"/>
                <w:color w:val="000000"/>
                <w:sz w:val="18"/>
                <w:szCs w:val="18"/>
                <w:lang w:val="ru-RU"/>
              </w:rPr>
              <w:t>службових</w:t>
            </w:r>
            <w:r w:rsidRPr="008B206F">
              <w:rPr>
                <w:lang w:val="ru-RU"/>
              </w:rPr>
              <w:t xml:space="preserve"> </w:t>
            </w:r>
            <w:r w:rsidRPr="008B206F">
              <w:rPr>
                <w:rFonts w:ascii="Times New Roman" w:eastAsia="Times New Roman" w:hAnsi="Times New Roman" w:cs="Times New Roman"/>
                <w:color w:val="000000"/>
                <w:sz w:val="18"/>
                <w:szCs w:val="18"/>
                <w:lang w:val="ru-RU"/>
              </w:rPr>
              <w:t>автомобілів»</w:t>
            </w:r>
            <w:r w:rsidRPr="008B206F">
              <w:rPr>
                <w:lang w:val="ru-RU"/>
              </w:rPr>
              <w:t xml:space="preserve"> </w:t>
            </w:r>
            <w:r w:rsidRPr="008B206F">
              <w:rPr>
                <w:rFonts w:ascii="Times New Roman" w:eastAsia="Times New Roman" w:hAnsi="Times New Roman" w:cs="Times New Roman"/>
                <w:color w:val="000000"/>
                <w:sz w:val="18"/>
                <w:szCs w:val="18"/>
                <w:lang w:val="ru-RU"/>
              </w:rPr>
              <w:t>розбіжність</w:t>
            </w:r>
            <w:r w:rsidRPr="008B206F">
              <w:rPr>
                <w:lang w:val="ru-RU"/>
              </w:rPr>
              <w:t xml:space="preserve"> </w:t>
            </w:r>
            <w:r w:rsidRPr="008B206F">
              <w:rPr>
                <w:rFonts w:ascii="Times New Roman" w:eastAsia="Times New Roman" w:hAnsi="Times New Roman" w:cs="Times New Roman"/>
                <w:color w:val="000000"/>
                <w:sz w:val="18"/>
                <w:szCs w:val="18"/>
                <w:lang w:val="ru-RU"/>
              </w:rPr>
              <w:t>фактичної</w:t>
            </w:r>
            <w:r w:rsidRPr="008B206F">
              <w:rPr>
                <w:lang w:val="ru-RU"/>
              </w:rPr>
              <w:t xml:space="preserve"> </w:t>
            </w:r>
            <w:r w:rsidRPr="008B206F">
              <w:rPr>
                <w:rFonts w:ascii="Times New Roman" w:eastAsia="Times New Roman" w:hAnsi="Times New Roman" w:cs="Times New Roman"/>
                <w:color w:val="000000"/>
                <w:sz w:val="18"/>
                <w:szCs w:val="18"/>
                <w:lang w:val="ru-RU"/>
              </w:rPr>
              <w:t>кількості</w:t>
            </w:r>
            <w:r w:rsidRPr="008B206F">
              <w:rPr>
                <w:lang w:val="ru-RU"/>
              </w:rPr>
              <w:t xml:space="preserve"> </w:t>
            </w:r>
            <w:r w:rsidRPr="008B206F">
              <w:rPr>
                <w:rFonts w:ascii="Times New Roman" w:eastAsia="Times New Roman" w:hAnsi="Times New Roman" w:cs="Times New Roman"/>
                <w:color w:val="000000"/>
                <w:sz w:val="18"/>
                <w:szCs w:val="18"/>
                <w:lang w:val="ru-RU"/>
              </w:rPr>
              <w:t>від</w:t>
            </w:r>
            <w:r w:rsidRPr="008B206F">
              <w:rPr>
                <w:lang w:val="ru-RU"/>
              </w:rPr>
              <w:t xml:space="preserve"> </w:t>
            </w:r>
            <w:r w:rsidRPr="008B206F">
              <w:rPr>
                <w:rFonts w:ascii="Times New Roman" w:eastAsia="Times New Roman" w:hAnsi="Times New Roman" w:cs="Times New Roman"/>
                <w:color w:val="000000"/>
                <w:sz w:val="18"/>
                <w:szCs w:val="18"/>
                <w:lang w:val="ru-RU"/>
              </w:rPr>
              <w:t>планової</w:t>
            </w:r>
            <w:r w:rsidRPr="008B206F">
              <w:rPr>
                <w:lang w:val="ru-RU"/>
              </w:rPr>
              <w:t xml:space="preserve"> </w:t>
            </w:r>
            <w:r w:rsidRPr="008B206F">
              <w:rPr>
                <w:rFonts w:ascii="Times New Roman" w:eastAsia="Times New Roman" w:hAnsi="Times New Roman" w:cs="Times New Roman"/>
                <w:color w:val="000000"/>
                <w:sz w:val="18"/>
                <w:szCs w:val="18"/>
                <w:lang w:val="ru-RU"/>
              </w:rPr>
              <w:t>зі</w:t>
            </w:r>
            <w:r w:rsidRPr="008B206F">
              <w:rPr>
                <w:lang w:val="ru-RU"/>
              </w:rPr>
              <w:t xml:space="preserve"> </w:t>
            </w:r>
            <w:r w:rsidRPr="008B206F">
              <w:rPr>
                <w:rFonts w:ascii="Times New Roman" w:eastAsia="Times New Roman" w:hAnsi="Times New Roman" w:cs="Times New Roman"/>
                <w:color w:val="000000"/>
                <w:sz w:val="18"/>
                <w:szCs w:val="18"/>
                <w:lang w:val="ru-RU"/>
              </w:rPr>
              <w:t>змінами</w:t>
            </w:r>
            <w:r w:rsidRPr="008B206F">
              <w:rPr>
                <w:lang w:val="ru-RU"/>
              </w:rPr>
              <w:t xml:space="preserve"> </w:t>
            </w:r>
            <w:r w:rsidRPr="008B206F">
              <w:rPr>
                <w:rFonts w:ascii="Times New Roman" w:eastAsia="Times New Roman" w:hAnsi="Times New Roman" w:cs="Times New Roman"/>
                <w:color w:val="000000"/>
                <w:sz w:val="18"/>
                <w:szCs w:val="18"/>
                <w:lang w:val="ru-RU"/>
              </w:rPr>
              <w:t>пояснюється</w:t>
            </w:r>
            <w:r w:rsidRPr="008B206F">
              <w:rPr>
                <w:lang w:val="ru-RU"/>
              </w:rPr>
              <w:t xml:space="preserve"> </w:t>
            </w:r>
            <w:r w:rsidRPr="008B206F">
              <w:rPr>
                <w:rFonts w:ascii="Times New Roman" w:eastAsia="Times New Roman" w:hAnsi="Times New Roman" w:cs="Times New Roman"/>
                <w:color w:val="000000"/>
                <w:sz w:val="18"/>
                <w:szCs w:val="18"/>
                <w:lang w:val="ru-RU"/>
              </w:rPr>
              <w:t>прийняттям</w:t>
            </w:r>
            <w:r w:rsidRPr="008B206F">
              <w:rPr>
                <w:lang w:val="ru-RU"/>
              </w:rPr>
              <w:t xml:space="preserve"> </w:t>
            </w:r>
            <w:r w:rsidRPr="008B206F">
              <w:rPr>
                <w:rFonts w:ascii="Times New Roman" w:eastAsia="Times New Roman" w:hAnsi="Times New Roman" w:cs="Times New Roman"/>
                <w:color w:val="000000"/>
                <w:sz w:val="18"/>
                <w:szCs w:val="18"/>
                <w:lang w:val="ru-RU"/>
              </w:rPr>
              <w:t>постанови</w:t>
            </w:r>
            <w:r w:rsidRPr="008B206F">
              <w:rPr>
                <w:lang w:val="ru-RU"/>
              </w:rPr>
              <w:t xml:space="preserve"> </w:t>
            </w:r>
            <w:r w:rsidRPr="008B206F">
              <w:rPr>
                <w:rFonts w:ascii="Times New Roman" w:eastAsia="Times New Roman" w:hAnsi="Times New Roman" w:cs="Times New Roman"/>
                <w:color w:val="000000"/>
                <w:sz w:val="18"/>
                <w:szCs w:val="18"/>
                <w:lang w:val="ru-RU"/>
              </w:rPr>
              <w:t>Кабінету</w:t>
            </w:r>
            <w:r w:rsidRPr="008B206F">
              <w:rPr>
                <w:lang w:val="ru-RU"/>
              </w:rPr>
              <w:t xml:space="preserve"> </w:t>
            </w:r>
            <w:r w:rsidRPr="008B206F">
              <w:rPr>
                <w:rFonts w:ascii="Times New Roman" w:eastAsia="Times New Roman" w:hAnsi="Times New Roman" w:cs="Times New Roman"/>
                <w:color w:val="000000"/>
                <w:sz w:val="18"/>
                <w:szCs w:val="18"/>
                <w:lang w:val="ru-RU"/>
              </w:rPr>
              <w:t>Міністрів</w:t>
            </w:r>
            <w:r w:rsidRPr="008B206F">
              <w:rPr>
                <w:lang w:val="ru-RU"/>
              </w:rPr>
              <w:t xml:space="preserve"> </w:t>
            </w:r>
            <w:r w:rsidRPr="008B206F">
              <w:rPr>
                <w:rFonts w:ascii="Times New Roman" w:eastAsia="Times New Roman" w:hAnsi="Times New Roman" w:cs="Times New Roman"/>
                <w:color w:val="000000"/>
                <w:sz w:val="18"/>
                <w:szCs w:val="18"/>
                <w:lang w:val="ru-RU"/>
              </w:rPr>
              <w:t>України</w:t>
            </w:r>
            <w:r w:rsidRPr="008B206F">
              <w:rPr>
                <w:lang w:val="ru-RU"/>
              </w:rPr>
              <w:t xml:space="preserve"> </w:t>
            </w:r>
            <w:r w:rsidRPr="008B206F">
              <w:rPr>
                <w:rFonts w:ascii="Times New Roman" w:eastAsia="Times New Roman" w:hAnsi="Times New Roman" w:cs="Times New Roman"/>
                <w:color w:val="000000"/>
                <w:sz w:val="18"/>
                <w:szCs w:val="18"/>
                <w:lang w:val="ru-RU"/>
              </w:rPr>
              <w:t>від</w:t>
            </w:r>
            <w:r w:rsidRPr="008B206F">
              <w:rPr>
                <w:lang w:val="ru-RU"/>
              </w:rPr>
              <w:t xml:space="preserve"> </w:t>
            </w:r>
            <w:r w:rsidRPr="008B206F">
              <w:rPr>
                <w:rFonts w:ascii="Times New Roman" w:eastAsia="Times New Roman" w:hAnsi="Times New Roman" w:cs="Times New Roman"/>
                <w:color w:val="000000"/>
                <w:sz w:val="18"/>
                <w:szCs w:val="18"/>
                <w:lang w:val="ru-RU"/>
              </w:rPr>
              <w:t>13.11.2025</w:t>
            </w:r>
            <w:r w:rsidRPr="008B206F">
              <w:rPr>
                <w:lang w:val="ru-RU"/>
              </w:rPr>
              <w:t xml:space="preserve"> </w:t>
            </w:r>
            <w:r w:rsidRPr="008B206F">
              <w:rPr>
                <w:rFonts w:ascii="Times New Roman" w:eastAsia="Times New Roman" w:hAnsi="Times New Roman" w:cs="Times New Roman"/>
                <w:color w:val="000000"/>
                <w:sz w:val="18"/>
                <w:szCs w:val="18"/>
                <w:lang w:val="ru-RU"/>
              </w:rPr>
              <w:t>№</w:t>
            </w:r>
            <w:r w:rsidRPr="008B206F">
              <w:rPr>
                <w:lang w:val="ru-RU"/>
              </w:rPr>
              <w:t xml:space="preserve"> </w:t>
            </w:r>
            <w:r w:rsidRPr="008B206F">
              <w:rPr>
                <w:rFonts w:ascii="Times New Roman" w:eastAsia="Times New Roman" w:hAnsi="Times New Roman" w:cs="Times New Roman"/>
                <w:color w:val="000000"/>
                <w:sz w:val="18"/>
                <w:szCs w:val="18"/>
                <w:lang w:val="ru-RU"/>
              </w:rPr>
              <w:t>1444</w:t>
            </w:r>
            <w:r w:rsidRPr="008B206F">
              <w:rPr>
                <w:lang w:val="ru-RU"/>
              </w:rPr>
              <w:t xml:space="preserve"> </w:t>
            </w:r>
            <w:r w:rsidRPr="008B206F">
              <w:rPr>
                <w:rFonts w:ascii="Times New Roman" w:eastAsia="Times New Roman" w:hAnsi="Times New Roman" w:cs="Times New Roman"/>
                <w:color w:val="000000"/>
                <w:sz w:val="18"/>
                <w:szCs w:val="18"/>
                <w:lang w:val="ru-RU"/>
              </w:rPr>
              <w:t>"Про</w:t>
            </w:r>
            <w:r w:rsidRPr="008B206F">
              <w:rPr>
                <w:lang w:val="ru-RU"/>
              </w:rPr>
              <w:t xml:space="preserve"> </w:t>
            </w:r>
            <w:r w:rsidRPr="008B206F">
              <w:rPr>
                <w:rFonts w:ascii="Times New Roman" w:eastAsia="Times New Roman" w:hAnsi="Times New Roman" w:cs="Times New Roman"/>
                <w:color w:val="000000"/>
                <w:sz w:val="18"/>
                <w:szCs w:val="18"/>
                <w:lang w:val="ru-RU"/>
              </w:rPr>
              <w:t>внесення</w:t>
            </w:r>
            <w:r w:rsidRPr="008B206F">
              <w:rPr>
                <w:lang w:val="ru-RU"/>
              </w:rPr>
              <w:t xml:space="preserve"> </w:t>
            </w:r>
            <w:r w:rsidRPr="008B206F">
              <w:rPr>
                <w:rFonts w:ascii="Times New Roman" w:eastAsia="Times New Roman" w:hAnsi="Times New Roman" w:cs="Times New Roman"/>
                <w:color w:val="000000"/>
                <w:sz w:val="18"/>
                <w:szCs w:val="18"/>
                <w:lang w:val="ru-RU"/>
              </w:rPr>
              <w:t>зміни</w:t>
            </w:r>
            <w:r w:rsidRPr="008B206F">
              <w:rPr>
                <w:lang w:val="ru-RU"/>
              </w:rPr>
              <w:t xml:space="preserve"> </w:t>
            </w:r>
            <w:r w:rsidRPr="008B206F">
              <w:rPr>
                <w:rFonts w:ascii="Times New Roman" w:eastAsia="Times New Roman" w:hAnsi="Times New Roman" w:cs="Times New Roman"/>
                <w:color w:val="000000"/>
                <w:sz w:val="18"/>
                <w:szCs w:val="18"/>
                <w:lang w:val="ru-RU"/>
              </w:rPr>
              <w:t>в</w:t>
            </w:r>
            <w:r w:rsidRPr="008B206F">
              <w:rPr>
                <w:lang w:val="ru-RU"/>
              </w:rPr>
              <w:t xml:space="preserve"> </w:t>
            </w:r>
            <w:r w:rsidRPr="008B206F">
              <w:rPr>
                <w:rFonts w:ascii="Times New Roman" w:eastAsia="Times New Roman" w:hAnsi="Times New Roman" w:cs="Times New Roman"/>
                <w:color w:val="000000"/>
                <w:sz w:val="18"/>
                <w:szCs w:val="18"/>
                <w:lang w:val="ru-RU"/>
              </w:rPr>
              <w:t>додаток</w:t>
            </w:r>
            <w:r w:rsidRPr="008B206F">
              <w:rPr>
                <w:lang w:val="ru-RU"/>
              </w:rPr>
              <w:t xml:space="preserve"> </w:t>
            </w:r>
            <w:r w:rsidRPr="008B206F">
              <w:rPr>
                <w:rFonts w:ascii="Times New Roman" w:eastAsia="Times New Roman" w:hAnsi="Times New Roman" w:cs="Times New Roman"/>
                <w:color w:val="000000"/>
                <w:sz w:val="18"/>
                <w:szCs w:val="18"/>
                <w:lang w:val="ru-RU"/>
              </w:rPr>
              <w:t>1</w:t>
            </w:r>
            <w:r w:rsidRPr="008B206F">
              <w:rPr>
                <w:lang w:val="ru-RU"/>
              </w:rPr>
              <w:t xml:space="preserve"> </w:t>
            </w:r>
            <w:r w:rsidRPr="008B206F">
              <w:rPr>
                <w:rFonts w:ascii="Times New Roman" w:eastAsia="Times New Roman" w:hAnsi="Times New Roman" w:cs="Times New Roman"/>
                <w:color w:val="000000"/>
                <w:sz w:val="18"/>
                <w:szCs w:val="18"/>
                <w:lang w:val="ru-RU"/>
              </w:rPr>
              <w:t>до</w:t>
            </w:r>
            <w:r w:rsidRPr="008B206F">
              <w:rPr>
                <w:lang w:val="ru-RU"/>
              </w:rPr>
              <w:t xml:space="preserve"> </w:t>
            </w:r>
            <w:r w:rsidRPr="008B206F">
              <w:rPr>
                <w:rFonts w:ascii="Times New Roman" w:eastAsia="Times New Roman" w:hAnsi="Times New Roman" w:cs="Times New Roman"/>
                <w:color w:val="000000"/>
                <w:sz w:val="18"/>
                <w:szCs w:val="18"/>
                <w:lang w:val="ru-RU"/>
              </w:rPr>
              <w:t>постанови</w:t>
            </w:r>
            <w:r w:rsidRPr="008B206F">
              <w:rPr>
                <w:lang w:val="ru-RU"/>
              </w:rPr>
              <w:t xml:space="preserve"> </w:t>
            </w:r>
            <w:r w:rsidRPr="008B206F">
              <w:rPr>
                <w:rFonts w:ascii="Times New Roman" w:eastAsia="Times New Roman" w:hAnsi="Times New Roman" w:cs="Times New Roman"/>
                <w:color w:val="000000"/>
                <w:sz w:val="18"/>
                <w:szCs w:val="18"/>
                <w:lang w:val="ru-RU"/>
              </w:rPr>
              <w:t>Кабінету</w:t>
            </w:r>
            <w:r w:rsidRPr="008B206F">
              <w:rPr>
                <w:lang w:val="ru-RU"/>
              </w:rPr>
              <w:t xml:space="preserve"> </w:t>
            </w:r>
            <w:r w:rsidRPr="008B206F">
              <w:rPr>
                <w:rFonts w:ascii="Times New Roman" w:eastAsia="Times New Roman" w:hAnsi="Times New Roman" w:cs="Times New Roman"/>
                <w:color w:val="000000"/>
                <w:sz w:val="18"/>
                <w:szCs w:val="18"/>
                <w:lang w:val="ru-RU"/>
              </w:rPr>
              <w:t>Міністрів</w:t>
            </w:r>
            <w:r w:rsidRPr="008B206F">
              <w:rPr>
                <w:lang w:val="ru-RU"/>
              </w:rPr>
              <w:t xml:space="preserve"> </w:t>
            </w:r>
            <w:r w:rsidRPr="008B206F">
              <w:rPr>
                <w:rFonts w:ascii="Times New Roman" w:eastAsia="Times New Roman" w:hAnsi="Times New Roman" w:cs="Times New Roman"/>
                <w:color w:val="000000"/>
                <w:sz w:val="18"/>
                <w:szCs w:val="18"/>
                <w:lang w:val="ru-RU"/>
              </w:rPr>
              <w:t>України</w:t>
            </w:r>
            <w:r w:rsidRPr="008B206F">
              <w:rPr>
                <w:lang w:val="ru-RU"/>
              </w:rPr>
              <w:t xml:space="preserve"> </w:t>
            </w:r>
            <w:r w:rsidRPr="008B206F">
              <w:rPr>
                <w:rFonts w:ascii="Times New Roman" w:eastAsia="Times New Roman" w:hAnsi="Times New Roman" w:cs="Times New Roman"/>
                <w:color w:val="000000"/>
                <w:sz w:val="18"/>
                <w:szCs w:val="18"/>
                <w:lang w:val="ru-RU"/>
              </w:rPr>
              <w:t>від</w:t>
            </w:r>
            <w:r w:rsidRPr="008B206F">
              <w:rPr>
                <w:lang w:val="ru-RU"/>
              </w:rPr>
              <w:t xml:space="preserve"> </w:t>
            </w:r>
            <w:r w:rsidRPr="008B206F">
              <w:rPr>
                <w:rFonts w:ascii="Times New Roman" w:eastAsia="Times New Roman" w:hAnsi="Times New Roman" w:cs="Times New Roman"/>
                <w:color w:val="000000"/>
                <w:sz w:val="18"/>
                <w:szCs w:val="18"/>
                <w:lang w:val="ru-RU"/>
              </w:rPr>
              <w:t>26</w:t>
            </w:r>
            <w:r w:rsidRPr="008B206F">
              <w:rPr>
                <w:lang w:val="ru-RU"/>
              </w:rPr>
              <w:t xml:space="preserve"> </w:t>
            </w:r>
            <w:r w:rsidRPr="008B206F">
              <w:rPr>
                <w:rFonts w:ascii="Times New Roman" w:eastAsia="Times New Roman" w:hAnsi="Times New Roman" w:cs="Times New Roman"/>
                <w:color w:val="000000"/>
                <w:sz w:val="18"/>
                <w:szCs w:val="18"/>
                <w:lang w:val="ru-RU"/>
              </w:rPr>
              <w:t>грудня</w:t>
            </w:r>
            <w:r w:rsidRPr="008B206F">
              <w:rPr>
                <w:lang w:val="ru-RU"/>
              </w:rPr>
              <w:t xml:space="preserve"> </w:t>
            </w:r>
            <w:r w:rsidRPr="008B206F">
              <w:rPr>
                <w:rFonts w:ascii="Times New Roman" w:eastAsia="Times New Roman" w:hAnsi="Times New Roman" w:cs="Times New Roman"/>
                <w:color w:val="000000"/>
                <w:sz w:val="18"/>
                <w:szCs w:val="18"/>
                <w:lang w:val="ru-RU"/>
              </w:rPr>
              <w:t>2011</w:t>
            </w:r>
            <w:r w:rsidRPr="008B206F">
              <w:rPr>
                <w:lang w:val="ru-RU"/>
              </w:rPr>
              <w:t xml:space="preserve"> </w:t>
            </w:r>
            <w:r w:rsidRPr="008B206F">
              <w:rPr>
                <w:rFonts w:ascii="Times New Roman" w:eastAsia="Times New Roman" w:hAnsi="Times New Roman" w:cs="Times New Roman"/>
                <w:color w:val="000000"/>
                <w:sz w:val="18"/>
                <w:szCs w:val="18"/>
                <w:lang w:val="ru-RU"/>
              </w:rPr>
              <w:t>р.</w:t>
            </w:r>
            <w:r w:rsidRPr="008B206F">
              <w:rPr>
                <w:lang w:val="ru-RU"/>
              </w:rPr>
              <w:t xml:space="preserve"> </w:t>
            </w:r>
            <w:r w:rsidRPr="008B206F">
              <w:rPr>
                <w:rFonts w:ascii="Times New Roman" w:eastAsia="Times New Roman" w:hAnsi="Times New Roman" w:cs="Times New Roman"/>
                <w:color w:val="000000"/>
                <w:sz w:val="18"/>
                <w:szCs w:val="18"/>
                <w:lang w:val="ru-RU"/>
              </w:rPr>
              <w:t>№</w:t>
            </w:r>
            <w:r w:rsidRPr="008B206F">
              <w:rPr>
                <w:lang w:val="ru-RU"/>
              </w:rPr>
              <w:t xml:space="preserve"> </w:t>
            </w:r>
            <w:r w:rsidRPr="008B206F">
              <w:rPr>
                <w:rFonts w:ascii="Times New Roman" w:eastAsia="Times New Roman" w:hAnsi="Times New Roman" w:cs="Times New Roman"/>
                <w:color w:val="000000"/>
                <w:sz w:val="18"/>
                <w:szCs w:val="18"/>
                <w:lang w:val="ru-RU"/>
              </w:rPr>
              <w:t>1399",</w:t>
            </w:r>
            <w:r w:rsidRPr="008B206F">
              <w:rPr>
                <w:lang w:val="ru-RU"/>
              </w:rPr>
              <w:t xml:space="preserve"> </w:t>
            </w:r>
            <w:r w:rsidRPr="008B206F">
              <w:rPr>
                <w:rFonts w:ascii="Times New Roman" w:eastAsia="Times New Roman" w:hAnsi="Times New Roman" w:cs="Times New Roman"/>
                <w:color w:val="000000"/>
                <w:sz w:val="18"/>
                <w:szCs w:val="18"/>
                <w:lang w:val="ru-RU"/>
              </w:rPr>
              <w:t>зокрема</w:t>
            </w:r>
            <w:r w:rsidRPr="008B206F">
              <w:rPr>
                <w:lang w:val="ru-RU"/>
              </w:rPr>
              <w:t xml:space="preserve"> </w:t>
            </w:r>
            <w:r w:rsidRPr="008B206F">
              <w:rPr>
                <w:rFonts w:ascii="Times New Roman" w:eastAsia="Times New Roman" w:hAnsi="Times New Roman" w:cs="Times New Roman"/>
                <w:color w:val="000000"/>
                <w:sz w:val="18"/>
                <w:szCs w:val="18"/>
                <w:lang w:val="ru-RU"/>
              </w:rPr>
              <w:t>збільшення</w:t>
            </w:r>
            <w:r w:rsidRPr="008B206F">
              <w:rPr>
                <w:lang w:val="ru-RU"/>
              </w:rPr>
              <w:t xml:space="preserve"> </w:t>
            </w:r>
            <w:r w:rsidRPr="008B206F">
              <w:rPr>
                <w:rFonts w:ascii="Times New Roman" w:eastAsia="Times New Roman" w:hAnsi="Times New Roman" w:cs="Times New Roman"/>
                <w:color w:val="000000"/>
                <w:sz w:val="18"/>
                <w:szCs w:val="18"/>
                <w:lang w:val="ru-RU"/>
              </w:rPr>
              <w:t>ліміту</w:t>
            </w:r>
            <w:r w:rsidRPr="008B206F">
              <w:rPr>
                <w:lang w:val="ru-RU"/>
              </w:rPr>
              <w:t xml:space="preserve"> </w:t>
            </w:r>
            <w:r w:rsidRPr="008B206F">
              <w:rPr>
                <w:rFonts w:ascii="Times New Roman" w:eastAsia="Times New Roman" w:hAnsi="Times New Roman" w:cs="Times New Roman"/>
                <w:color w:val="000000"/>
                <w:sz w:val="18"/>
                <w:szCs w:val="18"/>
                <w:lang w:val="ru-RU"/>
              </w:rPr>
              <w:t>легкових</w:t>
            </w:r>
            <w:r w:rsidRPr="008B206F">
              <w:rPr>
                <w:lang w:val="ru-RU"/>
              </w:rPr>
              <w:t xml:space="preserve"> </w:t>
            </w:r>
            <w:r w:rsidRPr="008B206F">
              <w:rPr>
                <w:rFonts w:ascii="Times New Roman" w:eastAsia="Times New Roman" w:hAnsi="Times New Roman" w:cs="Times New Roman"/>
                <w:color w:val="000000"/>
                <w:sz w:val="18"/>
                <w:szCs w:val="18"/>
                <w:lang w:val="ru-RU"/>
              </w:rPr>
              <w:t>автомобілів</w:t>
            </w:r>
            <w:r w:rsidRPr="008B206F">
              <w:rPr>
                <w:lang w:val="ru-RU"/>
              </w:rPr>
              <w:t xml:space="preserve"> </w:t>
            </w:r>
            <w:r w:rsidRPr="008B206F">
              <w:rPr>
                <w:rFonts w:ascii="Times New Roman" w:eastAsia="Times New Roman" w:hAnsi="Times New Roman" w:cs="Times New Roman"/>
                <w:color w:val="000000"/>
                <w:sz w:val="18"/>
                <w:szCs w:val="18"/>
                <w:lang w:val="ru-RU"/>
              </w:rPr>
              <w:t>за</w:t>
            </w:r>
            <w:r w:rsidRPr="008B206F">
              <w:rPr>
                <w:lang w:val="ru-RU"/>
              </w:rPr>
              <w:t xml:space="preserve"> </w:t>
            </w:r>
            <w:r w:rsidRPr="008B206F">
              <w:rPr>
                <w:rFonts w:ascii="Times New Roman" w:eastAsia="Times New Roman" w:hAnsi="Times New Roman" w:cs="Times New Roman"/>
                <w:color w:val="000000"/>
                <w:sz w:val="18"/>
                <w:szCs w:val="18"/>
                <w:lang w:val="ru-RU"/>
              </w:rPr>
              <w:t>рахунок</w:t>
            </w:r>
            <w:r w:rsidRPr="008B206F">
              <w:rPr>
                <w:lang w:val="ru-RU"/>
              </w:rPr>
              <w:t xml:space="preserve"> </w:t>
            </w:r>
            <w:r w:rsidRPr="008B206F">
              <w:rPr>
                <w:rFonts w:ascii="Times New Roman" w:eastAsia="Times New Roman" w:hAnsi="Times New Roman" w:cs="Times New Roman"/>
                <w:color w:val="000000"/>
                <w:sz w:val="18"/>
                <w:szCs w:val="18"/>
                <w:lang w:val="ru-RU"/>
              </w:rPr>
              <w:t>придбання</w:t>
            </w:r>
            <w:r w:rsidRPr="008B206F">
              <w:rPr>
                <w:lang w:val="ru-RU"/>
              </w:rPr>
              <w:t xml:space="preserve"> </w:t>
            </w:r>
            <w:r w:rsidRPr="008B206F">
              <w:rPr>
                <w:rFonts w:ascii="Times New Roman" w:eastAsia="Times New Roman" w:hAnsi="Times New Roman" w:cs="Times New Roman"/>
                <w:color w:val="000000"/>
                <w:sz w:val="18"/>
                <w:szCs w:val="18"/>
                <w:lang w:val="ru-RU"/>
              </w:rPr>
              <w:t>за</w:t>
            </w:r>
            <w:r w:rsidRPr="008B206F">
              <w:rPr>
                <w:lang w:val="ru-RU"/>
              </w:rPr>
              <w:t xml:space="preserve"> </w:t>
            </w:r>
            <w:r w:rsidRPr="008B206F">
              <w:rPr>
                <w:rFonts w:ascii="Times New Roman" w:eastAsia="Times New Roman" w:hAnsi="Times New Roman" w:cs="Times New Roman"/>
                <w:color w:val="000000"/>
                <w:sz w:val="18"/>
                <w:szCs w:val="18"/>
                <w:lang w:val="ru-RU"/>
              </w:rPr>
              <w:t>кошти</w:t>
            </w:r>
            <w:r w:rsidRPr="008B206F">
              <w:rPr>
                <w:lang w:val="ru-RU"/>
              </w:rPr>
              <w:t xml:space="preserve"> </w:t>
            </w:r>
            <w:r w:rsidRPr="008B206F">
              <w:rPr>
                <w:rFonts w:ascii="Times New Roman" w:eastAsia="Times New Roman" w:hAnsi="Times New Roman" w:cs="Times New Roman"/>
                <w:color w:val="000000"/>
                <w:sz w:val="18"/>
                <w:szCs w:val="18"/>
                <w:lang w:val="ru-RU"/>
              </w:rPr>
              <w:t>міжнародної</w:t>
            </w:r>
            <w:r w:rsidRPr="008B206F">
              <w:rPr>
                <w:lang w:val="ru-RU"/>
              </w:rPr>
              <w:t xml:space="preserve"> </w:t>
            </w:r>
            <w:r w:rsidRPr="008B206F">
              <w:rPr>
                <w:rFonts w:ascii="Times New Roman" w:eastAsia="Times New Roman" w:hAnsi="Times New Roman" w:cs="Times New Roman"/>
                <w:color w:val="000000"/>
                <w:sz w:val="18"/>
                <w:szCs w:val="18"/>
                <w:lang w:val="ru-RU"/>
              </w:rPr>
              <w:t>технічної</w:t>
            </w:r>
            <w:r w:rsidRPr="008B206F">
              <w:rPr>
                <w:lang w:val="ru-RU"/>
              </w:rPr>
              <w:t xml:space="preserve"> </w:t>
            </w:r>
            <w:r w:rsidRPr="008B206F">
              <w:rPr>
                <w:rFonts w:ascii="Times New Roman" w:eastAsia="Times New Roman" w:hAnsi="Times New Roman" w:cs="Times New Roman"/>
                <w:color w:val="000000"/>
                <w:sz w:val="18"/>
                <w:szCs w:val="18"/>
                <w:lang w:val="ru-RU"/>
              </w:rPr>
              <w:t>допомоги.</w:t>
            </w:r>
            <w:r w:rsidRPr="008B206F">
              <w:rPr>
                <w:lang w:val="ru-RU"/>
              </w:rPr>
              <w:t xml:space="preserve"> </w:t>
            </w:r>
          </w:p>
        </w:tc>
      </w:tr>
      <w:tr w:rsidR="00180762" w:rsidRPr="00A61701">
        <w:trPr>
          <w:trHeight w:hRule="exact" w:val="1287"/>
        </w:trPr>
        <w:tc>
          <w:tcPr>
            <w:tcW w:w="15720" w:type="dxa"/>
            <w:gridSpan w:val="10"/>
            <w:tcBorders>
              <w:left w:val="single" w:sz="8" w:space="0" w:color="000000"/>
              <w:right w:val="single" w:sz="8" w:space="0" w:color="000000"/>
            </w:tcBorders>
            <w:tcMar>
              <w:left w:w="34" w:type="dxa"/>
              <w:right w:w="34" w:type="dxa"/>
            </w:tcMar>
            <w:vAlign w:val="center"/>
          </w:tcPr>
          <w:p w:rsidR="00180762" w:rsidRPr="008B206F" w:rsidRDefault="008B206F">
            <w:pPr>
              <w:spacing w:before="15" w:after="15" w:line="238" w:lineRule="auto"/>
              <w:ind w:left="30" w:right="30"/>
              <w:jc w:val="both"/>
              <w:rPr>
                <w:sz w:val="18"/>
                <w:szCs w:val="18"/>
                <w:lang w:val="ru-RU"/>
              </w:rPr>
            </w:pPr>
            <w:r w:rsidRPr="008B206F">
              <w:rPr>
                <w:rFonts w:ascii="Times New Roman" w:eastAsia="Times New Roman" w:hAnsi="Times New Roman" w:cs="Times New Roman"/>
                <w:color w:val="000000"/>
                <w:sz w:val="18"/>
                <w:szCs w:val="18"/>
                <w:lang w:val="ru-RU"/>
              </w:rPr>
              <w:t>«Підвищення</w:t>
            </w:r>
            <w:r w:rsidRPr="008B206F">
              <w:rPr>
                <w:lang w:val="ru-RU"/>
              </w:rPr>
              <w:t xml:space="preserve"> </w:t>
            </w:r>
            <w:r w:rsidRPr="008B206F">
              <w:rPr>
                <w:rFonts w:ascii="Times New Roman" w:eastAsia="Times New Roman" w:hAnsi="Times New Roman" w:cs="Times New Roman"/>
                <w:color w:val="000000"/>
                <w:sz w:val="18"/>
                <w:szCs w:val="18"/>
                <w:lang w:val="ru-RU"/>
              </w:rPr>
              <w:t>кваліфікації</w:t>
            </w:r>
            <w:r w:rsidRPr="008B206F">
              <w:rPr>
                <w:lang w:val="ru-RU"/>
              </w:rPr>
              <w:t xml:space="preserve"> </w:t>
            </w:r>
            <w:r w:rsidRPr="008B206F">
              <w:rPr>
                <w:rFonts w:ascii="Times New Roman" w:eastAsia="Times New Roman" w:hAnsi="Times New Roman" w:cs="Times New Roman"/>
                <w:color w:val="000000"/>
                <w:sz w:val="18"/>
                <w:szCs w:val="18"/>
                <w:lang w:val="ru-RU"/>
              </w:rPr>
              <w:t>державних</w:t>
            </w:r>
            <w:r w:rsidRPr="008B206F">
              <w:rPr>
                <w:lang w:val="ru-RU"/>
              </w:rPr>
              <w:t xml:space="preserve"> </w:t>
            </w:r>
            <w:r w:rsidRPr="008B206F">
              <w:rPr>
                <w:rFonts w:ascii="Times New Roman" w:eastAsia="Times New Roman" w:hAnsi="Times New Roman" w:cs="Times New Roman"/>
                <w:color w:val="000000"/>
                <w:sz w:val="18"/>
                <w:szCs w:val="18"/>
                <w:lang w:val="ru-RU"/>
              </w:rPr>
              <w:t>службовців</w:t>
            </w:r>
            <w:r w:rsidRPr="008B206F">
              <w:rPr>
                <w:lang w:val="ru-RU"/>
              </w:rPr>
              <w:t xml:space="preserve"> </w:t>
            </w:r>
            <w:r w:rsidRPr="008B206F">
              <w:rPr>
                <w:rFonts w:ascii="Times New Roman" w:eastAsia="Times New Roman" w:hAnsi="Times New Roman" w:cs="Times New Roman"/>
                <w:color w:val="000000"/>
                <w:sz w:val="18"/>
                <w:szCs w:val="18"/>
                <w:lang w:val="ru-RU"/>
              </w:rPr>
              <w:t>органів</w:t>
            </w:r>
            <w:r w:rsidRPr="008B206F">
              <w:rPr>
                <w:lang w:val="ru-RU"/>
              </w:rPr>
              <w:t xml:space="preserve"> </w:t>
            </w:r>
            <w:r w:rsidRPr="008B206F">
              <w:rPr>
                <w:rFonts w:ascii="Times New Roman" w:eastAsia="Times New Roman" w:hAnsi="Times New Roman" w:cs="Times New Roman"/>
                <w:color w:val="000000"/>
                <w:sz w:val="18"/>
                <w:szCs w:val="18"/>
                <w:lang w:val="ru-RU"/>
              </w:rPr>
              <w:t>державного</w:t>
            </w:r>
            <w:r w:rsidRPr="008B206F">
              <w:rPr>
                <w:lang w:val="ru-RU"/>
              </w:rPr>
              <w:t xml:space="preserve"> </w:t>
            </w:r>
            <w:r w:rsidRPr="008B206F">
              <w:rPr>
                <w:rFonts w:ascii="Times New Roman" w:eastAsia="Times New Roman" w:hAnsi="Times New Roman" w:cs="Times New Roman"/>
                <w:color w:val="000000"/>
                <w:sz w:val="18"/>
                <w:szCs w:val="18"/>
                <w:lang w:val="ru-RU"/>
              </w:rPr>
              <w:t>фінансового</w:t>
            </w:r>
            <w:r w:rsidRPr="008B206F">
              <w:rPr>
                <w:lang w:val="ru-RU"/>
              </w:rPr>
              <w:t xml:space="preserve"> </w:t>
            </w:r>
            <w:r w:rsidRPr="008B206F">
              <w:rPr>
                <w:rFonts w:ascii="Times New Roman" w:eastAsia="Times New Roman" w:hAnsi="Times New Roman" w:cs="Times New Roman"/>
                <w:color w:val="000000"/>
                <w:sz w:val="18"/>
                <w:szCs w:val="18"/>
                <w:lang w:val="ru-RU"/>
              </w:rPr>
              <w:t>контролю</w:t>
            </w:r>
            <w:r w:rsidRPr="008B206F">
              <w:rPr>
                <w:lang w:val="ru-RU"/>
              </w:rPr>
              <w:t xml:space="preserve"> </w:t>
            </w:r>
            <w:r w:rsidRPr="008B206F">
              <w:rPr>
                <w:rFonts w:ascii="Times New Roman" w:eastAsia="Times New Roman" w:hAnsi="Times New Roman" w:cs="Times New Roman"/>
                <w:color w:val="000000"/>
                <w:sz w:val="18"/>
                <w:szCs w:val="18"/>
                <w:lang w:val="ru-RU"/>
              </w:rPr>
              <w:t>(жінок)»,</w:t>
            </w:r>
            <w:r w:rsidRPr="008B206F">
              <w:rPr>
                <w:lang w:val="ru-RU"/>
              </w:rPr>
              <w:t xml:space="preserve"> </w:t>
            </w:r>
            <w:r w:rsidRPr="008B206F">
              <w:rPr>
                <w:rFonts w:ascii="Times New Roman" w:eastAsia="Times New Roman" w:hAnsi="Times New Roman" w:cs="Times New Roman"/>
                <w:color w:val="000000"/>
                <w:sz w:val="18"/>
                <w:szCs w:val="18"/>
                <w:lang w:val="ru-RU"/>
              </w:rPr>
              <w:t>«Підвищення</w:t>
            </w:r>
            <w:r w:rsidRPr="008B206F">
              <w:rPr>
                <w:lang w:val="ru-RU"/>
              </w:rPr>
              <w:t xml:space="preserve"> </w:t>
            </w:r>
            <w:r w:rsidRPr="008B206F">
              <w:rPr>
                <w:rFonts w:ascii="Times New Roman" w:eastAsia="Times New Roman" w:hAnsi="Times New Roman" w:cs="Times New Roman"/>
                <w:color w:val="000000"/>
                <w:sz w:val="18"/>
                <w:szCs w:val="18"/>
                <w:lang w:val="ru-RU"/>
              </w:rPr>
              <w:t>кваліфікації</w:t>
            </w:r>
            <w:r w:rsidRPr="008B206F">
              <w:rPr>
                <w:lang w:val="ru-RU"/>
              </w:rPr>
              <w:t xml:space="preserve"> </w:t>
            </w:r>
            <w:r w:rsidRPr="008B206F">
              <w:rPr>
                <w:rFonts w:ascii="Times New Roman" w:eastAsia="Times New Roman" w:hAnsi="Times New Roman" w:cs="Times New Roman"/>
                <w:color w:val="000000"/>
                <w:sz w:val="18"/>
                <w:szCs w:val="18"/>
                <w:lang w:val="ru-RU"/>
              </w:rPr>
              <w:t>державних</w:t>
            </w:r>
            <w:r w:rsidRPr="008B206F">
              <w:rPr>
                <w:lang w:val="ru-RU"/>
              </w:rPr>
              <w:t xml:space="preserve"> </w:t>
            </w:r>
            <w:r w:rsidRPr="008B206F">
              <w:rPr>
                <w:rFonts w:ascii="Times New Roman" w:eastAsia="Times New Roman" w:hAnsi="Times New Roman" w:cs="Times New Roman"/>
                <w:color w:val="000000"/>
                <w:sz w:val="18"/>
                <w:szCs w:val="18"/>
                <w:lang w:val="ru-RU"/>
              </w:rPr>
              <w:t>службовців</w:t>
            </w:r>
            <w:r w:rsidRPr="008B206F">
              <w:rPr>
                <w:lang w:val="ru-RU"/>
              </w:rPr>
              <w:t xml:space="preserve"> </w:t>
            </w:r>
            <w:r w:rsidRPr="008B206F">
              <w:rPr>
                <w:rFonts w:ascii="Times New Roman" w:eastAsia="Times New Roman" w:hAnsi="Times New Roman" w:cs="Times New Roman"/>
                <w:color w:val="000000"/>
                <w:sz w:val="18"/>
                <w:szCs w:val="18"/>
                <w:lang w:val="ru-RU"/>
              </w:rPr>
              <w:t>органів</w:t>
            </w:r>
            <w:r w:rsidRPr="008B206F">
              <w:rPr>
                <w:lang w:val="ru-RU"/>
              </w:rPr>
              <w:t xml:space="preserve"> </w:t>
            </w:r>
            <w:r w:rsidRPr="008B206F">
              <w:rPr>
                <w:rFonts w:ascii="Times New Roman" w:eastAsia="Times New Roman" w:hAnsi="Times New Roman" w:cs="Times New Roman"/>
                <w:color w:val="000000"/>
                <w:sz w:val="18"/>
                <w:szCs w:val="18"/>
                <w:lang w:val="ru-RU"/>
              </w:rPr>
              <w:t>державного</w:t>
            </w:r>
            <w:r w:rsidRPr="008B206F">
              <w:rPr>
                <w:lang w:val="ru-RU"/>
              </w:rPr>
              <w:t xml:space="preserve"> </w:t>
            </w:r>
            <w:r w:rsidRPr="008B206F">
              <w:rPr>
                <w:rFonts w:ascii="Times New Roman" w:eastAsia="Times New Roman" w:hAnsi="Times New Roman" w:cs="Times New Roman"/>
                <w:color w:val="000000"/>
                <w:sz w:val="18"/>
                <w:szCs w:val="18"/>
                <w:lang w:val="ru-RU"/>
              </w:rPr>
              <w:t>фінансового</w:t>
            </w:r>
            <w:r w:rsidRPr="008B206F">
              <w:rPr>
                <w:lang w:val="ru-RU"/>
              </w:rPr>
              <w:t xml:space="preserve"> </w:t>
            </w:r>
            <w:r w:rsidRPr="008B206F">
              <w:rPr>
                <w:rFonts w:ascii="Times New Roman" w:eastAsia="Times New Roman" w:hAnsi="Times New Roman" w:cs="Times New Roman"/>
                <w:color w:val="000000"/>
                <w:sz w:val="18"/>
                <w:szCs w:val="18"/>
                <w:lang w:val="ru-RU"/>
              </w:rPr>
              <w:t>контролю</w:t>
            </w:r>
            <w:r w:rsidRPr="008B206F">
              <w:rPr>
                <w:lang w:val="ru-RU"/>
              </w:rPr>
              <w:t xml:space="preserve"> </w:t>
            </w:r>
            <w:r w:rsidRPr="008B206F">
              <w:rPr>
                <w:rFonts w:ascii="Times New Roman" w:eastAsia="Times New Roman" w:hAnsi="Times New Roman" w:cs="Times New Roman"/>
                <w:color w:val="000000"/>
                <w:sz w:val="18"/>
                <w:szCs w:val="18"/>
                <w:lang w:val="ru-RU"/>
              </w:rPr>
              <w:t>(чоловіків)»,</w:t>
            </w:r>
            <w:r w:rsidRPr="008B206F">
              <w:rPr>
                <w:lang w:val="ru-RU"/>
              </w:rPr>
              <w:t xml:space="preserve"> </w:t>
            </w:r>
            <w:r w:rsidRPr="008B206F">
              <w:rPr>
                <w:rFonts w:ascii="Times New Roman" w:eastAsia="Times New Roman" w:hAnsi="Times New Roman" w:cs="Times New Roman"/>
                <w:color w:val="000000"/>
                <w:sz w:val="18"/>
                <w:szCs w:val="18"/>
                <w:lang w:val="ru-RU"/>
              </w:rPr>
              <w:t>«Кількість</w:t>
            </w:r>
            <w:r w:rsidRPr="008B206F">
              <w:rPr>
                <w:lang w:val="ru-RU"/>
              </w:rPr>
              <w:t xml:space="preserve"> </w:t>
            </w:r>
            <w:r w:rsidRPr="008B206F">
              <w:rPr>
                <w:rFonts w:ascii="Times New Roman" w:eastAsia="Times New Roman" w:hAnsi="Times New Roman" w:cs="Times New Roman"/>
                <w:color w:val="000000"/>
                <w:sz w:val="18"/>
                <w:szCs w:val="18"/>
                <w:lang w:val="ru-RU"/>
              </w:rPr>
              <w:t>державних</w:t>
            </w:r>
            <w:r w:rsidRPr="008B206F">
              <w:rPr>
                <w:lang w:val="ru-RU"/>
              </w:rPr>
              <w:t xml:space="preserve"> </w:t>
            </w:r>
            <w:r w:rsidRPr="008B206F">
              <w:rPr>
                <w:rFonts w:ascii="Times New Roman" w:eastAsia="Times New Roman" w:hAnsi="Times New Roman" w:cs="Times New Roman"/>
                <w:color w:val="000000"/>
                <w:sz w:val="18"/>
                <w:szCs w:val="18"/>
                <w:lang w:val="ru-RU"/>
              </w:rPr>
              <w:t>службовців,</w:t>
            </w:r>
            <w:r w:rsidRPr="008B206F">
              <w:rPr>
                <w:lang w:val="ru-RU"/>
              </w:rPr>
              <w:t xml:space="preserve"> </w:t>
            </w:r>
            <w:r w:rsidRPr="008B206F">
              <w:rPr>
                <w:rFonts w:ascii="Times New Roman" w:eastAsia="Times New Roman" w:hAnsi="Times New Roman" w:cs="Times New Roman"/>
                <w:color w:val="000000"/>
                <w:sz w:val="18"/>
                <w:szCs w:val="18"/>
                <w:lang w:val="ru-RU"/>
              </w:rPr>
              <w:t>які</w:t>
            </w:r>
            <w:r w:rsidRPr="008B206F">
              <w:rPr>
                <w:lang w:val="ru-RU"/>
              </w:rPr>
              <w:t xml:space="preserve"> </w:t>
            </w:r>
            <w:r w:rsidRPr="008B206F">
              <w:rPr>
                <w:rFonts w:ascii="Times New Roman" w:eastAsia="Times New Roman" w:hAnsi="Times New Roman" w:cs="Times New Roman"/>
                <w:color w:val="000000"/>
                <w:sz w:val="18"/>
                <w:szCs w:val="18"/>
                <w:lang w:val="ru-RU"/>
              </w:rPr>
              <w:t>підвищили</w:t>
            </w:r>
            <w:r w:rsidRPr="008B206F">
              <w:rPr>
                <w:lang w:val="ru-RU"/>
              </w:rPr>
              <w:t xml:space="preserve"> </w:t>
            </w:r>
            <w:r w:rsidRPr="008B206F">
              <w:rPr>
                <w:rFonts w:ascii="Times New Roman" w:eastAsia="Times New Roman" w:hAnsi="Times New Roman" w:cs="Times New Roman"/>
                <w:color w:val="000000"/>
                <w:sz w:val="18"/>
                <w:szCs w:val="18"/>
                <w:lang w:val="ru-RU"/>
              </w:rPr>
              <w:t>кваліфікацію</w:t>
            </w:r>
            <w:r w:rsidRPr="008B206F">
              <w:rPr>
                <w:lang w:val="ru-RU"/>
              </w:rPr>
              <w:t xml:space="preserve"> </w:t>
            </w:r>
            <w:r w:rsidRPr="008B206F">
              <w:rPr>
                <w:rFonts w:ascii="Times New Roman" w:eastAsia="Times New Roman" w:hAnsi="Times New Roman" w:cs="Times New Roman"/>
                <w:color w:val="000000"/>
                <w:sz w:val="18"/>
                <w:szCs w:val="18"/>
                <w:lang w:val="ru-RU"/>
              </w:rPr>
              <w:t>(жінки)»,</w:t>
            </w:r>
            <w:r w:rsidRPr="008B206F">
              <w:rPr>
                <w:lang w:val="ru-RU"/>
              </w:rPr>
              <w:t xml:space="preserve"> </w:t>
            </w:r>
            <w:r w:rsidRPr="008B206F">
              <w:rPr>
                <w:rFonts w:ascii="Times New Roman" w:eastAsia="Times New Roman" w:hAnsi="Times New Roman" w:cs="Times New Roman"/>
                <w:color w:val="000000"/>
                <w:sz w:val="18"/>
                <w:szCs w:val="18"/>
                <w:lang w:val="ru-RU"/>
              </w:rPr>
              <w:t>«Кількість</w:t>
            </w:r>
            <w:r w:rsidRPr="008B206F">
              <w:rPr>
                <w:lang w:val="ru-RU"/>
              </w:rPr>
              <w:t xml:space="preserve"> </w:t>
            </w:r>
            <w:r w:rsidRPr="008B206F">
              <w:rPr>
                <w:rFonts w:ascii="Times New Roman" w:eastAsia="Times New Roman" w:hAnsi="Times New Roman" w:cs="Times New Roman"/>
                <w:color w:val="000000"/>
                <w:sz w:val="18"/>
                <w:szCs w:val="18"/>
                <w:lang w:val="ru-RU"/>
              </w:rPr>
              <w:t>державних</w:t>
            </w:r>
            <w:r w:rsidRPr="008B206F">
              <w:rPr>
                <w:lang w:val="ru-RU"/>
              </w:rPr>
              <w:t xml:space="preserve"> </w:t>
            </w:r>
            <w:r w:rsidRPr="008B206F">
              <w:rPr>
                <w:rFonts w:ascii="Times New Roman" w:eastAsia="Times New Roman" w:hAnsi="Times New Roman" w:cs="Times New Roman"/>
                <w:color w:val="000000"/>
                <w:sz w:val="18"/>
                <w:szCs w:val="18"/>
                <w:lang w:val="ru-RU"/>
              </w:rPr>
              <w:t>службовців,</w:t>
            </w:r>
            <w:r w:rsidRPr="008B206F">
              <w:rPr>
                <w:lang w:val="ru-RU"/>
              </w:rPr>
              <w:t xml:space="preserve"> </w:t>
            </w:r>
            <w:r w:rsidRPr="008B206F">
              <w:rPr>
                <w:rFonts w:ascii="Times New Roman" w:eastAsia="Times New Roman" w:hAnsi="Times New Roman" w:cs="Times New Roman"/>
                <w:color w:val="000000"/>
                <w:sz w:val="18"/>
                <w:szCs w:val="18"/>
                <w:lang w:val="ru-RU"/>
              </w:rPr>
              <w:t>які</w:t>
            </w:r>
            <w:r w:rsidRPr="008B206F">
              <w:rPr>
                <w:lang w:val="ru-RU"/>
              </w:rPr>
              <w:t xml:space="preserve"> </w:t>
            </w:r>
            <w:r w:rsidRPr="008B206F">
              <w:rPr>
                <w:rFonts w:ascii="Times New Roman" w:eastAsia="Times New Roman" w:hAnsi="Times New Roman" w:cs="Times New Roman"/>
                <w:color w:val="000000"/>
                <w:sz w:val="18"/>
                <w:szCs w:val="18"/>
                <w:lang w:val="ru-RU"/>
              </w:rPr>
              <w:t>підвищили</w:t>
            </w:r>
            <w:r w:rsidRPr="008B206F">
              <w:rPr>
                <w:lang w:val="ru-RU"/>
              </w:rPr>
              <w:t xml:space="preserve"> </w:t>
            </w:r>
            <w:r w:rsidRPr="008B206F">
              <w:rPr>
                <w:rFonts w:ascii="Times New Roman" w:eastAsia="Times New Roman" w:hAnsi="Times New Roman" w:cs="Times New Roman"/>
                <w:color w:val="000000"/>
                <w:sz w:val="18"/>
                <w:szCs w:val="18"/>
                <w:lang w:val="ru-RU"/>
              </w:rPr>
              <w:t>кваліфікацію</w:t>
            </w:r>
            <w:r w:rsidRPr="008B206F">
              <w:rPr>
                <w:lang w:val="ru-RU"/>
              </w:rPr>
              <w:t xml:space="preserve"> </w:t>
            </w:r>
            <w:r w:rsidRPr="008B206F">
              <w:rPr>
                <w:rFonts w:ascii="Times New Roman" w:eastAsia="Times New Roman" w:hAnsi="Times New Roman" w:cs="Times New Roman"/>
                <w:color w:val="000000"/>
                <w:sz w:val="18"/>
                <w:szCs w:val="18"/>
                <w:lang w:val="ru-RU"/>
              </w:rPr>
              <w:t>(чоловіки)»,</w:t>
            </w:r>
            <w:r w:rsidRPr="008B206F">
              <w:rPr>
                <w:lang w:val="ru-RU"/>
              </w:rPr>
              <w:t xml:space="preserve"> </w:t>
            </w:r>
            <w:r w:rsidRPr="008B206F">
              <w:rPr>
                <w:rFonts w:ascii="Times New Roman" w:eastAsia="Times New Roman" w:hAnsi="Times New Roman" w:cs="Times New Roman"/>
                <w:color w:val="000000"/>
                <w:sz w:val="18"/>
                <w:szCs w:val="18"/>
                <w:lang w:val="ru-RU"/>
              </w:rPr>
              <w:t>«Частка</w:t>
            </w:r>
            <w:r w:rsidRPr="008B206F">
              <w:rPr>
                <w:lang w:val="ru-RU"/>
              </w:rPr>
              <w:t xml:space="preserve"> </w:t>
            </w:r>
            <w:r w:rsidRPr="008B206F">
              <w:rPr>
                <w:rFonts w:ascii="Times New Roman" w:eastAsia="Times New Roman" w:hAnsi="Times New Roman" w:cs="Times New Roman"/>
                <w:color w:val="000000"/>
                <w:sz w:val="18"/>
                <w:szCs w:val="18"/>
                <w:lang w:val="ru-RU"/>
              </w:rPr>
              <w:t>державних</w:t>
            </w:r>
            <w:r w:rsidRPr="008B206F">
              <w:rPr>
                <w:lang w:val="ru-RU"/>
              </w:rPr>
              <w:t xml:space="preserve"> </w:t>
            </w:r>
            <w:r w:rsidRPr="008B206F">
              <w:rPr>
                <w:rFonts w:ascii="Times New Roman" w:eastAsia="Times New Roman" w:hAnsi="Times New Roman" w:cs="Times New Roman"/>
                <w:color w:val="000000"/>
                <w:sz w:val="18"/>
                <w:szCs w:val="18"/>
                <w:lang w:val="ru-RU"/>
              </w:rPr>
              <w:t>службовців,</w:t>
            </w:r>
            <w:r w:rsidRPr="008B206F">
              <w:rPr>
                <w:lang w:val="ru-RU"/>
              </w:rPr>
              <w:t xml:space="preserve"> </w:t>
            </w:r>
            <w:r w:rsidRPr="008B206F">
              <w:rPr>
                <w:rFonts w:ascii="Times New Roman" w:eastAsia="Times New Roman" w:hAnsi="Times New Roman" w:cs="Times New Roman"/>
                <w:color w:val="000000"/>
                <w:sz w:val="18"/>
                <w:szCs w:val="18"/>
                <w:lang w:val="ru-RU"/>
              </w:rPr>
              <w:t>які</w:t>
            </w:r>
            <w:r w:rsidRPr="008B206F">
              <w:rPr>
                <w:lang w:val="ru-RU"/>
              </w:rPr>
              <w:t xml:space="preserve"> </w:t>
            </w:r>
            <w:r w:rsidRPr="008B206F">
              <w:rPr>
                <w:rFonts w:ascii="Times New Roman" w:eastAsia="Times New Roman" w:hAnsi="Times New Roman" w:cs="Times New Roman"/>
                <w:color w:val="000000"/>
                <w:sz w:val="18"/>
                <w:szCs w:val="18"/>
                <w:lang w:val="ru-RU"/>
              </w:rPr>
              <w:t>підвищили</w:t>
            </w:r>
            <w:r w:rsidRPr="008B206F">
              <w:rPr>
                <w:lang w:val="ru-RU"/>
              </w:rPr>
              <w:t xml:space="preserve"> </w:t>
            </w:r>
            <w:r w:rsidRPr="008B206F">
              <w:rPr>
                <w:rFonts w:ascii="Times New Roman" w:eastAsia="Times New Roman" w:hAnsi="Times New Roman" w:cs="Times New Roman"/>
                <w:color w:val="000000"/>
                <w:sz w:val="18"/>
                <w:szCs w:val="18"/>
                <w:lang w:val="ru-RU"/>
              </w:rPr>
              <w:t>кваліфікацію,</w:t>
            </w:r>
            <w:r w:rsidRPr="008B206F">
              <w:rPr>
                <w:lang w:val="ru-RU"/>
              </w:rPr>
              <w:t xml:space="preserve"> </w:t>
            </w:r>
            <w:r w:rsidRPr="008B206F">
              <w:rPr>
                <w:rFonts w:ascii="Times New Roman" w:eastAsia="Times New Roman" w:hAnsi="Times New Roman" w:cs="Times New Roman"/>
                <w:color w:val="000000"/>
                <w:sz w:val="18"/>
                <w:szCs w:val="18"/>
                <w:lang w:val="ru-RU"/>
              </w:rPr>
              <w:t>у</w:t>
            </w:r>
            <w:r w:rsidRPr="008B206F">
              <w:rPr>
                <w:lang w:val="ru-RU"/>
              </w:rPr>
              <w:t xml:space="preserve"> </w:t>
            </w:r>
            <w:r w:rsidRPr="008B206F">
              <w:rPr>
                <w:rFonts w:ascii="Times New Roman" w:eastAsia="Times New Roman" w:hAnsi="Times New Roman" w:cs="Times New Roman"/>
                <w:color w:val="000000"/>
                <w:sz w:val="18"/>
                <w:szCs w:val="18"/>
                <w:lang w:val="ru-RU"/>
              </w:rPr>
              <w:t>загальній</w:t>
            </w:r>
            <w:r w:rsidRPr="008B206F">
              <w:rPr>
                <w:lang w:val="ru-RU"/>
              </w:rPr>
              <w:t xml:space="preserve"> </w:t>
            </w:r>
            <w:r w:rsidRPr="008B206F">
              <w:rPr>
                <w:rFonts w:ascii="Times New Roman" w:eastAsia="Times New Roman" w:hAnsi="Times New Roman" w:cs="Times New Roman"/>
                <w:color w:val="000000"/>
                <w:sz w:val="18"/>
                <w:szCs w:val="18"/>
                <w:lang w:val="ru-RU"/>
              </w:rPr>
              <w:t>кількості</w:t>
            </w:r>
            <w:r w:rsidRPr="008B206F">
              <w:rPr>
                <w:lang w:val="ru-RU"/>
              </w:rPr>
              <w:t xml:space="preserve"> </w:t>
            </w:r>
            <w:r w:rsidRPr="008B206F">
              <w:rPr>
                <w:rFonts w:ascii="Times New Roman" w:eastAsia="Times New Roman" w:hAnsi="Times New Roman" w:cs="Times New Roman"/>
                <w:color w:val="000000"/>
                <w:sz w:val="18"/>
                <w:szCs w:val="18"/>
                <w:lang w:val="ru-RU"/>
              </w:rPr>
              <w:t>державних</w:t>
            </w:r>
            <w:r w:rsidRPr="008B206F">
              <w:rPr>
                <w:lang w:val="ru-RU"/>
              </w:rPr>
              <w:t xml:space="preserve"> </w:t>
            </w:r>
            <w:r w:rsidRPr="008B206F">
              <w:rPr>
                <w:rFonts w:ascii="Times New Roman" w:eastAsia="Times New Roman" w:hAnsi="Times New Roman" w:cs="Times New Roman"/>
                <w:color w:val="000000"/>
                <w:sz w:val="18"/>
                <w:szCs w:val="18"/>
                <w:lang w:val="ru-RU"/>
              </w:rPr>
              <w:t>службовців</w:t>
            </w:r>
            <w:r w:rsidRPr="008B206F">
              <w:rPr>
                <w:lang w:val="ru-RU"/>
              </w:rPr>
              <w:t xml:space="preserve"> </w:t>
            </w:r>
            <w:r w:rsidRPr="008B206F">
              <w:rPr>
                <w:rFonts w:ascii="Times New Roman" w:eastAsia="Times New Roman" w:hAnsi="Times New Roman" w:cs="Times New Roman"/>
                <w:color w:val="000000"/>
                <w:sz w:val="18"/>
                <w:szCs w:val="18"/>
                <w:lang w:val="ru-RU"/>
              </w:rPr>
              <w:t>(жінок)»,</w:t>
            </w:r>
            <w:r w:rsidRPr="008B206F">
              <w:rPr>
                <w:lang w:val="ru-RU"/>
              </w:rPr>
              <w:t xml:space="preserve"> </w:t>
            </w:r>
            <w:r w:rsidRPr="008B206F">
              <w:rPr>
                <w:rFonts w:ascii="Times New Roman" w:eastAsia="Times New Roman" w:hAnsi="Times New Roman" w:cs="Times New Roman"/>
                <w:color w:val="000000"/>
                <w:sz w:val="18"/>
                <w:szCs w:val="18"/>
                <w:lang w:val="ru-RU"/>
              </w:rPr>
              <w:t>«Частка</w:t>
            </w:r>
            <w:r w:rsidRPr="008B206F">
              <w:rPr>
                <w:lang w:val="ru-RU"/>
              </w:rPr>
              <w:t xml:space="preserve"> </w:t>
            </w:r>
            <w:r w:rsidRPr="008B206F">
              <w:rPr>
                <w:rFonts w:ascii="Times New Roman" w:eastAsia="Times New Roman" w:hAnsi="Times New Roman" w:cs="Times New Roman"/>
                <w:color w:val="000000"/>
                <w:sz w:val="18"/>
                <w:szCs w:val="18"/>
                <w:lang w:val="ru-RU"/>
              </w:rPr>
              <w:t>державних</w:t>
            </w:r>
            <w:r w:rsidRPr="008B206F">
              <w:rPr>
                <w:lang w:val="ru-RU"/>
              </w:rPr>
              <w:t xml:space="preserve"> </w:t>
            </w:r>
            <w:r w:rsidRPr="008B206F">
              <w:rPr>
                <w:rFonts w:ascii="Times New Roman" w:eastAsia="Times New Roman" w:hAnsi="Times New Roman" w:cs="Times New Roman"/>
                <w:color w:val="000000"/>
                <w:sz w:val="18"/>
                <w:szCs w:val="18"/>
                <w:lang w:val="ru-RU"/>
              </w:rPr>
              <w:t>службовців,</w:t>
            </w:r>
            <w:r w:rsidRPr="008B206F">
              <w:rPr>
                <w:lang w:val="ru-RU"/>
              </w:rPr>
              <w:t xml:space="preserve"> </w:t>
            </w:r>
            <w:r w:rsidRPr="008B206F">
              <w:rPr>
                <w:rFonts w:ascii="Times New Roman" w:eastAsia="Times New Roman" w:hAnsi="Times New Roman" w:cs="Times New Roman"/>
                <w:color w:val="000000"/>
                <w:sz w:val="18"/>
                <w:szCs w:val="18"/>
                <w:lang w:val="ru-RU"/>
              </w:rPr>
              <w:t>які</w:t>
            </w:r>
            <w:r w:rsidRPr="008B206F">
              <w:rPr>
                <w:lang w:val="ru-RU"/>
              </w:rPr>
              <w:t xml:space="preserve"> </w:t>
            </w:r>
            <w:r w:rsidRPr="008B206F">
              <w:rPr>
                <w:rFonts w:ascii="Times New Roman" w:eastAsia="Times New Roman" w:hAnsi="Times New Roman" w:cs="Times New Roman"/>
                <w:color w:val="000000"/>
                <w:sz w:val="18"/>
                <w:szCs w:val="18"/>
                <w:lang w:val="ru-RU"/>
              </w:rPr>
              <w:t>підвищили</w:t>
            </w:r>
            <w:r w:rsidRPr="008B206F">
              <w:rPr>
                <w:lang w:val="ru-RU"/>
              </w:rPr>
              <w:t xml:space="preserve"> </w:t>
            </w:r>
            <w:r w:rsidRPr="008B206F">
              <w:rPr>
                <w:rFonts w:ascii="Times New Roman" w:eastAsia="Times New Roman" w:hAnsi="Times New Roman" w:cs="Times New Roman"/>
                <w:color w:val="000000"/>
                <w:sz w:val="18"/>
                <w:szCs w:val="18"/>
                <w:lang w:val="ru-RU"/>
              </w:rPr>
              <w:t>кваліфікацію,</w:t>
            </w:r>
            <w:r w:rsidRPr="008B206F">
              <w:rPr>
                <w:lang w:val="ru-RU"/>
              </w:rPr>
              <w:t xml:space="preserve"> </w:t>
            </w:r>
            <w:r w:rsidRPr="008B206F">
              <w:rPr>
                <w:rFonts w:ascii="Times New Roman" w:eastAsia="Times New Roman" w:hAnsi="Times New Roman" w:cs="Times New Roman"/>
                <w:color w:val="000000"/>
                <w:sz w:val="18"/>
                <w:szCs w:val="18"/>
                <w:lang w:val="ru-RU"/>
              </w:rPr>
              <w:t>у</w:t>
            </w:r>
            <w:r w:rsidRPr="008B206F">
              <w:rPr>
                <w:lang w:val="ru-RU"/>
              </w:rPr>
              <w:t xml:space="preserve"> </w:t>
            </w:r>
            <w:r w:rsidRPr="008B206F">
              <w:rPr>
                <w:rFonts w:ascii="Times New Roman" w:eastAsia="Times New Roman" w:hAnsi="Times New Roman" w:cs="Times New Roman"/>
                <w:color w:val="000000"/>
                <w:sz w:val="18"/>
                <w:szCs w:val="18"/>
                <w:lang w:val="ru-RU"/>
              </w:rPr>
              <w:t>загальній</w:t>
            </w:r>
            <w:r w:rsidRPr="008B206F">
              <w:rPr>
                <w:lang w:val="ru-RU"/>
              </w:rPr>
              <w:t xml:space="preserve"> </w:t>
            </w:r>
            <w:r w:rsidRPr="008B206F">
              <w:rPr>
                <w:rFonts w:ascii="Times New Roman" w:eastAsia="Times New Roman" w:hAnsi="Times New Roman" w:cs="Times New Roman"/>
                <w:color w:val="000000"/>
                <w:sz w:val="18"/>
                <w:szCs w:val="18"/>
                <w:lang w:val="ru-RU"/>
              </w:rPr>
              <w:t>кількості</w:t>
            </w:r>
            <w:r w:rsidRPr="008B206F">
              <w:rPr>
                <w:lang w:val="ru-RU"/>
              </w:rPr>
              <w:t xml:space="preserve"> </w:t>
            </w:r>
            <w:r w:rsidRPr="008B206F">
              <w:rPr>
                <w:rFonts w:ascii="Times New Roman" w:eastAsia="Times New Roman" w:hAnsi="Times New Roman" w:cs="Times New Roman"/>
                <w:color w:val="000000"/>
                <w:sz w:val="18"/>
                <w:szCs w:val="18"/>
                <w:lang w:val="ru-RU"/>
              </w:rPr>
              <w:t>державних</w:t>
            </w:r>
            <w:r w:rsidRPr="008B206F">
              <w:rPr>
                <w:lang w:val="ru-RU"/>
              </w:rPr>
              <w:t xml:space="preserve"> </w:t>
            </w:r>
            <w:r w:rsidRPr="008B206F">
              <w:rPr>
                <w:rFonts w:ascii="Times New Roman" w:eastAsia="Times New Roman" w:hAnsi="Times New Roman" w:cs="Times New Roman"/>
                <w:color w:val="000000"/>
                <w:sz w:val="18"/>
                <w:szCs w:val="18"/>
                <w:lang w:val="ru-RU"/>
              </w:rPr>
              <w:t>службовців</w:t>
            </w:r>
            <w:r w:rsidRPr="008B206F">
              <w:rPr>
                <w:lang w:val="ru-RU"/>
              </w:rPr>
              <w:t xml:space="preserve"> </w:t>
            </w:r>
            <w:r w:rsidRPr="008B206F">
              <w:rPr>
                <w:rFonts w:ascii="Times New Roman" w:eastAsia="Times New Roman" w:hAnsi="Times New Roman" w:cs="Times New Roman"/>
                <w:color w:val="000000"/>
                <w:sz w:val="18"/>
                <w:szCs w:val="18"/>
                <w:lang w:val="ru-RU"/>
              </w:rPr>
              <w:t>(чоловіків)»</w:t>
            </w:r>
            <w:r w:rsidRPr="008B206F">
              <w:rPr>
                <w:lang w:val="ru-RU"/>
              </w:rPr>
              <w:t xml:space="preserve"> </w:t>
            </w:r>
            <w:r w:rsidRPr="008B206F">
              <w:rPr>
                <w:rFonts w:ascii="Times New Roman" w:eastAsia="Times New Roman" w:hAnsi="Times New Roman" w:cs="Times New Roman"/>
                <w:color w:val="000000"/>
                <w:sz w:val="18"/>
                <w:szCs w:val="18"/>
                <w:lang w:val="ru-RU"/>
              </w:rPr>
              <w:t>розбіжність</w:t>
            </w:r>
            <w:r w:rsidRPr="008B206F">
              <w:rPr>
                <w:lang w:val="ru-RU"/>
              </w:rPr>
              <w:t xml:space="preserve"> </w:t>
            </w:r>
            <w:r w:rsidRPr="008B206F">
              <w:rPr>
                <w:rFonts w:ascii="Times New Roman" w:eastAsia="Times New Roman" w:hAnsi="Times New Roman" w:cs="Times New Roman"/>
                <w:color w:val="000000"/>
                <w:sz w:val="18"/>
                <w:szCs w:val="18"/>
                <w:lang w:val="ru-RU"/>
              </w:rPr>
              <w:t>факту</w:t>
            </w:r>
            <w:r w:rsidRPr="008B206F">
              <w:rPr>
                <w:lang w:val="ru-RU"/>
              </w:rPr>
              <w:t xml:space="preserve"> </w:t>
            </w:r>
            <w:r w:rsidRPr="008B206F">
              <w:rPr>
                <w:rFonts w:ascii="Times New Roman" w:eastAsia="Times New Roman" w:hAnsi="Times New Roman" w:cs="Times New Roman"/>
                <w:color w:val="000000"/>
                <w:sz w:val="18"/>
                <w:szCs w:val="18"/>
                <w:lang w:val="ru-RU"/>
              </w:rPr>
              <w:t>від</w:t>
            </w:r>
            <w:r w:rsidRPr="008B206F">
              <w:rPr>
                <w:lang w:val="ru-RU"/>
              </w:rPr>
              <w:t xml:space="preserve"> </w:t>
            </w:r>
            <w:r w:rsidRPr="008B206F">
              <w:rPr>
                <w:rFonts w:ascii="Times New Roman" w:eastAsia="Times New Roman" w:hAnsi="Times New Roman" w:cs="Times New Roman"/>
                <w:color w:val="000000"/>
                <w:sz w:val="18"/>
                <w:szCs w:val="18"/>
                <w:lang w:val="ru-RU"/>
              </w:rPr>
              <w:t>плану</w:t>
            </w:r>
            <w:r w:rsidRPr="008B206F">
              <w:rPr>
                <w:lang w:val="ru-RU"/>
              </w:rPr>
              <w:t xml:space="preserve"> </w:t>
            </w:r>
            <w:r w:rsidRPr="008B206F">
              <w:rPr>
                <w:rFonts w:ascii="Times New Roman" w:eastAsia="Times New Roman" w:hAnsi="Times New Roman" w:cs="Times New Roman"/>
                <w:color w:val="000000"/>
                <w:sz w:val="18"/>
                <w:szCs w:val="18"/>
                <w:lang w:val="ru-RU"/>
              </w:rPr>
              <w:t>зі</w:t>
            </w:r>
            <w:r w:rsidRPr="008B206F">
              <w:rPr>
                <w:lang w:val="ru-RU"/>
              </w:rPr>
              <w:t xml:space="preserve"> </w:t>
            </w:r>
            <w:r w:rsidRPr="008B206F">
              <w:rPr>
                <w:rFonts w:ascii="Times New Roman" w:eastAsia="Times New Roman" w:hAnsi="Times New Roman" w:cs="Times New Roman"/>
                <w:color w:val="000000"/>
                <w:sz w:val="18"/>
                <w:szCs w:val="18"/>
                <w:lang w:val="ru-RU"/>
              </w:rPr>
              <w:t>змінами</w:t>
            </w:r>
            <w:r w:rsidRPr="008B206F">
              <w:rPr>
                <w:lang w:val="ru-RU"/>
              </w:rPr>
              <w:t xml:space="preserve"> </w:t>
            </w:r>
            <w:r w:rsidRPr="008B206F">
              <w:rPr>
                <w:rFonts w:ascii="Times New Roman" w:eastAsia="Times New Roman" w:hAnsi="Times New Roman" w:cs="Times New Roman"/>
                <w:color w:val="000000"/>
                <w:sz w:val="18"/>
                <w:szCs w:val="18"/>
                <w:lang w:val="ru-RU"/>
              </w:rPr>
              <w:t>показників</w:t>
            </w:r>
            <w:r w:rsidRPr="008B206F">
              <w:rPr>
                <w:lang w:val="ru-RU"/>
              </w:rPr>
              <w:t xml:space="preserve"> </w:t>
            </w:r>
            <w:r w:rsidRPr="008B206F">
              <w:rPr>
                <w:rFonts w:ascii="Times New Roman" w:eastAsia="Times New Roman" w:hAnsi="Times New Roman" w:cs="Times New Roman"/>
                <w:color w:val="000000"/>
                <w:sz w:val="18"/>
                <w:szCs w:val="18"/>
                <w:lang w:val="ru-RU"/>
              </w:rPr>
              <w:t>у</w:t>
            </w:r>
            <w:r w:rsidRPr="008B206F">
              <w:rPr>
                <w:lang w:val="ru-RU"/>
              </w:rPr>
              <w:t xml:space="preserve"> </w:t>
            </w:r>
            <w:r w:rsidRPr="008B206F">
              <w:rPr>
                <w:rFonts w:ascii="Times New Roman" w:eastAsia="Times New Roman" w:hAnsi="Times New Roman" w:cs="Times New Roman"/>
                <w:color w:val="000000"/>
                <w:sz w:val="18"/>
                <w:szCs w:val="18"/>
                <w:lang w:val="ru-RU"/>
              </w:rPr>
              <w:t>використанні</w:t>
            </w:r>
            <w:r w:rsidRPr="008B206F">
              <w:rPr>
                <w:lang w:val="ru-RU"/>
              </w:rPr>
              <w:t xml:space="preserve"> </w:t>
            </w:r>
            <w:r w:rsidRPr="008B206F">
              <w:rPr>
                <w:rFonts w:ascii="Times New Roman" w:eastAsia="Times New Roman" w:hAnsi="Times New Roman" w:cs="Times New Roman"/>
                <w:color w:val="000000"/>
                <w:sz w:val="18"/>
                <w:szCs w:val="18"/>
                <w:lang w:val="ru-RU"/>
              </w:rPr>
              <w:t>бюджетних</w:t>
            </w:r>
            <w:r w:rsidRPr="008B206F">
              <w:rPr>
                <w:lang w:val="ru-RU"/>
              </w:rPr>
              <w:t xml:space="preserve"> </w:t>
            </w:r>
            <w:r w:rsidRPr="008B206F">
              <w:rPr>
                <w:rFonts w:ascii="Times New Roman" w:eastAsia="Times New Roman" w:hAnsi="Times New Roman" w:cs="Times New Roman"/>
                <w:color w:val="000000"/>
                <w:sz w:val="18"/>
                <w:szCs w:val="18"/>
                <w:lang w:val="ru-RU"/>
              </w:rPr>
              <w:t>коштів</w:t>
            </w:r>
            <w:r w:rsidRPr="008B206F">
              <w:rPr>
                <w:lang w:val="ru-RU"/>
              </w:rPr>
              <w:t xml:space="preserve"> </w:t>
            </w:r>
            <w:r w:rsidRPr="008B206F">
              <w:rPr>
                <w:rFonts w:ascii="Times New Roman" w:eastAsia="Times New Roman" w:hAnsi="Times New Roman" w:cs="Times New Roman"/>
                <w:color w:val="000000"/>
                <w:sz w:val="18"/>
                <w:szCs w:val="18"/>
                <w:lang w:val="ru-RU"/>
              </w:rPr>
              <w:t>пояснюється</w:t>
            </w:r>
            <w:r w:rsidRPr="008B206F">
              <w:rPr>
                <w:lang w:val="ru-RU"/>
              </w:rPr>
              <w:t xml:space="preserve"> </w:t>
            </w:r>
            <w:r w:rsidRPr="008B206F">
              <w:rPr>
                <w:rFonts w:ascii="Times New Roman" w:eastAsia="Times New Roman" w:hAnsi="Times New Roman" w:cs="Times New Roman"/>
                <w:color w:val="000000"/>
                <w:sz w:val="18"/>
                <w:szCs w:val="18"/>
                <w:lang w:val="ru-RU"/>
              </w:rPr>
              <w:t>організацією</w:t>
            </w:r>
            <w:r w:rsidRPr="008B206F">
              <w:rPr>
                <w:lang w:val="ru-RU"/>
              </w:rPr>
              <w:t xml:space="preserve"> </w:t>
            </w:r>
            <w:r w:rsidRPr="008B206F">
              <w:rPr>
                <w:rFonts w:ascii="Times New Roman" w:eastAsia="Times New Roman" w:hAnsi="Times New Roman" w:cs="Times New Roman"/>
                <w:color w:val="000000"/>
                <w:sz w:val="18"/>
                <w:szCs w:val="18"/>
                <w:lang w:val="ru-RU"/>
              </w:rPr>
              <w:t>проведення</w:t>
            </w:r>
            <w:r w:rsidRPr="008B206F">
              <w:rPr>
                <w:lang w:val="ru-RU"/>
              </w:rPr>
              <w:t xml:space="preserve"> </w:t>
            </w:r>
            <w:r w:rsidRPr="008B206F">
              <w:rPr>
                <w:rFonts w:ascii="Times New Roman" w:eastAsia="Times New Roman" w:hAnsi="Times New Roman" w:cs="Times New Roman"/>
                <w:color w:val="000000"/>
                <w:sz w:val="18"/>
                <w:szCs w:val="18"/>
                <w:lang w:val="ru-RU"/>
              </w:rPr>
              <w:t>підвищення</w:t>
            </w:r>
            <w:r w:rsidRPr="008B206F">
              <w:rPr>
                <w:lang w:val="ru-RU"/>
              </w:rPr>
              <w:t xml:space="preserve"> </w:t>
            </w:r>
            <w:r w:rsidRPr="008B206F">
              <w:rPr>
                <w:rFonts w:ascii="Times New Roman" w:eastAsia="Times New Roman" w:hAnsi="Times New Roman" w:cs="Times New Roman"/>
                <w:color w:val="000000"/>
                <w:sz w:val="18"/>
                <w:szCs w:val="18"/>
                <w:lang w:val="ru-RU"/>
              </w:rPr>
              <w:t>кваліфікації</w:t>
            </w:r>
            <w:r w:rsidRPr="008B206F">
              <w:rPr>
                <w:lang w:val="ru-RU"/>
              </w:rPr>
              <w:t xml:space="preserve"> </w:t>
            </w:r>
            <w:r w:rsidRPr="008B206F">
              <w:rPr>
                <w:rFonts w:ascii="Times New Roman" w:eastAsia="Times New Roman" w:hAnsi="Times New Roman" w:cs="Times New Roman"/>
                <w:color w:val="000000"/>
                <w:sz w:val="18"/>
                <w:szCs w:val="18"/>
                <w:lang w:val="ru-RU"/>
              </w:rPr>
              <w:t>за</w:t>
            </w:r>
            <w:r w:rsidRPr="008B206F">
              <w:rPr>
                <w:lang w:val="ru-RU"/>
              </w:rPr>
              <w:t xml:space="preserve"> </w:t>
            </w:r>
            <w:r w:rsidRPr="008B206F">
              <w:rPr>
                <w:rFonts w:ascii="Times New Roman" w:eastAsia="Times New Roman" w:hAnsi="Times New Roman" w:cs="Times New Roman"/>
                <w:color w:val="000000"/>
                <w:sz w:val="18"/>
                <w:szCs w:val="18"/>
                <w:lang w:val="ru-RU"/>
              </w:rPr>
              <w:t>меншу</w:t>
            </w:r>
            <w:r w:rsidRPr="008B206F">
              <w:rPr>
                <w:lang w:val="ru-RU"/>
              </w:rPr>
              <w:t xml:space="preserve"> </w:t>
            </w:r>
            <w:r w:rsidRPr="008B206F">
              <w:rPr>
                <w:rFonts w:ascii="Times New Roman" w:eastAsia="Times New Roman" w:hAnsi="Times New Roman" w:cs="Times New Roman"/>
                <w:color w:val="000000"/>
                <w:sz w:val="18"/>
                <w:szCs w:val="18"/>
                <w:lang w:val="ru-RU"/>
              </w:rPr>
              <w:t>вартість</w:t>
            </w:r>
            <w:r w:rsidRPr="008B206F">
              <w:rPr>
                <w:lang w:val="ru-RU"/>
              </w:rPr>
              <w:t xml:space="preserve"> </w:t>
            </w:r>
            <w:r w:rsidRPr="008B206F">
              <w:rPr>
                <w:rFonts w:ascii="Times New Roman" w:eastAsia="Times New Roman" w:hAnsi="Times New Roman" w:cs="Times New Roman"/>
                <w:color w:val="000000"/>
                <w:sz w:val="18"/>
                <w:szCs w:val="18"/>
                <w:lang w:val="ru-RU"/>
              </w:rPr>
              <w:t>на</w:t>
            </w:r>
            <w:r w:rsidRPr="008B206F">
              <w:rPr>
                <w:lang w:val="ru-RU"/>
              </w:rPr>
              <w:t xml:space="preserve"> </w:t>
            </w:r>
            <w:r w:rsidRPr="008B206F">
              <w:rPr>
                <w:rFonts w:ascii="Times New Roman" w:eastAsia="Times New Roman" w:hAnsi="Times New Roman" w:cs="Times New Roman"/>
                <w:color w:val="000000"/>
                <w:sz w:val="18"/>
                <w:szCs w:val="18"/>
                <w:lang w:val="ru-RU"/>
              </w:rPr>
              <w:t>одну</w:t>
            </w:r>
            <w:r w:rsidRPr="008B206F">
              <w:rPr>
                <w:lang w:val="ru-RU"/>
              </w:rPr>
              <w:t xml:space="preserve"> </w:t>
            </w:r>
            <w:r w:rsidRPr="008B206F">
              <w:rPr>
                <w:rFonts w:ascii="Times New Roman" w:eastAsia="Times New Roman" w:hAnsi="Times New Roman" w:cs="Times New Roman"/>
                <w:color w:val="000000"/>
                <w:sz w:val="18"/>
                <w:szCs w:val="18"/>
                <w:lang w:val="ru-RU"/>
              </w:rPr>
              <w:t>особу</w:t>
            </w:r>
            <w:r w:rsidRPr="008B206F">
              <w:rPr>
                <w:lang w:val="ru-RU"/>
              </w:rPr>
              <w:t xml:space="preserve"> </w:t>
            </w:r>
            <w:r w:rsidRPr="008B206F">
              <w:rPr>
                <w:rFonts w:ascii="Times New Roman" w:eastAsia="Times New Roman" w:hAnsi="Times New Roman" w:cs="Times New Roman"/>
                <w:color w:val="000000"/>
                <w:sz w:val="18"/>
                <w:szCs w:val="18"/>
                <w:lang w:val="ru-RU"/>
              </w:rPr>
              <w:t>за</w:t>
            </w:r>
            <w:r w:rsidRPr="008B206F">
              <w:rPr>
                <w:lang w:val="ru-RU"/>
              </w:rPr>
              <w:t xml:space="preserve"> </w:t>
            </w:r>
            <w:r w:rsidRPr="008B206F">
              <w:rPr>
                <w:rFonts w:ascii="Times New Roman" w:eastAsia="Times New Roman" w:hAnsi="Times New Roman" w:cs="Times New Roman"/>
                <w:color w:val="000000"/>
                <w:sz w:val="18"/>
                <w:szCs w:val="18"/>
                <w:lang w:val="ru-RU"/>
              </w:rPr>
              <w:t>професійними</w:t>
            </w:r>
            <w:r w:rsidRPr="008B206F">
              <w:rPr>
                <w:lang w:val="ru-RU"/>
              </w:rPr>
              <w:t xml:space="preserve"> </w:t>
            </w:r>
            <w:r w:rsidRPr="008B206F">
              <w:rPr>
                <w:rFonts w:ascii="Times New Roman" w:eastAsia="Times New Roman" w:hAnsi="Times New Roman" w:cs="Times New Roman"/>
                <w:color w:val="000000"/>
                <w:sz w:val="18"/>
                <w:szCs w:val="18"/>
                <w:lang w:val="ru-RU"/>
              </w:rPr>
              <w:t>програмами</w:t>
            </w:r>
            <w:r w:rsidRPr="008B206F">
              <w:rPr>
                <w:lang w:val="ru-RU"/>
              </w:rPr>
              <w:t xml:space="preserve"> </w:t>
            </w:r>
            <w:r w:rsidRPr="008B206F">
              <w:rPr>
                <w:rFonts w:ascii="Times New Roman" w:eastAsia="Times New Roman" w:hAnsi="Times New Roman" w:cs="Times New Roman"/>
                <w:color w:val="000000"/>
                <w:sz w:val="18"/>
                <w:szCs w:val="18"/>
                <w:lang w:val="ru-RU"/>
              </w:rPr>
              <w:t>та</w:t>
            </w:r>
            <w:r w:rsidRPr="008B206F">
              <w:rPr>
                <w:lang w:val="ru-RU"/>
              </w:rPr>
              <w:t xml:space="preserve"> </w:t>
            </w:r>
            <w:r w:rsidRPr="008B206F">
              <w:rPr>
                <w:rFonts w:ascii="Times New Roman" w:eastAsia="Times New Roman" w:hAnsi="Times New Roman" w:cs="Times New Roman"/>
                <w:color w:val="000000"/>
                <w:sz w:val="18"/>
                <w:szCs w:val="18"/>
                <w:lang w:val="ru-RU"/>
              </w:rPr>
              <w:t>перерозподілу</w:t>
            </w:r>
            <w:r w:rsidRPr="008B206F">
              <w:rPr>
                <w:lang w:val="ru-RU"/>
              </w:rPr>
              <w:t xml:space="preserve"> </w:t>
            </w:r>
            <w:r w:rsidRPr="008B206F">
              <w:rPr>
                <w:rFonts w:ascii="Times New Roman" w:eastAsia="Times New Roman" w:hAnsi="Times New Roman" w:cs="Times New Roman"/>
                <w:color w:val="000000"/>
                <w:sz w:val="18"/>
                <w:szCs w:val="18"/>
                <w:lang w:val="ru-RU"/>
              </w:rPr>
              <w:t>частини</w:t>
            </w:r>
            <w:r w:rsidRPr="008B206F">
              <w:rPr>
                <w:lang w:val="ru-RU"/>
              </w:rPr>
              <w:t xml:space="preserve"> </w:t>
            </w:r>
            <w:r w:rsidRPr="008B206F">
              <w:rPr>
                <w:rFonts w:ascii="Times New Roman" w:eastAsia="Times New Roman" w:hAnsi="Times New Roman" w:cs="Times New Roman"/>
                <w:color w:val="000000"/>
                <w:sz w:val="18"/>
                <w:szCs w:val="18"/>
                <w:lang w:val="ru-RU"/>
              </w:rPr>
              <w:t>бюджетних</w:t>
            </w:r>
            <w:r w:rsidRPr="008B206F">
              <w:rPr>
                <w:lang w:val="ru-RU"/>
              </w:rPr>
              <w:t xml:space="preserve"> </w:t>
            </w:r>
            <w:r w:rsidRPr="008B206F">
              <w:rPr>
                <w:rFonts w:ascii="Times New Roman" w:eastAsia="Times New Roman" w:hAnsi="Times New Roman" w:cs="Times New Roman"/>
                <w:color w:val="000000"/>
                <w:sz w:val="18"/>
                <w:szCs w:val="18"/>
                <w:lang w:val="ru-RU"/>
              </w:rPr>
              <w:t>коштів</w:t>
            </w:r>
            <w:r w:rsidRPr="008B206F">
              <w:rPr>
                <w:lang w:val="ru-RU"/>
              </w:rPr>
              <w:t xml:space="preserve"> </w:t>
            </w:r>
            <w:r w:rsidRPr="008B206F">
              <w:rPr>
                <w:rFonts w:ascii="Times New Roman" w:eastAsia="Times New Roman" w:hAnsi="Times New Roman" w:cs="Times New Roman"/>
                <w:color w:val="000000"/>
                <w:sz w:val="18"/>
                <w:szCs w:val="18"/>
                <w:lang w:val="ru-RU"/>
              </w:rPr>
              <w:t>з</w:t>
            </w:r>
            <w:r w:rsidRPr="008B206F">
              <w:rPr>
                <w:lang w:val="ru-RU"/>
              </w:rPr>
              <w:t xml:space="preserve"> </w:t>
            </w:r>
            <w:r w:rsidRPr="008B206F">
              <w:rPr>
                <w:rFonts w:ascii="Times New Roman" w:eastAsia="Times New Roman" w:hAnsi="Times New Roman" w:cs="Times New Roman"/>
                <w:color w:val="000000"/>
                <w:sz w:val="18"/>
                <w:szCs w:val="18"/>
                <w:lang w:val="ru-RU"/>
              </w:rPr>
              <w:t>навчання</w:t>
            </w:r>
            <w:r w:rsidRPr="008B206F">
              <w:rPr>
                <w:lang w:val="ru-RU"/>
              </w:rPr>
              <w:t xml:space="preserve"> </w:t>
            </w:r>
            <w:r w:rsidRPr="008B206F">
              <w:rPr>
                <w:rFonts w:ascii="Times New Roman" w:eastAsia="Times New Roman" w:hAnsi="Times New Roman" w:cs="Times New Roman"/>
                <w:color w:val="000000"/>
                <w:sz w:val="18"/>
                <w:szCs w:val="18"/>
                <w:lang w:val="ru-RU"/>
              </w:rPr>
              <w:t>за</w:t>
            </w:r>
            <w:r w:rsidRPr="008B206F">
              <w:rPr>
                <w:lang w:val="ru-RU"/>
              </w:rPr>
              <w:t xml:space="preserve"> </w:t>
            </w:r>
            <w:r w:rsidRPr="008B206F">
              <w:rPr>
                <w:rFonts w:ascii="Times New Roman" w:eastAsia="Times New Roman" w:hAnsi="Times New Roman" w:cs="Times New Roman"/>
                <w:color w:val="000000"/>
                <w:sz w:val="18"/>
                <w:szCs w:val="18"/>
                <w:lang w:val="ru-RU"/>
              </w:rPr>
              <w:t>професійними</w:t>
            </w:r>
            <w:r w:rsidRPr="008B206F">
              <w:rPr>
                <w:lang w:val="ru-RU"/>
              </w:rPr>
              <w:t xml:space="preserve"> </w:t>
            </w:r>
            <w:r w:rsidRPr="008B206F">
              <w:rPr>
                <w:rFonts w:ascii="Times New Roman" w:eastAsia="Times New Roman" w:hAnsi="Times New Roman" w:cs="Times New Roman"/>
                <w:color w:val="000000"/>
                <w:sz w:val="18"/>
                <w:szCs w:val="18"/>
                <w:lang w:val="ru-RU"/>
              </w:rPr>
              <w:t>програмами</w:t>
            </w:r>
            <w:r w:rsidRPr="008B206F">
              <w:rPr>
                <w:lang w:val="ru-RU"/>
              </w:rPr>
              <w:t xml:space="preserve"> </w:t>
            </w:r>
            <w:r w:rsidRPr="008B206F">
              <w:rPr>
                <w:rFonts w:ascii="Times New Roman" w:eastAsia="Times New Roman" w:hAnsi="Times New Roman" w:cs="Times New Roman"/>
                <w:color w:val="000000"/>
                <w:sz w:val="18"/>
                <w:szCs w:val="18"/>
                <w:lang w:val="ru-RU"/>
              </w:rPr>
              <w:t>на</w:t>
            </w:r>
            <w:r w:rsidRPr="008B206F">
              <w:rPr>
                <w:lang w:val="ru-RU"/>
              </w:rPr>
              <w:t xml:space="preserve"> </w:t>
            </w:r>
            <w:r w:rsidRPr="008B206F">
              <w:rPr>
                <w:rFonts w:ascii="Times New Roman" w:eastAsia="Times New Roman" w:hAnsi="Times New Roman" w:cs="Times New Roman"/>
                <w:color w:val="000000"/>
                <w:sz w:val="18"/>
                <w:szCs w:val="18"/>
                <w:lang w:val="ru-RU"/>
              </w:rPr>
              <w:t>навчання</w:t>
            </w:r>
            <w:r w:rsidRPr="008B206F">
              <w:rPr>
                <w:lang w:val="ru-RU"/>
              </w:rPr>
              <w:t xml:space="preserve"> </w:t>
            </w:r>
            <w:r w:rsidRPr="008B206F">
              <w:rPr>
                <w:rFonts w:ascii="Times New Roman" w:eastAsia="Times New Roman" w:hAnsi="Times New Roman" w:cs="Times New Roman"/>
                <w:color w:val="000000"/>
                <w:sz w:val="18"/>
                <w:szCs w:val="18"/>
                <w:lang w:val="ru-RU"/>
              </w:rPr>
              <w:t>за</w:t>
            </w:r>
            <w:r w:rsidRPr="008B206F">
              <w:rPr>
                <w:lang w:val="ru-RU"/>
              </w:rPr>
              <w:t xml:space="preserve"> </w:t>
            </w:r>
            <w:r w:rsidRPr="008B206F">
              <w:rPr>
                <w:rFonts w:ascii="Times New Roman" w:eastAsia="Times New Roman" w:hAnsi="Times New Roman" w:cs="Times New Roman"/>
                <w:color w:val="000000"/>
                <w:sz w:val="18"/>
                <w:szCs w:val="18"/>
                <w:lang w:val="ru-RU"/>
              </w:rPr>
              <w:t>короткостроковими</w:t>
            </w:r>
            <w:r w:rsidRPr="008B206F">
              <w:rPr>
                <w:lang w:val="ru-RU"/>
              </w:rPr>
              <w:t xml:space="preserve"> </w:t>
            </w:r>
            <w:r w:rsidRPr="008B206F">
              <w:rPr>
                <w:rFonts w:ascii="Times New Roman" w:eastAsia="Times New Roman" w:hAnsi="Times New Roman" w:cs="Times New Roman"/>
                <w:color w:val="000000"/>
                <w:sz w:val="18"/>
                <w:szCs w:val="18"/>
                <w:lang w:val="ru-RU"/>
              </w:rPr>
              <w:t>програмами</w:t>
            </w:r>
            <w:r w:rsidRPr="008B206F">
              <w:rPr>
                <w:lang w:val="ru-RU"/>
              </w:rPr>
              <w:t xml:space="preserve"> </w:t>
            </w:r>
            <w:r w:rsidRPr="008B206F">
              <w:rPr>
                <w:rFonts w:ascii="Times New Roman" w:eastAsia="Times New Roman" w:hAnsi="Times New Roman" w:cs="Times New Roman"/>
                <w:color w:val="000000"/>
                <w:sz w:val="18"/>
                <w:szCs w:val="18"/>
                <w:lang w:val="ru-RU"/>
              </w:rPr>
              <w:t>підвищення</w:t>
            </w:r>
            <w:r w:rsidRPr="008B206F">
              <w:rPr>
                <w:lang w:val="ru-RU"/>
              </w:rPr>
              <w:t xml:space="preserve"> </w:t>
            </w:r>
            <w:r w:rsidRPr="008B206F">
              <w:rPr>
                <w:rFonts w:ascii="Times New Roman" w:eastAsia="Times New Roman" w:hAnsi="Times New Roman" w:cs="Times New Roman"/>
                <w:color w:val="000000"/>
                <w:sz w:val="18"/>
                <w:szCs w:val="18"/>
                <w:lang w:val="ru-RU"/>
              </w:rPr>
              <w:t>кваліфікації.</w:t>
            </w:r>
            <w:r w:rsidRPr="008B206F">
              <w:rPr>
                <w:lang w:val="ru-RU"/>
              </w:rPr>
              <w:t xml:space="preserve"> </w:t>
            </w:r>
            <w:r w:rsidRPr="008B206F">
              <w:rPr>
                <w:rFonts w:ascii="Times New Roman" w:eastAsia="Times New Roman" w:hAnsi="Times New Roman" w:cs="Times New Roman"/>
                <w:color w:val="000000"/>
                <w:sz w:val="18"/>
                <w:szCs w:val="18"/>
                <w:lang w:val="ru-RU"/>
              </w:rPr>
              <w:t>Як</w:t>
            </w:r>
            <w:r w:rsidRPr="008B206F">
              <w:rPr>
                <w:lang w:val="ru-RU"/>
              </w:rPr>
              <w:t xml:space="preserve"> </w:t>
            </w:r>
            <w:r w:rsidRPr="008B206F">
              <w:rPr>
                <w:rFonts w:ascii="Times New Roman" w:eastAsia="Times New Roman" w:hAnsi="Times New Roman" w:cs="Times New Roman"/>
                <w:color w:val="000000"/>
                <w:sz w:val="18"/>
                <w:szCs w:val="18"/>
                <w:lang w:val="ru-RU"/>
              </w:rPr>
              <w:t>наслідок,</w:t>
            </w:r>
            <w:r w:rsidRPr="008B206F">
              <w:rPr>
                <w:lang w:val="ru-RU"/>
              </w:rPr>
              <w:t xml:space="preserve"> </w:t>
            </w:r>
            <w:r w:rsidRPr="008B206F">
              <w:rPr>
                <w:rFonts w:ascii="Times New Roman" w:eastAsia="Times New Roman" w:hAnsi="Times New Roman" w:cs="Times New Roman"/>
                <w:color w:val="000000"/>
                <w:sz w:val="18"/>
                <w:szCs w:val="18"/>
                <w:lang w:val="ru-RU"/>
              </w:rPr>
              <w:t>незначне</w:t>
            </w:r>
            <w:r w:rsidRPr="008B206F">
              <w:rPr>
                <w:lang w:val="ru-RU"/>
              </w:rPr>
              <w:t xml:space="preserve"> </w:t>
            </w:r>
            <w:r w:rsidRPr="008B206F">
              <w:rPr>
                <w:rFonts w:ascii="Times New Roman" w:eastAsia="Times New Roman" w:hAnsi="Times New Roman" w:cs="Times New Roman"/>
                <w:color w:val="000000"/>
                <w:sz w:val="18"/>
                <w:szCs w:val="18"/>
                <w:lang w:val="ru-RU"/>
              </w:rPr>
              <w:t>відхилення</w:t>
            </w:r>
            <w:r w:rsidRPr="008B206F">
              <w:rPr>
                <w:lang w:val="ru-RU"/>
              </w:rPr>
              <w:t xml:space="preserve"> </w:t>
            </w:r>
            <w:r w:rsidRPr="008B206F">
              <w:rPr>
                <w:rFonts w:ascii="Times New Roman" w:eastAsia="Times New Roman" w:hAnsi="Times New Roman" w:cs="Times New Roman"/>
                <w:color w:val="000000"/>
                <w:sz w:val="18"/>
                <w:szCs w:val="18"/>
                <w:lang w:val="ru-RU"/>
              </w:rPr>
              <w:t>у</w:t>
            </w:r>
            <w:r w:rsidRPr="008B206F">
              <w:rPr>
                <w:lang w:val="ru-RU"/>
              </w:rPr>
              <w:t xml:space="preserve"> </w:t>
            </w:r>
            <w:r w:rsidRPr="008B206F">
              <w:rPr>
                <w:rFonts w:ascii="Times New Roman" w:eastAsia="Times New Roman" w:hAnsi="Times New Roman" w:cs="Times New Roman"/>
                <w:color w:val="000000"/>
                <w:sz w:val="18"/>
                <w:szCs w:val="18"/>
                <w:lang w:val="ru-RU"/>
              </w:rPr>
              <w:t>кількості</w:t>
            </w:r>
            <w:r w:rsidRPr="008B206F">
              <w:rPr>
                <w:lang w:val="ru-RU"/>
              </w:rPr>
              <w:t xml:space="preserve"> </w:t>
            </w:r>
            <w:r w:rsidRPr="008B206F">
              <w:rPr>
                <w:rFonts w:ascii="Times New Roman" w:eastAsia="Times New Roman" w:hAnsi="Times New Roman" w:cs="Times New Roman"/>
                <w:color w:val="000000"/>
                <w:sz w:val="18"/>
                <w:szCs w:val="18"/>
                <w:lang w:val="ru-RU"/>
              </w:rPr>
              <w:t>державних</w:t>
            </w:r>
            <w:r w:rsidRPr="008B206F">
              <w:rPr>
                <w:lang w:val="ru-RU"/>
              </w:rPr>
              <w:t xml:space="preserve"> </w:t>
            </w:r>
            <w:r w:rsidRPr="008B206F">
              <w:rPr>
                <w:rFonts w:ascii="Times New Roman" w:eastAsia="Times New Roman" w:hAnsi="Times New Roman" w:cs="Times New Roman"/>
                <w:color w:val="000000"/>
                <w:sz w:val="18"/>
                <w:szCs w:val="18"/>
                <w:lang w:val="ru-RU"/>
              </w:rPr>
              <w:t>службовців,</w:t>
            </w:r>
            <w:r w:rsidRPr="008B206F">
              <w:rPr>
                <w:lang w:val="ru-RU"/>
              </w:rPr>
              <w:t xml:space="preserve"> </w:t>
            </w:r>
            <w:r w:rsidRPr="008B206F">
              <w:rPr>
                <w:rFonts w:ascii="Times New Roman" w:eastAsia="Times New Roman" w:hAnsi="Times New Roman" w:cs="Times New Roman"/>
                <w:color w:val="000000"/>
                <w:sz w:val="18"/>
                <w:szCs w:val="18"/>
                <w:lang w:val="ru-RU"/>
              </w:rPr>
              <w:t>які</w:t>
            </w:r>
            <w:r w:rsidRPr="008B206F">
              <w:rPr>
                <w:lang w:val="ru-RU"/>
              </w:rPr>
              <w:t xml:space="preserve"> </w:t>
            </w:r>
            <w:r w:rsidRPr="008B206F">
              <w:rPr>
                <w:rFonts w:ascii="Times New Roman" w:eastAsia="Times New Roman" w:hAnsi="Times New Roman" w:cs="Times New Roman"/>
                <w:color w:val="000000"/>
                <w:sz w:val="18"/>
                <w:szCs w:val="18"/>
                <w:lang w:val="ru-RU"/>
              </w:rPr>
              <w:t>підвищили</w:t>
            </w:r>
            <w:r w:rsidRPr="008B206F">
              <w:rPr>
                <w:lang w:val="ru-RU"/>
              </w:rPr>
              <w:t xml:space="preserve"> </w:t>
            </w:r>
            <w:r w:rsidRPr="008B206F">
              <w:rPr>
                <w:rFonts w:ascii="Times New Roman" w:eastAsia="Times New Roman" w:hAnsi="Times New Roman" w:cs="Times New Roman"/>
                <w:color w:val="000000"/>
                <w:sz w:val="18"/>
                <w:szCs w:val="18"/>
                <w:lang w:val="ru-RU"/>
              </w:rPr>
              <w:t>кваліфікацію,</w:t>
            </w:r>
            <w:r w:rsidRPr="008B206F">
              <w:rPr>
                <w:lang w:val="ru-RU"/>
              </w:rPr>
              <w:t xml:space="preserve"> </w:t>
            </w:r>
            <w:r w:rsidRPr="008B206F">
              <w:rPr>
                <w:rFonts w:ascii="Times New Roman" w:eastAsia="Times New Roman" w:hAnsi="Times New Roman" w:cs="Times New Roman"/>
                <w:color w:val="000000"/>
                <w:sz w:val="18"/>
                <w:szCs w:val="18"/>
                <w:lang w:val="ru-RU"/>
              </w:rPr>
              <w:t>із</w:t>
            </w:r>
            <w:r w:rsidRPr="008B206F">
              <w:rPr>
                <w:lang w:val="ru-RU"/>
              </w:rPr>
              <w:t xml:space="preserve"> </w:t>
            </w:r>
            <w:r w:rsidRPr="008B206F">
              <w:rPr>
                <w:rFonts w:ascii="Times New Roman" w:eastAsia="Times New Roman" w:hAnsi="Times New Roman" w:cs="Times New Roman"/>
                <w:color w:val="000000"/>
                <w:sz w:val="18"/>
                <w:szCs w:val="18"/>
                <w:lang w:val="ru-RU"/>
              </w:rPr>
              <w:t>врахуванням</w:t>
            </w:r>
            <w:r w:rsidRPr="008B206F">
              <w:rPr>
                <w:lang w:val="ru-RU"/>
              </w:rPr>
              <w:t xml:space="preserve"> </w:t>
            </w:r>
            <w:r w:rsidRPr="008B206F">
              <w:rPr>
                <w:rFonts w:ascii="Times New Roman" w:eastAsia="Times New Roman" w:hAnsi="Times New Roman" w:cs="Times New Roman"/>
                <w:color w:val="000000"/>
                <w:sz w:val="18"/>
                <w:szCs w:val="18"/>
                <w:lang w:val="ru-RU"/>
              </w:rPr>
              <w:t>ґендерного</w:t>
            </w:r>
            <w:r w:rsidRPr="008B206F">
              <w:rPr>
                <w:lang w:val="ru-RU"/>
              </w:rPr>
              <w:t xml:space="preserve"> </w:t>
            </w:r>
            <w:r w:rsidRPr="008B206F">
              <w:rPr>
                <w:rFonts w:ascii="Times New Roman" w:eastAsia="Times New Roman" w:hAnsi="Times New Roman" w:cs="Times New Roman"/>
                <w:color w:val="000000"/>
                <w:sz w:val="18"/>
                <w:szCs w:val="18"/>
                <w:lang w:val="ru-RU"/>
              </w:rPr>
              <w:t>показника.</w:t>
            </w:r>
            <w:r w:rsidRPr="008B206F">
              <w:rPr>
                <w:lang w:val="ru-RU"/>
              </w:rPr>
              <w:t xml:space="preserve"> </w:t>
            </w:r>
          </w:p>
        </w:tc>
      </w:tr>
      <w:tr w:rsidR="00180762" w:rsidRPr="00A61701">
        <w:trPr>
          <w:trHeight w:hRule="exact" w:val="1287"/>
        </w:trPr>
        <w:tc>
          <w:tcPr>
            <w:tcW w:w="15720" w:type="dxa"/>
            <w:gridSpan w:val="10"/>
            <w:tcBorders>
              <w:left w:val="single" w:sz="8" w:space="0" w:color="000000"/>
              <w:right w:val="single" w:sz="8" w:space="0" w:color="000000"/>
            </w:tcBorders>
            <w:tcMar>
              <w:left w:w="34" w:type="dxa"/>
              <w:right w:w="34" w:type="dxa"/>
            </w:tcMar>
            <w:vAlign w:val="center"/>
          </w:tcPr>
          <w:p w:rsidR="00180762" w:rsidRPr="008B206F" w:rsidRDefault="008B206F">
            <w:pPr>
              <w:spacing w:before="15" w:after="15" w:line="238" w:lineRule="auto"/>
              <w:ind w:left="30" w:right="30"/>
              <w:jc w:val="both"/>
              <w:rPr>
                <w:sz w:val="18"/>
                <w:szCs w:val="18"/>
                <w:lang w:val="ru-RU"/>
              </w:rPr>
            </w:pPr>
            <w:r w:rsidRPr="008B206F">
              <w:rPr>
                <w:rFonts w:ascii="Times New Roman" w:eastAsia="Times New Roman" w:hAnsi="Times New Roman" w:cs="Times New Roman"/>
                <w:color w:val="000000"/>
                <w:sz w:val="18"/>
                <w:szCs w:val="18"/>
                <w:lang w:val="ru-RU"/>
              </w:rPr>
              <w:t>«Кількість</w:t>
            </w:r>
            <w:r w:rsidRPr="008B206F">
              <w:rPr>
                <w:lang w:val="ru-RU"/>
              </w:rPr>
              <w:t xml:space="preserve"> </w:t>
            </w:r>
            <w:r w:rsidRPr="008B206F">
              <w:rPr>
                <w:rFonts w:ascii="Times New Roman" w:eastAsia="Times New Roman" w:hAnsi="Times New Roman" w:cs="Times New Roman"/>
                <w:color w:val="000000"/>
                <w:sz w:val="18"/>
                <w:szCs w:val="18"/>
                <w:lang w:val="ru-RU"/>
              </w:rPr>
              <w:t>проведених</w:t>
            </w:r>
            <w:r w:rsidRPr="008B206F">
              <w:rPr>
                <w:lang w:val="ru-RU"/>
              </w:rPr>
              <w:t xml:space="preserve"> </w:t>
            </w:r>
            <w:r w:rsidRPr="008B206F">
              <w:rPr>
                <w:rFonts w:ascii="Times New Roman" w:eastAsia="Times New Roman" w:hAnsi="Times New Roman" w:cs="Times New Roman"/>
                <w:color w:val="000000"/>
                <w:sz w:val="18"/>
                <w:szCs w:val="18"/>
                <w:lang w:val="ru-RU"/>
              </w:rPr>
              <w:t>інспектувань</w:t>
            </w:r>
            <w:r w:rsidRPr="008B206F">
              <w:rPr>
                <w:lang w:val="ru-RU"/>
              </w:rPr>
              <w:t xml:space="preserve"> </w:t>
            </w:r>
            <w:r w:rsidRPr="008B206F">
              <w:rPr>
                <w:rFonts w:ascii="Times New Roman" w:eastAsia="Times New Roman" w:hAnsi="Times New Roman" w:cs="Times New Roman"/>
                <w:color w:val="000000"/>
                <w:sz w:val="18"/>
                <w:szCs w:val="18"/>
                <w:lang w:val="ru-RU"/>
              </w:rPr>
              <w:t>(ревізій)</w:t>
            </w:r>
            <w:r w:rsidRPr="008B206F">
              <w:rPr>
                <w:lang w:val="ru-RU"/>
              </w:rPr>
              <w:t xml:space="preserve"> </w:t>
            </w:r>
            <w:r w:rsidRPr="008B206F">
              <w:rPr>
                <w:rFonts w:ascii="Times New Roman" w:eastAsia="Times New Roman" w:hAnsi="Times New Roman" w:cs="Times New Roman"/>
                <w:color w:val="000000"/>
                <w:sz w:val="18"/>
                <w:szCs w:val="18"/>
                <w:lang w:val="ru-RU"/>
              </w:rPr>
              <w:t>та</w:t>
            </w:r>
            <w:r w:rsidRPr="008B206F">
              <w:rPr>
                <w:lang w:val="ru-RU"/>
              </w:rPr>
              <w:t xml:space="preserve"> </w:t>
            </w:r>
            <w:r w:rsidRPr="008B206F">
              <w:rPr>
                <w:rFonts w:ascii="Times New Roman" w:eastAsia="Times New Roman" w:hAnsi="Times New Roman" w:cs="Times New Roman"/>
                <w:color w:val="000000"/>
                <w:sz w:val="18"/>
                <w:szCs w:val="18"/>
                <w:lang w:val="ru-RU"/>
              </w:rPr>
              <w:t>перевірок</w:t>
            </w:r>
            <w:r w:rsidRPr="008B206F">
              <w:rPr>
                <w:lang w:val="ru-RU"/>
              </w:rPr>
              <w:t xml:space="preserve"> </w:t>
            </w:r>
            <w:r w:rsidRPr="008B206F">
              <w:rPr>
                <w:rFonts w:ascii="Times New Roman" w:eastAsia="Times New Roman" w:hAnsi="Times New Roman" w:cs="Times New Roman"/>
                <w:color w:val="000000"/>
                <w:sz w:val="18"/>
                <w:szCs w:val="18"/>
                <w:lang w:val="ru-RU"/>
              </w:rPr>
              <w:t>закупівель»,</w:t>
            </w:r>
            <w:r w:rsidRPr="008B206F">
              <w:rPr>
                <w:lang w:val="ru-RU"/>
              </w:rPr>
              <w:t xml:space="preserve"> </w:t>
            </w:r>
            <w:r w:rsidRPr="008B206F">
              <w:rPr>
                <w:rFonts w:ascii="Times New Roman" w:eastAsia="Times New Roman" w:hAnsi="Times New Roman" w:cs="Times New Roman"/>
                <w:color w:val="000000"/>
                <w:sz w:val="18"/>
                <w:szCs w:val="18"/>
                <w:lang w:val="ru-RU"/>
              </w:rPr>
              <w:t>«Кількість</w:t>
            </w:r>
            <w:r w:rsidRPr="008B206F">
              <w:rPr>
                <w:lang w:val="ru-RU"/>
              </w:rPr>
              <w:t xml:space="preserve"> </w:t>
            </w:r>
            <w:r w:rsidRPr="008B206F">
              <w:rPr>
                <w:rFonts w:ascii="Times New Roman" w:eastAsia="Times New Roman" w:hAnsi="Times New Roman" w:cs="Times New Roman"/>
                <w:color w:val="000000"/>
                <w:sz w:val="18"/>
                <w:szCs w:val="18"/>
                <w:lang w:val="ru-RU"/>
              </w:rPr>
              <w:t>проведених</w:t>
            </w:r>
            <w:r w:rsidRPr="008B206F">
              <w:rPr>
                <w:lang w:val="ru-RU"/>
              </w:rPr>
              <w:t xml:space="preserve"> </w:t>
            </w:r>
            <w:r w:rsidRPr="008B206F">
              <w:rPr>
                <w:rFonts w:ascii="Times New Roman" w:eastAsia="Times New Roman" w:hAnsi="Times New Roman" w:cs="Times New Roman"/>
                <w:color w:val="000000"/>
                <w:sz w:val="18"/>
                <w:szCs w:val="18"/>
                <w:lang w:val="ru-RU"/>
              </w:rPr>
              <w:t>державних</w:t>
            </w:r>
            <w:r w:rsidRPr="008B206F">
              <w:rPr>
                <w:lang w:val="ru-RU"/>
              </w:rPr>
              <w:t xml:space="preserve"> </w:t>
            </w:r>
            <w:r w:rsidRPr="008B206F">
              <w:rPr>
                <w:rFonts w:ascii="Times New Roman" w:eastAsia="Times New Roman" w:hAnsi="Times New Roman" w:cs="Times New Roman"/>
                <w:color w:val="000000"/>
                <w:sz w:val="18"/>
                <w:szCs w:val="18"/>
                <w:lang w:val="ru-RU"/>
              </w:rPr>
              <w:t>фінансових</w:t>
            </w:r>
            <w:r w:rsidRPr="008B206F">
              <w:rPr>
                <w:lang w:val="ru-RU"/>
              </w:rPr>
              <w:t xml:space="preserve"> </w:t>
            </w:r>
            <w:r w:rsidRPr="008B206F">
              <w:rPr>
                <w:rFonts w:ascii="Times New Roman" w:eastAsia="Times New Roman" w:hAnsi="Times New Roman" w:cs="Times New Roman"/>
                <w:color w:val="000000"/>
                <w:sz w:val="18"/>
                <w:szCs w:val="18"/>
                <w:lang w:val="ru-RU"/>
              </w:rPr>
              <w:t>аудитів»,</w:t>
            </w:r>
            <w:r w:rsidRPr="008B206F">
              <w:rPr>
                <w:lang w:val="ru-RU"/>
              </w:rPr>
              <w:t xml:space="preserve"> </w:t>
            </w:r>
            <w:r w:rsidRPr="008B206F">
              <w:rPr>
                <w:rFonts w:ascii="Times New Roman" w:eastAsia="Times New Roman" w:hAnsi="Times New Roman" w:cs="Times New Roman"/>
                <w:color w:val="000000"/>
                <w:sz w:val="18"/>
                <w:szCs w:val="18"/>
                <w:lang w:val="ru-RU"/>
              </w:rPr>
              <w:t>«Кількість</w:t>
            </w:r>
            <w:r w:rsidRPr="008B206F">
              <w:rPr>
                <w:lang w:val="ru-RU"/>
              </w:rPr>
              <w:t xml:space="preserve"> </w:t>
            </w:r>
            <w:r w:rsidRPr="008B206F">
              <w:rPr>
                <w:rFonts w:ascii="Times New Roman" w:eastAsia="Times New Roman" w:hAnsi="Times New Roman" w:cs="Times New Roman"/>
                <w:color w:val="000000"/>
                <w:sz w:val="18"/>
                <w:szCs w:val="18"/>
                <w:lang w:val="ru-RU"/>
              </w:rPr>
              <w:t>проведених</w:t>
            </w:r>
            <w:r w:rsidRPr="008B206F">
              <w:rPr>
                <w:lang w:val="ru-RU"/>
              </w:rPr>
              <w:t xml:space="preserve"> </w:t>
            </w:r>
            <w:r w:rsidRPr="008B206F">
              <w:rPr>
                <w:rFonts w:ascii="Times New Roman" w:eastAsia="Times New Roman" w:hAnsi="Times New Roman" w:cs="Times New Roman"/>
                <w:color w:val="000000"/>
                <w:sz w:val="18"/>
                <w:szCs w:val="18"/>
                <w:lang w:val="ru-RU"/>
              </w:rPr>
              <w:t>моніторингів</w:t>
            </w:r>
            <w:r w:rsidRPr="008B206F">
              <w:rPr>
                <w:lang w:val="ru-RU"/>
              </w:rPr>
              <w:t xml:space="preserve"> </w:t>
            </w:r>
            <w:r w:rsidRPr="008B206F">
              <w:rPr>
                <w:rFonts w:ascii="Times New Roman" w:eastAsia="Times New Roman" w:hAnsi="Times New Roman" w:cs="Times New Roman"/>
                <w:color w:val="000000"/>
                <w:sz w:val="18"/>
                <w:szCs w:val="18"/>
                <w:lang w:val="ru-RU"/>
              </w:rPr>
              <w:t>закупівель»</w:t>
            </w:r>
            <w:r w:rsidRPr="008B206F">
              <w:rPr>
                <w:lang w:val="ru-RU"/>
              </w:rPr>
              <w:t xml:space="preserve"> </w:t>
            </w:r>
            <w:r w:rsidRPr="008B206F">
              <w:rPr>
                <w:rFonts w:ascii="Times New Roman" w:eastAsia="Times New Roman" w:hAnsi="Times New Roman" w:cs="Times New Roman"/>
                <w:color w:val="000000"/>
                <w:sz w:val="18"/>
                <w:szCs w:val="18"/>
                <w:lang w:val="ru-RU"/>
              </w:rPr>
              <w:t>розбіжність</w:t>
            </w:r>
            <w:r w:rsidRPr="008B206F">
              <w:rPr>
                <w:lang w:val="ru-RU"/>
              </w:rPr>
              <w:t xml:space="preserve"> </w:t>
            </w:r>
            <w:r w:rsidRPr="008B206F">
              <w:rPr>
                <w:rFonts w:ascii="Times New Roman" w:eastAsia="Times New Roman" w:hAnsi="Times New Roman" w:cs="Times New Roman"/>
                <w:color w:val="000000"/>
                <w:sz w:val="18"/>
                <w:szCs w:val="18"/>
                <w:lang w:val="ru-RU"/>
              </w:rPr>
              <w:t>факту</w:t>
            </w:r>
            <w:r w:rsidRPr="008B206F">
              <w:rPr>
                <w:lang w:val="ru-RU"/>
              </w:rPr>
              <w:t xml:space="preserve"> </w:t>
            </w:r>
            <w:r w:rsidRPr="008B206F">
              <w:rPr>
                <w:rFonts w:ascii="Times New Roman" w:eastAsia="Times New Roman" w:hAnsi="Times New Roman" w:cs="Times New Roman"/>
                <w:color w:val="000000"/>
                <w:sz w:val="18"/>
                <w:szCs w:val="18"/>
                <w:lang w:val="ru-RU"/>
              </w:rPr>
              <w:t>від</w:t>
            </w:r>
            <w:r w:rsidRPr="008B206F">
              <w:rPr>
                <w:lang w:val="ru-RU"/>
              </w:rPr>
              <w:t xml:space="preserve"> </w:t>
            </w:r>
            <w:r w:rsidRPr="008B206F">
              <w:rPr>
                <w:rFonts w:ascii="Times New Roman" w:eastAsia="Times New Roman" w:hAnsi="Times New Roman" w:cs="Times New Roman"/>
                <w:color w:val="000000"/>
                <w:sz w:val="18"/>
                <w:szCs w:val="18"/>
                <w:lang w:val="ru-RU"/>
              </w:rPr>
              <w:t>плану</w:t>
            </w:r>
            <w:r w:rsidRPr="008B206F">
              <w:rPr>
                <w:lang w:val="ru-RU"/>
              </w:rPr>
              <w:t xml:space="preserve"> </w:t>
            </w:r>
            <w:r w:rsidRPr="008B206F">
              <w:rPr>
                <w:rFonts w:ascii="Times New Roman" w:eastAsia="Times New Roman" w:hAnsi="Times New Roman" w:cs="Times New Roman"/>
                <w:color w:val="000000"/>
                <w:sz w:val="18"/>
                <w:szCs w:val="18"/>
                <w:lang w:val="ru-RU"/>
              </w:rPr>
              <w:t>зі</w:t>
            </w:r>
            <w:r w:rsidRPr="008B206F">
              <w:rPr>
                <w:lang w:val="ru-RU"/>
              </w:rPr>
              <w:t xml:space="preserve"> </w:t>
            </w:r>
            <w:r w:rsidRPr="008B206F">
              <w:rPr>
                <w:rFonts w:ascii="Times New Roman" w:eastAsia="Times New Roman" w:hAnsi="Times New Roman" w:cs="Times New Roman"/>
                <w:color w:val="000000"/>
                <w:sz w:val="18"/>
                <w:szCs w:val="18"/>
                <w:lang w:val="ru-RU"/>
              </w:rPr>
              <w:t>змінами</w:t>
            </w:r>
            <w:r w:rsidRPr="008B206F">
              <w:rPr>
                <w:lang w:val="ru-RU"/>
              </w:rPr>
              <w:t xml:space="preserve"> </w:t>
            </w:r>
            <w:r w:rsidRPr="008B206F">
              <w:rPr>
                <w:rFonts w:ascii="Times New Roman" w:eastAsia="Times New Roman" w:hAnsi="Times New Roman" w:cs="Times New Roman"/>
                <w:color w:val="000000"/>
                <w:sz w:val="18"/>
                <w:szCs w:val="18"/>
                <w:lang w:val="ru-RU"/>
              </w:rPr>
              <w:t>показників</w:t>
            </w:r>
            <w:r w:rsidRPr="008B206F">
              <w:rPr>
                <w:lang w:val="ru-RU"/>
              </w:rPr>
              <w:t xml:space="preserve"> </w:t>
            </w:r>
            <w:r w:rsidRPr="008B206F">
              <w:rPr>
                <w:rFonts w:ascii="Times New Roman" w:eastAsia="Times New Roman" w:hAnsi="Times New Roman" w:cs="Times New Roman"/>
                <w:color w:val="000000"/>
                <w:sz w:val="18"/>
                <w:szCs w:val="18"/>
                <w:lang w:val="ru-RU"/>
              </w:rPr>
              <w:t>пояснюється</w:t>
            </w:r>
            <w:r w:rsidRPr="008B206F">
              <w:rPr>
                <w:lang w:val="ru-RU"/>
              </w:rPr>
              <w:t xml:space="preserve"> </w:t>
            </w:r>
            <w:r w:rsidRPr="008B206F">
              <w:rPr>
                <w:rFonts w:ascii="Times New Roman" w:eastAsia="Times New Roman" w:hAnsi="Times New Roman" w:cs="Times New Roman"/>
                <w:color w:val="000000"/>
                <w:sz w:val="18"/>
                <w:szCs w:val="18"/>
                <w:lang w:val="ru-RU"/>
              </w:rPr>
              <w:t>тим,</w:t>
            </w:r>
            <w:r w:rsidRPr="008B206F">
              <w:rPr>
                <w:lang w:val="ru-RU"/>
              </w:rPr>
              <w:t xml:space="preserve"> </w:t>
            </w:r>
            <w:r w:rsidRPr="008B206F">
              <w:rPr>
                <w:rFonts w:ascii="Times New Roman" w:eastAsia="Times New Roman" w:hAnsi="Times New Roman" w:cs="Times New Roman"/>
                <w:color w:val="000000"/>
                <w:sz w:val="18"/>
                <w:szCs w:val="18"/>
                <w:lang w:val="ru-RU"/>
              </w:rPr>
              <w:t>що</w:t>
            </w:r>
            <w:r w:rsidRPr="008B206F">
              <w:rPr>
                <w:lang w:val="ru-RU"/>
              </w:rPr>
              <w:t xml:space="preserve"> </w:t>
            </w:r>
            <w:r w:rsidRPr="008B206F">
              <w:rPr>
                <w:rFonts w:ascii="Times New Roman" w:eastAsia="Times New Roman" w:hAnsi="Times New Roman" w:cs="Times New Roman"/>
                <w:color w:val="000000"/>
                <w:sz w:val="18"/>
                <w:szCs w:val="18"/>
                <w:lang w:val="ru-RU"/>
              </w:rPr>
              <w:t>протягом</w:t>
            </w:r>
            <w:r w:rsidRPr="008B206F">
              <w:rPr>
                <w:lang w:val="ru-RU"/>
              </w:rPr>
              <w:t xml:space="preserve"> </w:t>
            </w:r>
            <w:r w:rsidRPr="008B206F">
              <w:rPr>
                <w:rFonts w:ascii="Times New Roman" w:eastAsia="Times New Roman" w:hAnsi="Times New Roman" w:cs="Times New Roman"/>
                <w:color w:val="000000"/>
                <w:sz w:val="18"/>
                <w:szCs w:val="18"/>
                <w:lang w:val="ru-RU"/>
              </w:rPr>
              <w:t>2025</w:t>
            </w:r>
            <w:r w:rsidRPr="008B206F">
              <w:rPr>
                <w:lang w:val="ru-RU"/>
              </w:rPr>
              <w:t xml:space="preserve"> </w:t>
            </w:r>
            <w:r w:rsidRPr="008B206F">
              <w:rPr>
                <w:rFonts w:ascii="Times New Roman" w:eastAsia="Times New Roman" w:hAnsi="Times New Roman" w:cs="Times New Roman"/>
                <w:color w:val="000000"/>
                <w:sz w:val="18"/>
                <w:szCs w:val="18"/>
                <w:lang w:val="ru-RU"/>
              </w:rPr>
              <w:t>року</w:t>
            </w:r>
            <w:r w:rsidRPr="008B206F">
              <w:rPr>
                <w:lang w:val="ru-RU"/>
              </w:rPr>
              <w:t xml:space="preserve"> </w:t>
            </w:r>
            <w:r w:rsidRPr="008B206F">
              <w:rPr>
                <w:rFonts w:ascii="Times New Roman" w:eastAsia="Times New Roman" w:hAnsi="Times New Roman" w:cs="Times New Roman"/>
                <w:color w:val="000000"/>
                <w:sz w:val="18"/>
                <w:szCs w:val="18"/>
                <w:lang w:val="ru-RU"/>
              </w:rPr>
              <w:t>було</w:t>
            </w:r>
            <w:r w:rsidRPr="008B206F">
              <w:rPr>
                <w:lang w:val="ru-RU"/>
              </w:rPr>
              <w:t xml:space="preserve"> </w:t>
            </w:r>
            <w:r w:rsidRPr="008B206F">
              <w:rPr>
                <w:rFonts w:ascii="Times New Roman" w:eastAsia="Times New Roman" w:hAnsi="Times New Roman" w:cs="Times New Roman"/>
                <w:color w:val="000000"/>
                <w:sz w:val="18"/>
                <w:szCs w:val="18"/>
                <w:lang w:val="ru-RU"/>
              </w:rPr>
              <w:t>зосереджено</w:t>
            </w:r>
            <w:r w:rsidRPr="008B206F">
              <w:rPr>
                <w:lang w:val="ru-RU"/>
              </w:rPr>
              <w:t xml:space="preserve"> </w:t>
            </w:r>
            <w:r w:rsidRPr="008B206F">
              <w:rPr>
                <w:rFonts w:ascii="Times New Roman" w:eastAsia="Times New Roman" w:hAnsi="Times New Roman" w:cs="Times New Roman"/>
                <w:color w:val="000000"/>
                <w:sz w:val="18"/>
                <w:szCs w:val="18"/>
                <w:lang w:val="ru-RU"/>
              </w:rPr>
              <w:t>увагу</w:t>
            </w:r>
            <w:r w:rsidRPr="008B206F">
              <w:rPr>
                <w:lang w:val="ru-RU"/>
              </w:rPr>
              <w:t xml:space="preserve"> </w:t>
            </w:r>
            <w:r w:rsidRPr="008B206F">
              <w:rPr>
                <w:rFonts w:ascii="Times New Roman" w:eastAsia="Times New Roman" w:hAnsi="Times New Roman" w:cs="Times New Roman"/>
                <w:color w:val="000000"/>
                <w:sz w:val="18"/>
                <w:szCs w:val="18"/>
                <w:lang w:val="ru-RU"/>
              </w:rPr>
              <w:t>на</w:t>
            </w:r>
            <w:r w:rsidRPr="008B206F">
              <w:rPr>
                <w:lang w:val="ru-RU"/>
              </w:rPr>
              <w:t xml:space="preserve"> </w:t>
            </w:r>
            <w:r w:rsidRPr="008B206F">
              <w:rPr>
                <w:rFonts w:ascii="Times New Roman" w:eastAsia="Times New Roman" w:hAnsi="Times New Roman" w:cs="Times New Roman"/>
                <w:color w:val="000000"/>
                <w:sz w:val="18"/>
                <w:szCs w:val="18"/>
                <w:lang w:val="ru-RU"/>
              </w:rPr>
              <w:t>найбільших</w:t>
            </w:r>
            <w:r w:rsidRPr="008B206F">
              <w:rPr>
                <w:lang w:val="ru-RU"/>
              </w:rPr>
              <w:t xml:space="preserve"> </w:t>
            </w:r>
            <w:r w:rsidRPr="008B206F">
              <w:rPr>
                <w:rFonts w:ascii="Times New Roman" w:eastAsia="Times New Roman" w:hAnsi="Times New Roman" w:cs="Times New Roman"/>
                <w:color w:val="000000"/>
                <w:sz w:val="18"/>
                <w:szCs w:val="18"/>
                <w:lang w:val="ru-RU"/>
              </w:rPr>
              <w:t>фінансових</w:t>
            </w:r>
            <w:r w:rsidRPr="008B206F">
              <w:rPr>
                <w:lang w:val="ru-RU"/>
              </w:rPr>
              <w:t xml:space="preserve"> </w:t>
            </w:r>
            <w:r w:rsidRPr="008B206F">
              <w:rPr>
                <w:rFonts w:ascii="Times New Roman" w:eastAsia="Times New Roman" w:hAnsi="Times New Roman" w:cs="Times New Roman"/>
                <w:color w:val="000000"/>
                <w:sz w:val="18"/>
                <w:szCs w:val="18"/>
                <w:lang w:val="ru-RU"/>
              </w:rPr>
              <w:t>ризиках</w:t>
            </w:r>
            <w:r w:rsidRPr="008B206F">
              <w:rPr>
                <w:lang w:val="ru-RU"/>
              </w:rPr>
              <w:t xml:space="preserve"> </w:t>
            </w:r>
            <w:r w:rsidRPr="008B206F">
              <w:rPr>
                <w:rFonts w:ascii="Times New Roman" w:eastAsia="Times New Roman" w:hAnsi="Times New Roman" w:cs="Times New Roman"/>
                <w:color w:val="000000"/>
                <w:sz w:val="18"/>
                <w:szCs w:val="18"/>
                <w:lang w:val="ru-RU"/>
              </w:rPr>
              <w:t>через</w:t>
            </w:r>
            <w:r w:rsidRPr="008B206F">
              <w:rPr>
                <w:lang w:val="ru-RU"/>
              </w:rPr>
              <w:t xml:space="preserve"> </w:t>
            </w:r>
            <w:r w:rsidRPr="008B206F">
              <w:rPr>
                <w:rFonts w:ascii="Times New Roman" w:eastAsia="Times New Roman" w:hAnsi="Times New Roman" w:cs="Times New Roman"/>
                <w:color w:val="000000"/>
                <w:sz w:val="18"/>
                <w:szCs w:val="18"/>
                <w:lang w:val="ru-RU"/>
              </w:rPr>
              <w:t>застосування</w:t>
            </w:r>
            <w:r w:rsidRPr="008B206F">
              <w:rPr>
                <w:lang w:val="ru-RU"/>
              </w:rPr>
              <w:t xml:space="preserve"> </w:t>
            </w:r>
            <w:r w:rsidRPr="008B206F">
              <w:rPr>
                <w:rFonts w:ascii="Times New Roman" w:eastAsia="Times New Roman" w:hAnsi="Times New Roman" w:cs="Times New Roman"/>
                <w:color w:val="000000"/>
                <w:sz w:val="18"/>
                <w:szCs w:val="18"/>
                <w:lang w:val="ru-RU"/>
              </w:rPr>
              <w:t>ризик-орієнтованого</w:t>
            </w:r>
            <w:r w:rsidRPr="008B206F">
              <w:rPr>
                <w:lang w:val="ru-RU"/>
              </w:rPr>
              <w:t xml:space="preserve"> </w:t>
            </w:r>
            <w:r w:rsidRPr="008B206F">
              <w:rPr>
                <w:rFonts w:ascii="Times New Roman" w:eastAsia="Times New Roman" w:hAnsi="Times New Roman" w:cs="Times New Roman"/>
                <w:color w:val="000000"/>
                <w:sz w:val="18"/>
                <w:szCs w:val="18"/>
                <w:lang w:val="ru-RU"/>
              </w:rPr>
              <w:t>підходу</w:t>
            </w:r>
            <w:r w:rsidRPr="008B206F">
              <w:rPr>
                <w:lang w:val="ru-RU"/>
              </w:rPr>
              <w:t xml:space="preserve"> </w:t>
            </w:r>
            <w:r w:rsidRPr="008B206F">
              <w:rPr>
                <w:rFonts w:ascii="Times New Roman" w:eastAsia="Times New Roman" w:hAnsi="Times New Roman" w:cs="Times New Roman"/>
                <w:color w:val="000000"/>
                <w:sz w:val="18"/>
                <w:szCs w:val="18"/>
                <w:lang w:val="ru-RU"/>
              </w:rPr>
              <w:t>для</w:t>
            </w:r>
            <w:r w:rsidRPr="008B206F">
              <w:rPr>
                <w:lang w:val="ru-RU"/>
              </w:rPr>
              <w:t xml:space="preserve"> </w:t>
            </w:r>
            <w:r w:rsidRPr="008B206F">
              <w:rPr>
                <w:rFonts w:ascii="Times New Roman" w:eastAsia="Times New Roman" w:hAnsi="Times New Roman" w:cs="Times New Roman"/>
                <w:color w:val="000000"/>
                <w:sz w:val="18"/>
                <w:szCs w:val="18"/>
                <w:lang w:val="ru-RU"/>
              </w:rPr>
              <w:t>відбору</w:t>
            </w:r>
            <w:r w:rsidRPr="008B206F">
              <w:rPr>
                <w:lang w:val="ru-RU"/>
              </w:rPr>
              <w:t xml:space="preserve"> </w:t>
            </w:r>
            <w:r w:rsidRPr="008B206F">
              <w:rPr>
                <w:rFonts w:ascii="Times New Roman" w:eastAsia="Times New Roman" w:hAnsi="Times New Roman" w:cs="Times New Roman"/>
                <w:color w:val="000000"/>
                <w:sz w:val="18"/>
                <w:szCs w:val="18"/>
                <w:lang w:val="ru-RU"/>
              </w:rPr>
              <w:t>об’єктів</w:t>
            </w:r>
            <w:r w:rsidRPr="008B206F">
              <w:rPr>
                <w:lang w:val="ru-RU"/>
              </w:rPr>
              <w:t xml:space="preserve"> </w:t>
            </w:r>
            <w:r w:rsidRPr="008B206F">
              <w:rPr>
                <w:rFonts w:ascii="Times New Roman" w:eastAsia="Times New Roman" w:hAnsi="Times New Roman" w:cs="Times New Roman"/>
                <w:color w:val="000000"/>
                <w:sz w:val="18"/>
                <w:szCs w:val="18"/>
                <w:lang w:val="ru-RU"/>
              </w:rPr>
              <w:t>контролю</w:t>
            </w:r>
            <w:r w:rsidRPr="008B206F">
              <w:rPr>
                <w:lang w:val="ru-RU"/>
              </w:rPr>
              <w:t xml:space="preserve"> </w:t>
            </w:r>
            <w:r w:rsidRPr="008B206F">
              <w:rPr>
                <w:rFonts w:ascii="Times New Roman" w:eastAsia="Times New Roman" w:hAnsi="Times New Roman" w:cs="Times New Roman"/>
                <w:color w:val="000000"/>
                <w:sz w:val="18"/>
                <w:szCs w:val="18"/>
                <w:lang w:val="ru-RU"/>
              </w:rPr>
              <w:t>для</w:t>
            </w:r>
            <w:r w:rsidRPr="008B206F">
              <w:rPr>
                <w:lang w:val="ru-RU"/>
              </w:rPr>
              <w:t xml:space="preserve"> </w:t>
            </w:r>
            <w:r w:rsidRPr="008B206F">
              <w:rPr>
                <w:rFonts w:ascii="Times New Roman" w:eastAsia="Times New Roman" w:hAnsi="Times New Roman" w:cs="Times New Roman"/>
                <w:color w:val="000000"/>
                <w:sz w:val="18"/>
                <w:szCs w:val="18"/>
                <w:lang w:val="ru-RU"/>
              </w:rPr>
              <w:t>проведення</w:t>
            </w:r>
            <w:r w:rsidRPr="008B206F">
              <w:rPr>
                <w:lang w:val="ru-RU"/>
              </w:rPr>
              <w:t xml:space="preserve"> </w:t>
            </w:r>
            <w:r w:rsidRPr="008B206F">
              <w:rPr>
                <w:rFonts w:ascii="Times New Roman" w:eastAsia="Times New Roman" w:hAnsi="Times New Roman" w:cs="Times New Roman"/>
                <w:color w:val="000000"/>
                <w:sz w:val="18"/>
                <w:szCs w:val="18"/>
                <w:lang w:val="ru-RU"/>
              </w:rPr>
              <w:t>заходів</w:t>
            </w:r>
            <w:r w:rsidRPr="008B206F">
              <w:rPr>
                <w:lang w:val="ru-RU"/>
              </w:rPr>
              <w:t xml:space="preserve"> </w:t>
            </w:r>
            <w:r w:rsidRPr="008B206F">
              <w:rPr>
                <w:rFonts w:ascii="Times New Roman" w:eastAsia="Times New Roman" w:hAnsi="Times New Roman" w:cs="Times New Roman"/>
                <w:color w:val="000000"/>
                <w:sz w:val="18"/>
                <w:szCs w:val="18"/>
                <w:lang w:val="ru-RU"/>
              </w:rPr>
              <w:t>державного</w:t>
            </w:r>
            <w:r w:rsidRPr="008B206F">
              <w:rPr>
                <w:lang w:val="ru-RU"/>
              </w:rPr>
              <w:t xml:space="preserve"> </w:t>
            </w:r>
            <w:r w:rsidRPr="008B206F">
              <w:rPr>
                <w:rFonts w:ascii="Times New Roman" w:eastAsia="Times New Roman" w:hAnsi="Times New Roman" w:cs="Times New Roman"/>
                <w:color w:val="000000"/>
                <w:sz w:val="18"/>
                <w:szCs w:val="18"/>
                <w:lang w:val="ru-RU"/>
              </w:rPr>
              <w:t>фінансового</w:t>
            </w:r>
            <w:r w:rsidRPr="008B206F">
              <w:rPr>
                <w:lang w:val="ru-RU"/>
              </w:rPr>
              <w:t xml:space="preserve"> </w:t>
            </w:r>
            <w:r w:rsidRPr="008B206F">
              <w:rPr>
                <w:rFonts w:ascii="Times New Roman" w:eastAsia="Times New Roman" w:hAnsi="Times New Roman" w:cs="Times New Roman"/>
                <w:color w:val="000000"/>
                <w:sz w:val="18"/>
                <w:szCs w:val="18"/>
                <w:lang w:val="ru-RU"/>
              </w:rPr>
              <w:t>контролю.</w:t>
            </w:r>
            <w:r w:rsidRPr="008B206F">
              <w:rPr>
                <w:lang w:val="ru-RU"/>
              </w:rPr>
              <w:t xml:space="preserve"> </w:t>
            </w:r>
            <w:r w:rsidRPr="008B206F">
              <w:rPr>
                <w:rFonts w:ascii="Times New Roman" w:eastAsia="Times New Roman" w:hAnsi="Times New Roman" w:cs="Times New Roman"/>
                <w:color w:val="000000"/>
                <w:sz w:val="18"/>
                <w:szCs w:val="18"/>
                <w:lang w:val="ru-RU"/>
              </w:rPr>
              <w:t>а</w:t>
            </w:r>
            <w:r w:rsidRPr="008B206F">
              <w:rPr>
                <w:lang w:val="ru-RU"/>
              </w:rPr>
              <w:t xml:space="preserve"> </w:t>
            </w:r>
            <w:r w:rsidRPr="008B206F">
              <w:rPr>
                <w:rFonts w:ascii="Times New Roman" w:eastAsia="Times New Roman" w:hAnsi="Times New Roman" w:cs="Times New Roman"/>
                <w:color w:val="000000"/>
                <w:sz w:val="18"/>
                <w:szCs w:val="18"/>
                <w:lang w:val="ru-RU"/>
              </w:rPr>
              <w:t>також</w:t>
            </w:r>
            <w:r w:rsidRPr="008B206F">
              <w:rPr>
                <w:lang w:val="ru-RU"/>
              </w:rPr>
              <w:t xml:space="preserve"> </w:t>
            </w:r>
            <w:r w:rsidRPr="008B206F">
              <w:rPr>
                <w:rFonts w:ascii="Times New Roman" w:eastAsia="Times New Roman" w:hAnsi="Times New Roman" w:cs="Times New Roman"/>
                <w:color w:val="000000"/>
                <w:sz w:val="18"/>
                <w:szCs w:val="18"/>
                <w:lang w:val="ru-RU"/>
              </w:rPr>
              <w:t>тим,</w:t>
            </w:r>
            <w:r w:rsidRPr="008B206F">
              <w:rPr>
                <w:lang w:val="ru-RU"/>
              </w:rPr>
              <w:t xml:space="preserve"> </w:t>
            </w:r>
            <w:r w:rsidRPr="008B206F">
              <w:rPr>
                <w:rFonts w:ascii="Times New Roman" w:eastAsia="Times New Roman" w:hAnsi="Times New Roman" w:cs="Times New Roman"/>
                <w:color w:val="000000"/>
                <w:sz w:val="18"/>
                <w:szCs w:val="18"/>
                <w:lang w:val="ru-RU"/>
              </w:rPr>
              <w:t>що</w:t>
            </w:r>
            <w:r w:rsidRPr="008B206F">
              <w:rPr>
                <w:lang w:val="ru-RU"/>
              </w:rPr>
              <w:t xml:space="preserve"> </w:t>
            </w:r>
            <w:r w:rsidRPr="008B206F">
              <w:rPr>
                <w:rFonts w:ascii="Times New Roman" w:eastAsia="Times New Roman" w:hAnsi="Times New Roman" w:cs="Times New Roman"/>
                <w:color w:val="000000"/>
                <w:sz w:val="18"/>
                <w:szCs w:val="18"/>
                <w:lang w:val="ru-RU"/>
              </w:rPr>
              <w:t>у</w:t>
            </w:r>
            <w:r w:rsidRPr="008B206F">
              <w:rPr>
                <w:lang w:val="ru-RU"/>
              </w:rPr>
              <w:t xml:space="preserve"> </w:t>
            </w:r>
            <w:r w:rsidRPr="008B206F">
              <w:rPr>
                <w:rFonts w:ascii="Times New Roman" w:eastAsia="Times New Roman" w:hAnsi="Times New Roman" w:cs="Times New Roman"/>
                <w:color w:val="000000"/>
                <w:sz w:val="18"/>
                <w:szCs w:val="18"/>
                <w:lang w:val="ru-RU"/>
              </w:rPr>
              <w:t>січні-лютому</w:t>
            </w:r>
            <w:r w:rsidRPr="008B206F">
              <w:rPr>
                <w:lang w:val="ru-RU"/>
              </w:rPr>
              <w:t xml:space="preserve"> </w:t>
            </w:r>
            <w:r w:rsidRPr="008B206F">
              <w:rPr>
                <w:rFonts w:ascii="Times New Roman" w:eastAsia="Times New Roman" w:hAnsi="Times New Roman" w:cs="Times New Roman"/>
                <w:color w:val="000000"/>
                <w:sz w:val="18"/>
                <w:szCs w:val="18"/>
                <w:lang w:val="ru-RU"/>
              </w:rPr>
              <w:t>2025</w:t>
            </w:r>
            <w:r w:rsidRPr="008B206F">
              <w:rPr>
                <w:lang w:val="ru-RU"/>
              </w:rPr>
              <w:t xml:space="preserve"> </w:t>
            </w:r>
            <w:r w:rsidRPr="008B206F">
              <w:rPr>
                <w:rFonts w:ascii="Times New Roman" w:eastAsia="Times New Roman" w:hAnsi="Times New Roman" w:cs="Times New Roman"/>
                <w:color w:val="000000"/>
                <w:sz w:val="18"/>
                <w:szCs w:val="18"/>
                <w:lang w:val="ru-RU"/>
              </w:rPr>
              <w:t>року</w:t>
            </w:r>
            <w:r w:rsidRPr="008B206F">
              <w:rPr>
                <w:lang w:val="ru-RU"/>
              </w:rPr>
              <w:t xml:space="preserve"> </w:t>
            </w:r>
            <w:r w:rsidRPr="008B206F">
              <w:rPr>
                <w:rFonts w:ascii="Times New Roman" w:eastAsia="Times New Roman" w:hAnsi="Times New Roman" w:cs="Times New Roman"/>
                <w:color w:val="000000"/>
                <w:sz w:val="18"/>
                <w:szCs w:val="18"/>
                <w:lang w:val="ru-RU"/>
              </w:rPr>
              <w:t>завершено</w:t>
            </w:r>
            <w:r w:rsidRPr="008B206F">
              <w:rPr>
                <w:lang w:val="ru-RU"/>
              </w:rPr>
              <w:t xml:space="preserve"> </w:t>
            </w:r>
            <w:r w:rsidRPr="008B206F">
              <w:rPr>
                <w:rFonts w:ascii="Times New Roman" w:eastAsia="Times New Roman" w:hAnsi="Times New Roman" w:cs="Times New Roman"/>
                <w:color w:val="000000"/>
                <w:sz w:val="18"/>
                <w:szCs w:val="18"/>
                <w:lang w:val="ru-RU"/>
              </w:rPr>
              <w:t>заходи</w:t>
            </w:r>
            <w:r w:rsidRPr="008B206F">
              <w:rPr>
                <w:lang w:val="ru-RU"/>
              </w:rPr>
              <w:t xml:space="preserve"> </w:t>
            </w:r>
            <w:r w:rsidRPr="008B206F">
              <w:rPr>
                <w:rFonts w:ascii="Times New Roman" w:eastAsia="Times New Roman" w:hAnsi="Times New Roman" w:cs="Times New Roman"/>
                <w:color w:val="000000"/>
                <w:sz w:val="18"/>
                <w:szCs w:val="18"/>
                <w:lang w:val="ru-RU"/>
              </w:rPr>
              <w:t>державного</w:t>
            </w:r>
            <w:r w:rsidRPr="008B206F">
              <w:rPr>
                <w:lang w:val="ru-RU"/>
              </w:rPr>
              <w:t xml:space="preserve"> </w:t>
            </w:r>
            <w:r w:rsidRPr="008B206F">
              <w:rPr>
                <w:rFonts w:ascii="Times New Roman" w:eastAsia="Times New Roman" w:hAnsi="Times New Roman" w:cs="Times New Roman"/>
                <w:color w:val="000000"/>
                <w:sz w:val="18"/>
                <w:szCs w:val="18"/>
                <w:lang w:val="ru-RU"/>
              </w:rPr>
              <w:t>фінансового</w:t>
            </w:r>
            <w:r w:rsidRPr="008B206F">
              <w:rPr>
                <w:lang w:val="ru-RU"/>
              </w:rPr>
              <w:t xml:space="preserve"> </w:t>
            </w:r>
            <w:r w:rsidRPr="008B206F">
              <w:rPr>
                <w:rFonts w:ascii="Times New Roman" w:eastAsia="Times New Roman" w:hAnsi="Times New Roman" w:cs="Times New Roman"/>
                <w:color w:val="000000"/>
                <w:sz w:val="18"/>
                <w:szCs w:val="18"/>
                <w:lang w:val="ru-RU"/>
              </w:rPr>
              <w:t>контролю,</w:t>
            </w:r>
            <w:r w:rsidRPr="008B206F">
              <w:rPr>
                <w:lang w:val="ru-RU"/>
              </w:rPr>
              <w:t xml:space="preserve"> </w:t>
            </w:r>
            <w:r w:rsidRPr="008B206F">
              <w:rPr>
                <w:rFonts w:ascii="Times New Roman" w:eastAsia="Times New Roman" w:hAnsi="Times New Roman" w:cs="Times New Roman"/>
                <w:color w:val="000000"/>
                <w:sz w:val="18"/>
                <w:szCs w:val="18"/>
                <w:lang w:val="ru-RU"/>
              </w:rPr>
              <w:t>розпочаті</w:t>
            </w:r>
            <w:r w:rsidRPr="008B206F">
              <w:rPr>
                <w:lang w:val="ru-RU"/>
              </w:rPr>
              <w:t xml:space="preserve"> </w:t>
            </w:r>
            <w:r w:rsidRPr="008B206F">
              <w:rPr>
                <w:rFonts w:ascii="Times New Roman" w:eastAsia="Times New Roman" w:hAnsi="Times New Roman" w:cs="Times New Roman"/>
                <w:color w:val="000000"/>
                <w:sz w:val="18"/>
                <w:szCs w:val="18"/>
                <w:lang w:val="ru-RU"/>
              </w:rPr>
              <w:t>у</w:t>
            </w:r>
            <w:r w:rsidRPr="008B206F">
              <w:rPr>
                <w:lang w:val="ru-RU"/>
              </w:rPr>
              <w:t xml:space="preserve"> </w:t>
            </w:r>
            <w:r w:rsidRPr="008B206F">
              <w:rPr>
                <w:rFonts w:ascii="Times New Roman" w:eastAsia="Times New Roman" w:hAnsi="Times New Roman" w:cs="Times New Roman"/>
                <w:color w:val="000000"/>
                <w:sz w:val="18"/>
                <w:szCs w:val="18"/>
                <w:lang w:val="ru-RU"/>
              </w:rPr>
              <w:t>грудні</w:t>
            </w:r>
            <w:r w:rsidRPr="008B206F">
              <w:rPr>
                <w:lang w:val="ru-RU"/>
              </w:rPr>
              <w:t xml:space="preserve"> </w:t>
            </w:r>
            <w:r w:rsidRPr="008B206F">
              <w:rPr>
                <w:rFonts w:ascii="Times New Roman" w:eastAsia="Times New Roman" w:hAnsi="Times New Roman" w:cs="Times New Roman"/>
                <w:color w:val="000000"/>
                <w:sz w:val="18"/>
                <w:szCs w:val="18"/>
                <w:lang w:val="ru-RU"/>
              </w:rPr>
              <w:t>2024</w:t>
            </w:r>
            <w:r w:rsidRPr="008B206F">
              <w:rPr>
                <w:lang w:val="ru-RU"/>
              </w:rPr>
              <w:t xml:space="preserve"> </w:t>
            </w:r>
            <w:r w:rsidRPr="008B206F">
              <w:rPr>
                <w:rFonts w:ascii="Times New Roman" w:eastAsia="Times New Roman" w:hAnsi="Times New Roman" w:cs="Times New Roman"/>
                <w:color w:val="000000"/>
                <w:sz w:val="18"/>
                <w:szCs w:val="18"/>
                <w:lang w:val="ru-RU"/>
              </w:rPr>
              <w:t>року.</w:t>
            </w:r>
            <w:r w:rsidRPr="008B206F">
              <w:rPr>
                <w:lang w:val="ru-RU"/>
              </w:rPr>
              <w:t xml:space="preserve"> </w:t>
            </w:r>
            <w:r w:rsidRPr="008B206F">
              <w:rPr>
                <w:rFonts w:ascii="Times New Roman" w:eastAsia="Times New Roman" w:hAnsi="Times New Roman" w:cs="Times New Roman"/>
                <w:color w:val="000000"/>
                <w:sz w:val="18"/>
                <w:szCs w:val="18"/>
                <w:lang w:val="ru-RU"/>
              </w:rPr>
              <w:t>Крім</w:t>
            </w:r>
            <w:r w:rsidRPr="008B206F">
              <w:rPr>
                <w:lang w:val="ru-RU"/>
              </w:rPr>
              <w:t xml:space="preserve"> </w:t>
            </w:r>
            <w:r w:rsidRPr="008B206F">
              <w:rPr>
                <w:rFonts w:ascii="Times New Roman" w:eastAsia="Times New Roman" w:hAnsi="Times New Roman" w:cs="Times New Roman"/>
                <w:color w:val="000000"/>
                <w:sz w:val="18"/>
                <w:szCs w:val="18"/>
                <w:lang w:val="ru-RU"/>
              </w:rPr>
              <w:t>того,</w:t>
            </w:r>
            <w:r w:rsidRPr="008B206F">
              <w:rPr>
                <w:lang w:val="ru-RU"/>
              </w:rPr>
              <w:t xml:space="preserve"> </w:t>
            </w:r>
            <w:r w:rsidRPr="008B206F">
              <w:rPr>
                <w:rFonts w:ascii="Times New Roman" w:eastAsia="Times New Roman" w:hAnsi="Times New Roman" w:cs="Times New Roman"/>
                <w:color w:val="000000"/>
                <w:sz w:val="18"/>
                <w:szCs w:val="18"/>
                <w:lang w:val="ru-RU"/>
              </w:rPr>
              <w:t>відхилення</w:t>
            </w:r>
            <w:r w:rsidRPr="008B206F">
              <w:rPr>
                <w:lang w:val="ru-RU"/>
              </w:rPr>
              <w:t xml:space="preserve"> </w:t>
            </w:r>
            <w:r w:rsidRPr="008B206F">
              <w:rPr>
                <w:rFonts w:ascii="Times New Roman" w:eastAsia="Times New Roman" w:hAnsi="Times New Roman" w:cs="Times New Roman"/>
                <w:color w:val="000000"/>
                <w:sz w:val="18"/>
                <w:szCs w:val="18"/>
                <w:lang w:val="ru-RU"/>
              </w:rPr>
              <w:t>кількості</w:t>
            </w:r>
            <w:r w:rsidRPr="008B206F">
              <w:rPr>
                <w:lang w:val="ru-RU"/>
              </w:rPr>
              <w:t xml:space="preserve"> </w:t>
            </w:r>
            <w:r w:rsidRPr="008B206F">
              <w:rPr>
                <w:rFonts w:ascii="Times New Roman" w:eastAsia="Times New Roman" w:hAnsi="Times New Roman" w:cs="Times New Roman"/>
                <w:color w:val="000000"/>
                <w:sz w:val="18"/>
                <w:szCs w:val="18"/>
                <w:lang w:val="ru-RU"/>
              </w:rPr>
              <w:t>проведених</w:t>
            </w:r>
            <w:r w:rsidRPr="008B206F">
              <w:rPr>
                <w:lang w:val="ru-RU"/>
              </w:rPr>
              <w:t xml:space="preserve"> </w:t>
            </w:r>
            <w:r w:rsidRPr="008B206F">
              <w:rPr>
                <w:rFonts w:ascii="Times New Roman" w:eastAsia="Times New Roman" w:hAnsi="Times New Roman" w:cs="Times New Roman"/>
                <w:color w:val="000000"/>
                <w:sz w:val="18"/>
                <w:szCs w:val="18"/>
                <w:lang w:val="ru-RU"/>
              </w:rPr>
              <w:t>аудитів</w:t>
            </w:r>
            <w:r w:rsidRPr="008B206F">
              <w:rPr>
                <w:lang w:val="ru-RU"/>
              </w:rPr>
              <w:t xml:space="preserve"> </w:t>
            </w:r>
            <w:r w:rsidRPr="008B206F">
              <w:rPr>
                <w:rFonts w:ascii="Times New Roman" w:eastAsia="Times New Roman" w:hAnsi="Times New Roman" w:cs="Times New Roman"/>
                <w:color w:val="000000"/>
                <w:sz w:val="18"/>
                <w:szCs w:val="18"/>
                <w:lang w:val="ru-RU"/>
              </w:rPr>
              <w:t>пов’язане</w:t>
            </w:r>
            <w:r w:rsidRPr="008B206F">
              <w:rPr>
                <w:lang w:val="ru-RU"/>
              </w:rPr>
              <w:t xml:space="preserve"> </w:t>
            </w:r>
            <w:r w:rsidRPr="008B206F">
              <w:rPr>
                <w:rFonts w:ascii="Times New Roman" w:eastAsia="Times New Roman" w:hAnsi="Times New Roman" w:cs="Times New Roman"/>
                <w:color w:val="000000"/>
                <w:sz w:val="18"/>
                <w:szCs w:val="18"/>
                <w:lang w:val="ru-RU"/>
              </w:rPr>
              <w:t>з</w:t>
            </w:r>
            <w:r w:rsidRPr="008B206F">
              <w:rPr>
                <w:lang w:val="ru-RU"/>
              </w:rPr>
              <w:t xml:space="preserve"> </w:t>
            </w:r>
            <w:r w:rsidRPr="008B206F">
              <w:rPr>
                <w:rFonts w:ascii="Times New Roman" w:eastAsia="Times New Roman" w:hAnsi="Times New Roman" w:cs="Times New Roman"/>
                <w:color w:val="000000"/>
                <w:sz w:val="18"/>
                <w:szCs w:val="18"/>
                <w:lang w:val="ru-RU"/>
              </w:rPr>
              <w:t>пріоритетним</w:t>
            </w:r>
            <w:r w:rsidRPr="008B206F">
              <w:rPr>
                <w:lang w:val="ru-RU"/>
              </w:rPr>
              <w:t xml:space="preserve"> </w:t>
            </w:r>
            <w:r w:rsidRPr="008B206F">
              <w:rPr>
                <w:rFonts w:ascii="Times New Roman" w:eastAsia="Times New Roman" w:hAnsi="Times New Roman" w:cs="Times New Roman"/>
                <w:color w:val="000000"/>
                <w:sz w:val="18"/>
                <w:szCs w:val="18"/>
                <w:lang w:val="ru-RU"/>
              </w:rPr>
              <w:t>спрямуванням</w:t>
            </w:r>
            <w:r w:rsidRPr="008B206F">
              <w:rPr>
                <w:lang w:val="ru-RU"/>
              </w:rPr>
              <w:t xml:space="preserve"> </w:t>
            </w:r>
            <w:r w:rsidRPr="008B206F">
              <w:rPr>
                <w:rFonts w:ascii="Times New Roman" w:eastAsia="Times New Roman" w:hAnsi="Times New Roman" w:cs="Times New Roman"/>
                <w:color w:val="000000"/>
                <w:sz w:val="18"/>
                <w:szCs w:val="18"/>
                <w:lang w:val="ru-RU"/>
              </w:rPr>
              <w:t>уваги</w:t>
            </w:r>
            <w:r w:rsidRPr="008B206F">
              <w:rPr>
                <w:lang w:val="ru-RU"/>
              </w:rPr>
              <w:t xml:space="preserve"> </w:t>
            </w:r>
            <w:r w:rsidRPr="008B206F">
              <w:rPr>
                <w:rFonts w:ascii="Times New Roman" w:eastAsia="Times New Roman" w:hAnsi="Times New Roman" w:cs="Times New Roman"/>
                <w:color w:val="000000"/>
                <w:sz w:val="18"/>
                <w:szCs w:val="18"/>
                <w:lang w:val="ru-RU"/>
              </w:rPr>
              <w:t>на</w:t>
            </w:r>
            <w:r w:rsidRPr="008B206F">
              <w:rPr>
                <w:lang w:val="ru-RU"/>
              </w:rPr>
              <w:t xml:space="preserve"> </w:t>
            </w:r>
            <w:r w:rsidRPr="008B206F">
              <w:rPr>
                <w:rFonts w:ascii="Times New Roman" w:eastAsia="Times New Roman" w:hAnsi="Times New Roman" w:cs="Times New Roman"/>
                <w:color w:val="000000"/>
                <w:sz w:val="18"/>
                <w:szCs w:val="18"/>
                <w:lang w:val="ru-RU"/>
              </w:rPr>
              <w:t>проведення</w:t>
            </w:r>
            <w:r w:rsidRPr="008B206F">
              <w:rPr>
                <w:lang w:val="ru-RU"/>
              </w:rPr>
              <w:t xml:space="preserve"> </w:t>
            </w:r>
            <w:r w:rsidRPr="008B206F">
              <w:rPr>
                <w:rFonts w:ascii="Times New Roman" w:eastAsia="Times New Roman" w:hAnsi="Times New Roman" w:cs="Times New Roman"/>
                <w:color w:val="000000"/>
                <w:sz w:val="18"/>
                <w:szCs w:val="18"/>
                <w:lang w:val="ru-RU"/>
              </w:rPr>
              <w:t>таких</w:t>
            </w:r>
            <w:r w:rsidRPr="008B206F">
              <w:rPr>
                <w:lang w:val="ru-RU"/>
              </w:rPr>
              <w:t xml:space="preserve"> </w:t>
            </w:r>
            <w:r w:rsidRPr="008B206F">
              <w:rPr>
                <w:rFonts w:ascii="Times New Roman" w:eastAsia="Times New Roman" w:hAnsi="Times New Roman" w:cs="Times New Roman"/>
                <w:color w:val="000000"/>
                <w:sz w:val="18"/>
                <w:szCs w:val="18"/>
                <w:lang w:val="ru-RU"/>
              </w:rPr>
              <w:t>заходів,</w:t>
            </w:r>
            <w:r w:rsidRPr="008B206F">
              <w:rPr>
                <w:lang w:val="ru-RU"/>
              </w:rPr>
              <w:t xml:space="preserve"> </w:t>
            </w:r>
            <w:r w:rsidRPr="008B206F">
              <w:rPr>
                <w:rFonts w:ascii="Times New Roman" w:eastAsia="Times New Roman" w:hAnsi="Times New Roman" w:cs="Times New Roman"/>
                <w:color w:val="000000"/>
                <w:sz w:val="18"/>
                <w:szCs w:val="18"/>
                <w:lang w:val="ru-RU"/>
              </w:rPr>
              <w:t>оскільки</w:t>
            </w:r>
            <w:r w:rsidRPr="008B206F">
              <w:rPr>
                <w:lang w:val="ru-RU"/>
              </w:rPr>
              <w:t xml:space="preserve"> </w:t>
            </w:r>
            <w:r w:rsidRPr="008B206F">
              <w:rPr>
                <w:rFonts w:ascii="Times New Roman" w:eastAsia="Times New Roman" w:hAnsi="Times New Roman" w:cs="Times New Roman"/>
                <w:color w:val="000000"/>
                <w:sz w:val="18"/>
                <w:szCs w:val="18"/>
                <w:lang w:val="ru-RU"/>
              </w:rPr>
              <w:t>у</w:t>
            </w:r>
            <w:r w:rsidRPr="008B206F">
              <w:rPr>
                <w:lang w:val="ru-RU"/>
              </w:rPr>
              <w:t xml:space="preserve"> </w:t>
            </w:r>
            <w:r w:rsidRPr="008B206F">
              <w:rPr>
                <w:rFonts w:ascii="Times New Roman" w:eastAsia="Times New Roman" w:hAnsi="Times New Roman" w:cs="Times New Roman"/>
                <w:color w:val="000000"/>
                <w:sz w:val="18"/>
                <w:szCs w:val="18"/>
                <w:lang w:val="ru-RU"/>
              </w:rPr>
              <w:t>ряді</w:t>
            </w:r>
            <w:r w:rsidRPr="008B206F">
              <w:rPr>
                <w:lang w:val="ru-RU"/>
              </w:rPr>
              <w:t xml:space="preserve"> </w:t>
            </w:r>
            <w:r w:rsidRPr="008B206F">
              <w:rPr>
                <w:rFonts w:ascii="Times New Roman" w:eastAsia="Times New Roman" w:hAnsi="Times New Roman" w:cs="Times New Roman"/>
                <w:color w:val="000000"/>
                <w:sz w:val="18"/>
                <w:szCs w:val="18"/>
                <w:lang w:val="ru-RU"/>
              </w:rPr>
              <w:t>випадків</w:t>
            </w:r>
            <w:r w:rsidRPr="008B206F">
              <w:rPr>
                <w:lang w:val="ru-RU"/>
              </w:rPr>
              <w:t xml:space="preserve"> </w:t>
            </w:r>
            <w:r w:rsidRPr="008B206F">
              <w:rPr>
                <w:rFonts w:ascii="Times New Roman" w:eastAsia="Times New Roman" w:hAnsi="Times New Roman" w:cs="Times New Roman"/>
                <w:color w:val="000000"/>
                <w:sz w:val="18"/>
                <w:szCs w:val="18"/>
                <w:lang w:val="ru-RU"/>
              </w:rPr>
              <w:t>для</w:t>
            </w:r>
            <w:r w:rsidRPr="008B206F">
              <w:rPr>
                <w:lang w:val="ru-RU"/>
              </w:rPr>
              <w:t xml:space="preserve"> </w:t>
            </w:r>
            <w:r w:rsidRPr="008B206F">
              <w:rPr>
                <w:rFonts w:ascii="Times New Roman" w:eastAsia="Times New Roman" w:hAnsi="Times New Roman" w:cs="Times New Roman"/>
                <w:color w:val="000000"/>
                <w:sz w:val="18"/>
                <w:szCs w:val="18"/>
                <w:lang w:val="ru-RU"/>
              </w:rPr>
              <w:t>досягнення</w:t>
            </w:r>
            <w:r w:rsidRPr="008B206F">
              <w:rPr>
                <w:lang w:val="ru-RU"/>
              </w:rPr>
              <w:t xml:space="preserve"> </w:t>
            </w:r>
            <w:r w:rsidRPr="008B206F">
              <w:rPr>
                <w:rFonts w:ascii="Times New Roman" w:eastAsia="Times New Roman" w:hAnsi="Times New Roman" w:cs="Times New Roman"/>
                <w:color w:val="000000"/>
                <w:sz w:val="18"/>
                <w:szCs w:val="18"/>
                <w:lang w:val="ru-RU"/>
              </w:rPr>
              <w:t>цілі</w:t>
            </w:r>
            <w:r w:rsidRPr="008B206F">
              <w:rPr>
                <w:lang w:val="ru-RU"/>
              </w:rPr>
              <w:t xml:space="preserve"> </w:t>
            </w:r>
            <w:r w:rsidRPr="008B206F">
              <w:rPr>
                <w:rFonts w:ascii="Times New Roman" w:eastAsia="Times New Roman" w:hAnsi="Times New Roman" w:cs="Times New Roman"/>
                <w:color w:val="000000"/>
                <w:sz w:val="18"/>
                <w:szCs w:val="18"/>
                <w:lang w:val="ru-RU"/>
              </w:rPr>
              <w:t>фінансового</w:t>
            </w:r>
            <w:r w:rsidRPr="008B206F">
              <w:rPr>
                <w:lang w:val="ru-RU"/>
              </w:rPr>
              <w:t xml:space="preserve"> </w:t>
            </w:r>
            <w:r w:rsidRPr="008B206F">
              <w:rPr>
                <w:rFonts w:ascii="Times New Roman" w:eastAsia="Times New Roman" w:hAnsi="Times New Roman" w:cs="Times New Roman"/>
                <w:color w:val="000000"/>
                <w:sz w:val="18"/>
                <w:szCs w:val="18"/>
                <w:lang w:val="ru-RU"/>
              </w:rPr>
              <w:t>контролю</w:t>
            </w:r>
            <w:r w:rsidRPr="008B206F">
              <w:rPr>
                <w:lang w:val="ru-RU"/>
              </w:rPr>
              <w:t xml:space="preserve"> </w:t>
            </w:r>
            <w:r w:rsidRPr="008B206F">
              <w:rPr>
                <w:rFonts w:ascii="Times New Roman" w:eastAsia="Times New Roman" w:hAnsi="Times New Roman" w:cs="Times New Roman"/>
                <w:color w:val="000000"/>
                <w:sz w:val="18"/>
                <w:szCs w:val="18"/>
                <w:lang w:val="ru-RU"/>
              </w:rPr>
              <w:t>більш</w:t>
            </w:r>
            <w:r w:rsidRPr="008B206F">
              <w:rPr>
                <w:lang w:val="ru-RU"/>
              </w:rPr>
              <w:t xml:space="preserve"> </w:t>
            </w:r>
            <w:r w:rsidRPr="008B206F">
              <w:rPr>
                <w:rFonts w:ascii="Times New Roman" w:eastAsia="Times New Roman" w:hAnsi="Times New Roman" w:cs="Times New Roman"/>
                <w:color w:val="000000"/>
                <w:sz w:val="18"/>
                <w:szCs w:val="18"/>
                <w:lang w:val="ru-RU"/>
              </w:rPr>
              <w:t>доречним</w:t>
            </w:r>
            <w:r w:rsidRPr="008B206F">
              <w:rPr>
                <w:lang w:val="ru-RU"/>
              </w:rPr>
              <w:t xml:space="preserve"> </w:t>
            </w:r>
            <w:r w:rsidRPr="008B206F">
              <w:rPr>
                <w:rFonts w:ascii="Times New Roman" w:eastAsia="Times New Roman" w:hAnsi="Times New Roman" w:cs="Times New Roman"/>
                <w:color w:val="000000"/>
                <w:sz w:val="18"/>
                <w:szCs w:val="18"/>
                <w:lang w:val="ru-RU"/>
              </w:rPr>
              <w:t>був</w:t>
            </w:r>
            <w:r w:rsidRPr="008B206F">
              <w:rPr>
                <w:lang w:val="ru-RU"/>
              </w:rPr>
              <w:t xml:space="preserve"> </w:t>
            </w:r>
            <w:r w:rsidRPr="008B206F">
              <w:rPr>
                <w:rFonts w:ascii="Times New Roman" w:eastAsia="Times New Roman" w:hAnsi="Times New Roman" w:cs="Times New Roman"/>
                <w:color w:val="000000"/>
                <w:sz w:val="18"/>
                <w:szCs w:val="18"/>
                <w:lang w:val="ru-RU"/>
              </w:rPr>
              <w:t>саме</w:t>
            </w:r>
            <w:r w:rsidRPr="008B206F">
              <w:rPr>
                <w:lang w:val="ru-RU"/>
              </w:rPr>
              <w:t xml:space="preserve"> </w:t>
            </w:r>
            <w:r w:rsidRPr="008B206F">
              <w:rPr>
                <w:rFonts w:ascii="Times New Roman" w:eastAsia="Times New Roman" w:hAnsi="Times New Roman" w:cs="Times New Roman"/>
                <w:color w:val="000000"/>
                <w:sz w:val="18"/>
                <w:szCs w:val="18"/>
                <w:lang w:val="ru-RU"/>
              </w:rPr>
              <w:t>цей</w:t>
            </w:r>
            <w:r w:rsidRPr="008B206F">
              <w:rPr>
                <w:lang w:val="ru-RU"/>
              </w:rPr>
              <w:t xml:space="preserve"> </w:t>
            </w:r>
            <w:r w:rsidRPr="008B206F">
              <w:rPr>
                <w:rFonts w:ascii="Times New Roman" w:eastAsia="Times New Roman" w:hAnsi="Times New Roman" w:cs="Times New Roman"/>
                <w:color w:val="000000"/>
                <w:sz w:val="18"/>
                <w:szCs w:val="18"/>
                <w:lang w:val="ru-RU"/>
              </w:rPr>
              <w:t>інструмент</w:t>
            </w:r>
            <w:r w:rsidRPr="008B206F">
              <w:rPr>
                <w:lang w:val="ru-RU"/>
              </w:rPr>
              <w:t xml:space="preserve"> </w:t>
            </w:r>
            <w:r w:rsidRPr="008B206F">
              <w:rPr>
                <w:rFonts w:ascii="Times New Roman" w:eastAsia="Times New Roman" w:hAnsi="Times New Roman" w:cs="Times New Roman"/>
                <w:color w:val="000000"/>
                <w:sz w:val="18"/>
                <w:szCs w:val="18"/>
                <w:lang w:val="ru-RU"/>
              </w:rPr>
              <w:t>контролю.</w:t>
            </w:r>
            <w:r w:rsidRPr="008B206F">
              <w:rPr>
                <w:lang w:val="ru-RU"/>
              </w:rPr>
              <w:t xml:space="preserve"> </w:t>
            </w:r>
            <w:r w:rsidRPr="008B206F">
              <w:rPr>
                <w:rFonts w:ascii="Times New Roman" w:eastAsia="Times New Roman" w:hAnsi="Times New Roman" w:cs="Times New Roman"/>
                <w:color w:val="000000"/>
                <w:sz w:val="18"/>
                <w:szCs w:val="18"/>
                <w:lang w:val="ru-RU"/>
              </w:rPr>
              <w:t>Також</w:t>
            </w:r>
            <w:r w:rsidRPr="008B206F">
              <w:rPr>
                <w:lang w:val="ru-RU"/>
              </w:rPr>
              <w:t xml:space="preserve"> </w:t>
            </w:r>
            <w:r w:rsidRPr="008B206F">
              <w:rPr>
                <w:rFonts w:ascii="Times New Roman" w:eastAsia="Times New Roman" w:hAnsi="Times New Roman" w:cs="Times New Roman"/>
                <w:color w:val="000000"/>
                <w:sz w:val="18"/>
                <w:szCs w:val="18"/>
                <w:lang w:val="ru-RU"/>
              </w:rPr>
              <w:t>збільшення,</w:t>
            </w:r>
            <w:r w:rsidRPr="008B206F">
              <w:rPr>
                <w:lang w:val="ru-RU"/>
              </w:rPr>
              <w:t xml:space="preserve"> </w:t>
            </w:r>
            <w:r w:rsidRPr="008B206F">
              <w:rPr>
                <w:rFonts w:ascii="Times New Roman" w:eastAsia="Times New Roman" w:hAnsi="Times New Roman" w:cs="Times New Roman"/>
                <w:color w:val="000000"/>
                <w:sz w:val="18"/>
                <w:szCs w:val="18"/>
                <w:lang w:val="ru-RU"/>
              </w:rPr>
              <w:t>проти</w:t>
            </w:r>
            <w:r w:rsidRPr="008B206F">
              <w:rPr>
                <w:lang w:val="ru-RU"/>
              </w:rPr>
              <w:t xml:space="preserve"> </w:t>
            </w:r>
            <w:r w:rsidRPr="008B206F">
              <w:rPr>
                <w:rFonts w:ascii="Times New Roman" w:eastAsia="Times New Roman" w:hAnsi="Times New Roman" w:cs="Times New Roman"/>
                <w:color w:val="000000"/>
                <w:sz w:val="18"/>
                <w:szCs w:val="18"/>
                <w:lang w:val="ru-RU"/>
              </w:rPr>
              <w:t>запланованої,</w:t>
            </w:r>
            <w:r w:rsidRPr="008B206F">
              <w:rPr>
                <w:lang w:val="ru-RU"/>
              </w:rPr>
              <w:t xml:space="preserve"> </w:t>
            </w:r>
            <w:r w:rsidRPr="008B206F">
              <w:rPr>
                <w:rFonts w:ascii="Times New Roman" w:eastAsia="Times New Roman" w:hAnsi="Times New Roman" w:cs="Times New Roman"/>
                <w:color w:val="000000"/>
                <w:sz w:val="18"/>
                <w:szCs w:val="18"/>
                <w:lang w:val="ru-RU"/>
              </w:rPr>
              <w:t>кількості</w:t>
            </w:r>
            <w:r w:rsidRPr="008B206F">
              <w:rPr>
                <w:lang w:val="ru-RU"/>
              </w:rPr>
              <w:t xml:space="preserve"> </w:t>
            </w:r>
            <w:r w:rsidRPr="008B206F">
              <w:rPr>
                <w:rFonts w:ascii="Times New Roman" w:eastAsia="Times New Roman" w:hAnsi="Times New Roman" w:cs="Times New Roman"/>
                <w:color w:val="000000"/>
                <w:sz w:val="18"/>
                <w:szCs w:val="18"/>
                <w:lang w:val="ru-RU"/>
              </w:rPr>
              <w:t>заходів</w:t>
            </w:r>
            <w:r w:rsidRPr="008B206F">
              <w:rPr>
                <w:lang w:val="ru-RU"/>
              </w:rPr>
              <w:t xml:space="preserve"> </w:t>
            </w:r>
            <w:r w:rsidRPr="008B206F">
              <w:rPr>
                <w:rFonts w:ascii="Times New Roman" w:eastAsia="Times New Roman" w:hAnsi="Times New Roman" w:cs="Times New Roman"/>
                <w:color w:val="000000"/>
                <w:sz w:val="18"/>
                <w:szCs w:val="18"/>
                <w:lang w:val="ru-RU"/>
              </w:rPr>
              <w:t>державного</w:t>
            </w:r>
            <w:r w:rsidRPr="008B206F">
              <w:rPr>
                <w:lang w:val="ru-RU"/>
              </w:rPr>
              <w:t xml:space="preserve"> </w:t>
            </w:r>
            <w:r w:rsidRPr="008B206F">
              <w:rPr>
                <w:rFonts w:ascii="Times New Roman" w:eastAsia="Times New Roman" w:hAnsi="Times New Roman" w:cs="Times New Roman"/>
                <w:color w:val="000000"/>
                <w:sz w:val="18"/>
                <w:szCs w:val="18"/>
                <w:lang w:val="ru-RU"/>
              </w:rPr>
              <w:t>фінансового</w:t>
            </w:r>
            <w:r w:rsidRPr="008B206F">
              <w:rPr>
                <w:lang w:val="ru-RU"/>
              </w:rPr>
              <w:t xml:space="preserve"> </w:t>
            </w:r>
            <w:r w:rsidRPr="008B206F">
              <w:rPr>
                <w:rFonts w:ascii="Times New Roman" w:eastAsia="Times New Roman" w:hAnsi="Times New Roman" w:cs="Times New Roman"/>
                <w:color w:val="000000"/>
                <w:sz w:val="18"/>
                <w:szCs w:val="18"/>
                <w:lang w:val="ru-RU"/>
              </w:rPr>
              <w:t>контролю</w:t>
            </w:r>
            <w:r w:rsidRPr="008B206F">
              <w:rPr>
                <w:lang w:val="ru-RU"/>
              </w:rPr>
              <w:t xml:space="preserve"> </w:t>
            </w:r>
            <w:r w:rsidRPr="008B206F">
              <w:rPr>
                <w:rFonts w:ascii="Times New Roman" w:eastAsia="Times New Roman" w:hAnsi="Times New Roman" w:cs="Times New Roman"/>
                <w:color w:val="000000"/>
                <w:sz w:val="18"/>
                <w:szCs w:val="18"/>
                <w:lang w:val="ru-RU"/>
              </w:rPr>
              <w:t>пов’язане</w:t>
            </w:r>
            <w:r w:rsidRPr="008B206F">
              <w:rPr>
                <w:lang w:val="ru-RU"/>
              </w:rPr>
              <w:t xml:space="preserve"> </w:t>
            </w:r>
            <w:r w:rsidRPr="008B206F">
              <w:rPr>
                <w:rFonts w:ascii="Times New Roman" w:eastAsia="Times New Roman" w:hAnsi="Times New Roman" w:cs="Times New Roman"/>
                <w:color w:val="000000"/>
                <w:sz w:val="18"/>
                <w:szCs w:val="18"/>
                <w:lang w:val="ru-RU"/>
              </w:rPr>
              <w:t>з</w:t>
            </w:r>
            <w:r w:rsidRPr="008B206F">
              <w:rPr>
                <w:lang w:val="ru-RU"/>
              </w:rPr>
              <w:t xml:space="preserve"> </w:t>
            </w:r>
            <w:r w:rsidRPr="008B206F">
              <w:rPr>
                <w:rFonts w:ascii="Times New Roman" w:eastAsia="Times New Roman" w:hAnsi="Times New Roman" w:cs="Times New Roman"/>
                <w:color w:val="000000"/>
                <w:sz w:val="18"/>
                <w:szCs w:val="18"/>
                <w:lang w:val="ru-RU"/>
              </w:rPr>
              <w:t>тим,</w:t>
            </w:r>
            <w:r w:rsidRPr="008B206F">
              <w:rPr>
                <w:lang w:val="ru-RU"/>
              </w:rPr>
              <w:t xml:space="preserve"> </w:t>
            </w:r>
            <w:r w:rsidRPr="008B206F">
              <w:rPr>
                <w:rFonts w:ascii="Times New Roman" w:eastAsia="Times New Roman" w:hAnsi="Times New Roman" w:cs="Times New Roman"/>
                <w:color w:val="000000"/>
                <w:sz w:val="18"/>
                <w:szCs w:val="18"/>
                <w:lang w:val="ru-RU"/>
              </w:rPr>
              <w:t>що</w:t>
            </w:r>
            <w:r w:rsidRPr="008B206F">
              <w:rPr>
                <w:lang w:val="ru-RU"/>
              </w:rPr>
              <w:t xml:space="preserve"> </w:t>
            </w:r>
            <w:r w:rsidRPr="008B206F">
              <w:rPr>
                <w:rFonts w:ascii="Times New Roman" w:eastAsia="Times New Roman" w:hAnsi="Times New Roman" w:cs="Times New Roman"/>
                <w:color w:val="000000"/>
                <w:sz w:val="18"/>
                <w:szCs w:val="18"/>
                <w:lang w:val="ru-RU"/>
              </w:rPr>
              <w:t>у</w:t>
            </w:r>
            <w:r w:rsidRPr="008B206F">
              <w:rPr>
                <w:lang w:val="ru-RU"/>
              </w:rPr>
              <w:t xml:space="preserve"> </w:t>
            </w:r>
            <w:r w:rsidRPr="008B206F">
              <w:rPr>
                <w:rFonts w:ascii="Times New Roman" w:eastAsia="Times New Roman" w:hAnsi="Times New Roman" w:cs="Times New Roman"/>
                <w:color w:val="000000"/>
                <w:sz w:val="18"/>
                <w:szCs w:val="18"/>
                <w:lang w:val="ru-RU"/>
              </w:rPr>
              <w:t>загальному</w:t>
            </w:r>
            <w:r w:rsidRPr="008B206F">
              <w:rPr>
                <w:lang w:val="ru-RU"/>
              </w:rPr>
              <w:t xml:space="preserve"> </w:t>
            </w:r>
            <w:r w:rsidRPr="008B206F">
              <w:rPr>
                <w:rFonts w:ascii="Times New Roman" w:eastAsia="Times New Roman" w:hAnsi="Times New Roman" w:cs="Times New Roman"/>
                <w:color w:val="000000"/>
                <w:sz w:val="18"/>
                <w:szCs w:val="18"/>
                <w:lang w:val="ru-RU"/>
              </w:rPr>
              <w:t>балансі</w:t>
            </w:r>
            <w:r w:rsidRPr="008B206F">
              <w:rPr>
                <w:lang w:val="ru-RU"/>
              </w:rPr>
              <w:t xml:space="preserve"> </w:t>
            </w:r>
            <w:r w:rsidRPr="008B206F">
              <w:rPr>
                <w:rFonts w:ascii="Times New Roman" w:eastAsia="Times New Roman" w:hAnsi="Times New Roman" w:cs="Times New Roman"/>
                <w:color w:val="000000"/>
                <w:sz w:val="18"/>
                <w:szCs w:val="18"/>
                <w:lang w:val="ru-RU"/>
              </w:rPr>
              <w:t>робочого</w:t>
            </w:r>
            <w:r w:rsidRPr="008B206F">
              <w:rPr>
                <w:lang w:val="ru-RU"/>
              </w:rPr>
              <w:t xml:space="preserve"> </w:t>
            </w:r>
            <w:r w:rsidRPr="008B206F">
              <w:rPr>
                <w:rFonts w:ascii="Times New Roman" w:eastAsia="Times New Roman" w:hAnsi="Times New Roman" w:cs="Times New Roman"/>
                <w:color w:val="000000"/>
                <w:sz w:val="18"/>
                <w:szCs w:val="18"/>
                <w:lang w:val="ru-RU"/>
              </w:rPr>
              <w:t>часу</w:t>
            </w:r>
            <w:r w:rsidRPr="008B206F">
              <w:rPr>
                <w:lang w:val="ru-RU"/>
              </w:rPr>
              <w:t xml:space="preserve"> </w:t>
            </w:r>
            <w:r w:rsidRPr="008B206F">
              <w:rPr>
                <w:rFonts w:ascii="Times New Roman" w:eastAsia="Times New Roman" w:hAnsi="Times New Roman" w:cs="Times New Roman"/>
                <w:color w:val="000000"/>
                <w:sz w:val="18"/>
                <w:szCs w:val="18"/>
                <w:lang w:val="ru-RU"/>
              </w:rPr>
              <w:t>значно</w:t>
            </w:r>
            <w:r w:rsidRPr="008B206F">
              <w:rPr>
                <w:lang w:val="ru-RU"/>
              </w:rPr>
              <w:t xml:space="preserve"> </w:t>
            </w:r>
            <w:r w:rsidRPr="008B206F">
              <w:rPr>
                <w:rFonts w:ascii="Times New Roman" w:eastAsia="Times New Roman" w:hAnsi="Times New Roman" w:cs="Times New Roman"/>
                <w:color w:val="000000"/>
                <w:sz w:val="18"/>
                <w:szCs w:val="18"/>
                <w:lang w:val="ru-RU"/>
              </w:rPr>
              <w:t>меншу</w:t>
            </w:r>
            <w:r w:rsidRPr="008B206F">
              <w:rPr>
                <w:lang w:val="ru-RU"/>
              </w:rPr>
              <w:t xml:space="preserve"> </w:t>
            </w:r>
            <w:r w:rsidRPr="008B206F">
              <w:rPr>
                <w:rFonts w:ascii="Times New Roman" w:eastAsia="Times New Roman" w:hAnsi="Times New Roman" w:cs="Times New Roman"/>
                <w:color w:val="000000"/>
                <w:sz w:val="18"/>
                <w:szCs w:val="18"/>
                <w:lang w:val="ru-RU"/>
              </w:rPr>
              <w:t>частку</w:t>
            </w:r>
            <w:r w:rsidRPr="008B206F">
              <w:rPr>
                <w:lang w:val="ru-RU"/>
              </w:rPr>
              <w:t xml:space="preserve"> </w:t>
            </w:r>
            <w:r w:rsidRPr="008B206F">
              <w:rPr>
                <w:rFonts w:ascii="Times New Roman" w:eastAsia="Times New Roman" w:hAnsi="Times New Roman" w:cs="Times New Roman"/>
                <w:color w:val="000000"/>
                <w:sz w:val="18"/>
                <w:szCs w:val="18"/>
                <w:lang w:val="ru-RU"/>
              </w:rPr>
              <w:t>становило</w:t>
            </w:r>
            <w:r w:rsidRPr="008B206F">
              <w:rPr>
                <w:lang w:val="ru-RU"/>
              </w:rPr>
              <w:t xml:space="preserve"> </w:t>
            </w:r>
            <w:r w:rsidRPr="008B206F">
              <w:rPr>
                <w:rFonts w:ascii="Times New Roman" w:eastAsia="Times New Roman" w:hAnsi="Times New Roman" w:cs="Times New Roman"/>
                <w:color w:val="000000"/>
                <w:sz w:val="18"/>
                <w:szCs w:val="18"/>
                <w:lang w:val="ru-RU"/>
              </w:rPr>
              <w:t>перебування</w:t>
            </w:r>
            <w:r w:rsidRPr="008B206F">
              <w:rPr>
                <w:lang w:val="ru-RU"/>
              </w:rPr>
              <w:t xml:space="preserve"> </w:t>
            </w:r>
            <w:r w:rsidRPr="008B206F">
              <w:rPr>
                <w:rFonts w:ascii="Times New Roman" w:eastAsia="Times New Roman" w:hAnsi="Times New Roman" w:cs="Times New Roman"/>
                <w:color w:val="000000"/>
                <w:sz w:val="18"/>
                <w:szCs w:val="18"/>
                <w:lang w:val="ru-RU"/>
              </w:rPr>
              <w:t>працівників</w:t>
            </w:r>
            <w:r w:rsidRPr="008B206F">
              <w:rPr>
                <w:lang w:val="ru-RU"/>
              </w:rPr>
              <w:t xml:space="preserve"> </w:t>
            </w:r>
            <w:r w:rsidRPr="008B206F">
              <w:rPr>
                <w:rFonts w:ascii="Times New Roman" w:eastAsia="Times New Roman" w:hAnsi="Times New Roman" w:cs="Times New Roman"/>
                <w:color w:val="000000"/>
                <w:sz w:val="18"/>
                <w:szCs w:val="18"/>
                <w:lang w:val="ru-RU"/>
              </w:rPr>
              <w:t>у</w:t>
            </w:r>
            <w:r w:rsidRPr="008B206F">
              <w:rPr>
                <w:lang w:val="ru-RU"/>
              </w:rPr>
              <w:t xml:space="preserve"> </w:t>
            </w:r>
            <w:r w:rsidRPr="008B206F">
              <w:rPr>
                <w:rFonts w:ascii="Times New Roman" w:eastAsia="Times New Roman" w:hAnsi="Times New Roman" w:cs="Times New Roman"/>
                <w:color w:val="000000"/>
                <w:sz w:val="18"/>
                <w:szCs w:val="18"/>
                <w:lang w:val="ru-RU"/>
              </w:rPr>
              <w:t>відпустках.</w:t>
            </w:r>
            <w:r w:rsidRPr="008B206F">
              <w:rPr>
                <w:lang w:val="ru-RU"/>
              </w:rPr>
              <w:t xml:space="preserve"> </w:t>
            </w:r>
          </w:p>
        </w:tc>
      </w:tr>
      <w:tr w:rsidR="00180762" w:rsidRPr="00A61701">
        <w:trPr>
          <w:trHeight w:hRule="exact" w:val="666"/>
        </w:trPr>
        <w:tc>
          <w:tcPr>
            <w:tcW w:w="15720" w:type="dxa"/>
            <w:gridSpan w:val="10"/>
            <w:tcBorders>
              <w:left w:val="single" w:sz="8" w:space="0" w:color="000000"/>
              <w:right w:val="single" w:sz="8" w:space="0" w:color="000000"/>
            </w:tcBorders>
            <w:tcMar>
              <w:left w:w="34" w:type="dxa"/>
              <w:right w:w="34" w:type="dxa"/>
            </w:tcMar>
            <w:vAlign w:val="center"/>
          </w:tcPr>
          <w:p w:rsidR="00180762" w:rsidRPr="008B206F" w:rsidRDefault="008B206F">
            <w:pPr>
              <w:spacing w:before="15" w:after="15" w:line="238" w:lineRule="auto"/>
              <w:ind w:left="30" w:right="30"/>
              <w:jc w:val="both"/>
              <w:rPr>
                <w:sz w:val="18"/>
                <w:szCs w:val="18"/>
                <w:lang w:val="ru-RU"/>
              </w:rPr>
            </w:pPr>
            <w:r w:rsidRPr="008B206F">
              <w:rPr>
                <w:rFonts w:ascii="Times New Roman" w:eastAsia="Times New Roman" w:hAnsi="Times New Roman" w:cs="Times New Roman"/>
                <w:color w:val="000000"/>
                <w:sz w:val="18"/>
                <w:szCs w:val="18"/>
                <w:lang w:val="ru-RU"/>
              </w:rPr>
              <w:t>Крім</w:t>
            </w:r>
            <w:r w:rsidRPr="008B206F">
              <w:rPr>
                <w:lang w:val="ru-RU"/>
              </w:rPr>
              <w:t xml:space="preserve"> </w:t>
            </w:r>
            <w:r w:rsidRPr="008B206F">
              <w:rPr>
                <w:rFonts w:ascii="Times New Roman" w:eastAsia="Times New Roman" w:hAnsi="Times New Roman" w:cs="Times New Roman"/>
                <w:color w:val="000000"/>
                <w:sz w:val="18"/>
                <w:szCs w:val="18"/>
                <w:lang w:val="ru-RU"/>
              </w:rPr>
              <w:t>зазначеного,</w:t>
            </w:r>
            <w:r w:rsidRPr="008B206F">
              <w:rPr>
                <w:lang w:val="ru-RU"/>
              </w:rPr>
              <w:t xml:space="preserve"> </w:t>
            </w:r>
            <w:r w:rsidRPr="008B206F">
              <w:rPr>
                <w:rFonts w:ascii="Times New Roman" w:eastAsia="Times New Roman" w:hAnsi="Times New Roman" w:cs="Times New Roman"/>
                <w:color w:val="000000"/>
                <w:sz w:val="18"/>
                <w:szCs w:val="18"/>
                <w:lang w:val="ru-RU"/>
              </w:rPr>
              <w:t>перевиконання</w:t>
            </w:r>
            <w:r w:rsidRPr="008B206F">
              <w:rPr>
                <w:lang w:val="ru-RU"/>
              </w:rPr>
              <w:t xml:space="preserve"> </w:t>
            </w:r>
            <w:r w:rsidRPr="008B206F">
              <w:rPr>
                <w:rFonts w:ascii="Times New Roman" w:eastAsia="Times New Roman" w:hAnsi="Times New Roman" w:cs="Times New Roman"/>
                <w:color w:val="000000"/>
                <w:sz w:val="18"/>
                <w:szCs w:val="18"/>
                <w:lang w:val="ru-RU"/>
              </w:rPr>
              <w:t>планового</w:t>
            </w:r>
            <w:r w:rsidRPr="008B206F">
              <w:rPr>
                <w:lang w:val="ru-RU"/>
              </w:rPr>
              <w:t xml:space="preserve"> </w:t>
            </w:r>
            <w:r w:rsidRPr="008B206F">
              <w:rPr>
                <w:rFonts w:ascii="Times New Roman" w:eastAsia="Times New Roman" w:hAnsi="Times New Roman" w:cs="Times New Roman"/>
                <w:color w:val="000000"/>
                <w:sz w:val="18"/>
                <w:szCs w:val="18"/>
                <w:lang w:val="ru-RU"/>
              </w:rPr>
              <w:t>показника</w:t>
            </w:r>
            <w:r w:rsidRPr="008B206F">
              <w:rPr>
                <w:lang w:val="ru-RU"/>
              </w:rPr>
              <w:t xml:space="preserve"> </w:t>
            </w:r>
            <w:r w:rsidRPr="008B206F">
              <w:rPr>
                <w:rFonts w:ascii="Times New Roman" w:eastAsia="Times New Roman" w:hAnsi="Times New Roman" w:cs="Times New Roman"/>
                <w:color w:val="000000"/>
                <w:sz w:val="18"/>
                <w:szCs w:val="18"/>
                <w:lang w:val="ru-RU"/>
              </w:rPr>
              <w:t>бюджетної</w:t>
            </w:r>
            <w:r w:rsidRPr="008B206F">
              <w:rPr>
                <w:lang w:val="ru-RU"/>
              </w:rPr>
              <w:t xml:space="preserve"> </w:t>
            </w:r>
            <w:r w:rsidRPr="008B206F">
              <w:rPr>
                <w:rFonts w:ascii="Times New Roman" w:eastAsia="Times New Roman" w:hAnsi="Times New Roman" w:cs="Times New Roman"/>
                <w:color w:val="000000"/>
                <w:sz w:val="18"/>
                <w:szCs w:val="18"/>
                <w:lang w:val="ru-RU"/>
              </w:rPr>
              <w:t>програми</w:t>
            </w:r>
            <w:r w:rsidRPr="008B206F">
              <w:rPr>
                <w:lang w:val="ru-RU"/>
              </w:rPr>
              <w:t xml:space="preserve"> </w:t>
            </w:r>
            <w:r w:rsidRPr="008B206F">
              <w:rPr>
                <w:rFonts w:ascii="Times New Roman" w:eastAsia="Times New Roman" w:hAnsi="Times New Roman" w:cs="Times New Roman"/>
                <w:color w:val="000000"/>
                <w:sz w:val="18"/>
                <w:szCs w:val="18"/>
                <w:lang w:val="ru-RU"/>
              </w:rPr>
              <w:t>«Кількість</w:t>
            </w:r>
            <w:r w:rsidRPr="008B206F">
              <w:rPr>
                <w:lang w:val="ru-RU"/>
              </w:rPr>
              <w:t xml:space="preserve"> </w:t>
            </w:r>
            <w:r w:rsidRPr="008B206F">
              <w:rPr>
                <w:rFonts w:ascii="Times New Roman" w:eastAsia="Times New Roman" w:hAnsi="Times New Roman" w:cs="Times New Roman"/>
                <w:color w:val="000000"/>
                <w:sz w:val="18"/>
                <w:szCs w:val="18"/>
                <w:lang w:val="ru-RU"/>
              </w:rPr>
              <w:t>проведених</w:t>
            </w:r>
            <w:r w:rsidRPr="008B206F">
              <w:rPr>
                <w:lang w:val="ru-RU"/>
              </w:rPr>
              <w:t xml:space="preserve"> </w:t>
            </w:r>
            <w:r w:rsidRPr="008B206F">
              <w:rPr>
                <w:rFonts w:ascii="Times New Roman" w:eastAsia="Times New Roman" w:hAnsi="Times New Roman" w:cs="Times New Roman"/>
                <w:color w:val="000000"/>
                <w:sz w:val="18"/>
                <w:szCs w:val="18"/>
                <w:lang w:val="ru-RU"/>
              </w:rPr>
              <w:t>моніторингів</w:t>
            </w:r>
            <w:r w:rsidRPr="008B206F">
              <w:rPr>
                <w:lang w:val="ru-RU"/>
              </w:rPr>
              <w:t xml:space="preserve"> </w:t>
            </w:r>
            <w:r w:rsidRPr="008B206F">
              <w:rPr>
                <w:rFonts w:ascii="Times New Roman" w:eastAsia="Times New Roman" w:hAnsi="Times New Roman" w:cs="Times New Roman"/>
                <w:color w:val="000000"/>
                <w:sz w:val="18"/>
                <w:szCs w:val="18"/>
                <w:lang w:val="ru-RU"/>
              </w:rPr>
              <w:t>закупівель»</w:t>
            </w:r>
            <w:r w:rsidRPr="008B206F">
              <w:rPr>
                <w:lang w:val="ru-RU"/>
              </w:rPr>
              <w:t xml:space="preserve"> </w:t>
            </w:r>
            <w:r w:rsidRPr="008B206F">
              <w:rPr>
                <w:rFonts w:ascii="Times New Roman" w:eastAsia="Times New Roman" w:hAnsi="Times New Roman" w:cs="Times New Roman"/>
                <w:color w:val="000000"/>
                <w:sz w:val="18"/>
                <w:szCs w:val="18"/>
                <w:lang w:val="ru-RU"/>
              </w:rPr>
              <w:t>зумовлено</w:t>
            </w:r>
            <w:r w:rsidRPr="008B206F">
              <w:rPr>
                <w:lang w:val="ru-RU"/>
              </w:rPr>
              <w:t xml:space="preserve"> </w:t>
            </w:r>
            <w:r w:rsidRPr="008B206F">
              <w:rPr>
                <w:rFonts w:ascii="Times New Roman" w:eastAsia="Times New Roman" w:hAnsi="Times New Roman" w:cs="Times New Roman"/>
                <w:color w:val="000000"/>
                <w:sz w:val="18"/>
                <w:szCs w:val="18"/>
                <w:lang w:val="ru-RU"/>
              </w:rPr>
              <w:t>впровадженням</w:t>
            </w:r>
            <w:r w:rsidRPr="008B206F">
              <w:rPr>
                <w:lang w:val="ru-RU"/>
              </w:rPr>
              <w:t xml:space="preserve"> </w:t>
            </w:r>
            <w:r w:rsidRPr="008B206F">
              <w:rPr>
                <w:rFonts w:ascii="Times New Roman" w:eastAsia="Times New Roman" w:hAnsi="Times New Roman" w:cs="Times New Roman"/>
                <w:color w:val="000000"/>
                <w:sz w:val="18"/>
                <w:szCs w:val="18"/>
                <w:lang w:val="ru-RU"/>
              </w:rPr>
              <w:t>комплексних</w:t>
            </w:r>
            <w:r w:rsidRPr="008B206F">
              <w:rPr>
                <w:lang w:val="ru-RU"/>
              </w:rPr>
              <w:t xml:space="preserve"> </w:t>
            </w:r>
            <w:r w:rsidRPr="008B206F">
              <w:rPr>
                <w:rFonts w:ascii="Times New Roman" w:eastAsia="Times New Roman" w:hAnsi="Times New Roman" w:cs="Times New Roman"/>
                <w:color w:val="000000"/>
                <w:sz w:val="18"/>
                <w:szCs w:val="18"/>
                <w:lang w:val="ru-RU"/>
              </w:rPr>
              <w:t>заходів</w:t>
            </w:r>
            <w:r w:rsidRPr="008B206F">
              <w:rPr>
                <w:lang w:val="ru-RU"/>
              </w:rPr>
              <w:t xml:space="preserve"> </w:t>
            </w:r>
            <w:r w:rsidRPr="008B206F">
              <w:rPr>
                <w:rFonts w:ascii="Times New Roman" w:eastAsia="Times New Roman" w:hAnsi="Times New Roman" w:cs="Times New Roman"/>
                <w:color w:val="000000"/>
                <w:sz w:val="18"/>
                <w:szCs w:val="18"/>
                <w:lang w:val="ru-RU"/>
              </w:rPr>
              <w:t>з</w:t>
            </w:r>
            <w:r w:rsidRPr="008B206F">
              <w:rPr>
                <w:lang w:val="ru-RU"/>
              </w:rPr>
              <w:t xml:space="preserve"> </w:t>
            </w:r>
            <w:r w:rsidRPr="008B206F">
              <w:rPr>
                <w:rFonts w:ascii="Times New Roman" w:eastAsia="Times New Roman" w:hAnsi="Times New Roman" w:cs="Times New Roman"/>
                <w:color w:val="000000"/>
                <w:sz w:val="18"/>
                <w:szCs w:val="18"/>
                <w:lang w:val="ru-RU"/>
              </w:rPr>
              <w:t>оптимізації</w:t>
            </w:r>
            <w:r w:rsidRPr="008B206F">
              <w:rPr>
                <w:lang w:val="ru-RU"/>
              </w:rPr>
              <w:t xml:space="preserve"> </w:t>
            </w:r>
            <w:r w:rsidRPr="008B206F">
              <w:rPr>
                <w:rFonts w:ascii="Times New Roman" w:eastAsia="Times New Roman" w:hAnsi="Times New Roman" w:cs="Times New Roman"/>
                <w:color w:val="000000"/>
                <w:sz w:val="18"/>
                <w:szCs w:val="18"/>
                <w:lang w:val="ru-RU"/>
              </w:rPr>
              <w:t>робочих</w:t>
            </w:r>
            <w:r w:rsidRPr="008B206F">
              <w:rPr>
                <w:lang w:val="ru-RU"/>
              </w:rPr>
              <w:t xml:space="preserve"> </w:t>
            </w:r>
            <w:r w:rsidRPr="008B206F">
              <w:rPr>
                <w:rFonts w:ascii="Times New Roman" w:eastAsia="Times New Roman" w:hAnsi="Times New Roman" w:cs="Times New Roman"/>
                <w:color w:val="000000"/>
                <w:sz w:val="18"/>
                <w:szCs w:val="18"/>
                <w:lang w:val="ru-RU"/>
              </w:rPr>
              <w:t>процесів.</w:t>
            </w:r>
            <w:r w:rsidRPr="008B206F">
              <w:rPr>
                <w:lang w:val="ru-RU"/>
              </w:rPr>
              <w:t xml:space="preserve"> </w:t>
            </w:r>
            <w:r w:rsidRPr="008B206F">
              <w:rPr>
                <w:rFonts w:ascii="Times New Roman" w:eastAsia="Times New Roman" w:hAnsi="Times New Roman" w:cs="Times New Roman"/>
                <w:color w:val="000000"/>
                <w:sz w:val="18"/>
                <w:szCs w:val="18"/>
                <w:lang w:val="ru-RU"/>
              </w:rPr>
              <w:t>Зокрема,</w:t>
            </w:r>
            <w:r w:rsidRPr="008B206F">
              <w:rPr>
                <w:lang w:val="ru-RU"/>
              </w:rPr>
              <w:t xml:space="preserve"> </w:t>
            </w:r>
            <w:r w:rsidRPr="008B206F">
              <w:rPr>
                <w:rFonts w:ascii="Times New Roman" w:eastAsia="Times New Roman" w:hAnsi="Times New Roman" w:cs="Times New Roman"/>
                <w:color w:val="000000"/>
                <w:sz w:val="18"/>
                <w:szCs w:val="18"/>
                <w:lang w:val="ru-RU"/>
              </w:rPr>
              <w:t>позитивна</w:t>
            </w:r>
            <w:r w:rsidRPr="008B206F">
              <w:rPr>
                <w:lang w:val="ru-RU"/>
              </w:rPr>
              <w:t xml:space="preserve"> </w:t>
            </w:r>
            <w:r w:rsidRPr="008B206F">
              <w:rPr>
                <w:rFonts w:ascii="Times New Roman" w:eastAsia="Times New Roman" w:hAnsi="Times New Roman" w:cs="Times New Roman"/>
                <w:color w:val="000000"/>
                <w:sz w:val="18"/>
                <w:szCs w:val="18"/>
                <w:lang w:val="ru-RU"/>
              </w:rPr>
              <w:t>динаміка</w:t>
            </w:r>
            <w:r w:rsidRPr="008B206F">
              <w:rPr>
                <w:lang w:val="ru-RU"/>
              </w:rPr>
              <w:t xml:space="preserve"> </w:t>
            </w:r>
            <w:r w:rsidRPr="008B206F">
              <w:rPr>
                <w:rFonts w:ascii="Times New Roman" w:eastAsia="Times New Roman" w:hAnsi="Times New Roman" w:cs="Times New Roman"/>
                <w:color w:val="000000"/>
                <w:sz w:val="18"/>
                <w:szCs w:val="18"/>
                <w:lang w:val="ru-RU"/>
              </w:rPr>
              <w:t>була</w:t>
            </w:r>
            <w:r w:rsidRPr="008B206F">
              <w:rPr>
                <w:lang w:val="ru-RU"/>
              </w:rPr>
              <w:t xml:space="preserve"> </w:t>
            </w:r>
            <w:r w:rsidRPr="008B206F">
              <w:rPr>
                <w:rFonts w:ascii="Times New Roman" w:eastAsia="Times New Roman" w:hAnsi="Times New Roman" w:cs="Times New Roman"/>
                <w:color w:val="000000"/>
                <w:sz w:val="18"/>
                <w:szCs w:val="18"/>
                <w:lang w:val="ru-RU"/>
              </w:rPr>
              <w:t>досягнута</w:t>
            </w:r>
            <w:r w:rsidRPr="008B206F">
              <w:rPr>
                <w:lang w:val="ru-RU"/>
              </w:rPr>
              <w:t xml:space="preserve"> </w:t>
            </w:r>
            <w:r w:rsidRPr="008B206F">
              <w:rPr>
                <w:rFonts w:ascii="Times New Roman" w:eastAsia="Times New Roman" w:hAnsi="Times New Roman" w:cs="Times New Roman"/>
                <w:color w:val="000000"/>
                <w:sz w:val="18"/>
                <w:szCs w:val="18"/>
                <w:lang w:val="ru-RU"/>
              </w:rPr>
              <w:t>завдяки</w:t>
            </w:r>
            <w:r w:rsidRPr="008B206F">
              <w:rPr>
                <w:lang w:val="ru-RU"/>
              </w:rPr>
              <w:t xml:space="preserve"> </w:t>
            </w:r>
            <w:r w:rsidRPr="008B206F">
              <w:rPr>
                <w:rFonts w:ascii="Times New Roman" w:eastAsia="Times New Roman" w:hAnsi="Times New Roman" w:cs="Times New Roman"/>
                <w:color w:val="000000"/>
                <w:sz w:val="18"/>
                <w:szCs w:val="18"/>
                <w:lang w:val="ru-RU"/>
              </w:rPr>
              <w:t>ефективному</w:t>
            </w:r>
            <w:r w:rsidRPr="008B206F">
              <w:rPr>
                <w:lang w:val="ru-RU"/>
              </w:rPr>
              <w:t xml:space="preserve"> </w:t>
            </w:r>
            <w:r w:rsidRPr="008B206F">
              <w:rPr>
                <w:rFonts w:ascii="Times New Roman" w:eastAsia="Times New Roman" w:hAnsi="Times New Roman" w:cs="Times New Roman"/>
                <w:color w:val="000000"/>
                <w:sz w:val="18"/>
                <w:szCs w:val="18"/>
                <w:lang w:val="ru-RU"/>
              </w:rPr>
              <w:t>плануванню</w:t>
            </w:r>
            <w:r w:rsidRPr="008B206F">
              <w:rPr>
                <w:lang w:val="ru-RU"/>
              </w:rPr>
              <w:t xml:space="preserve"> </w:t>
            </w:r>
            <w:r w:rsidRPr="008B206F">
              <w:rPr>
                <w:rFonts w:ascii="Times New Roman" w:eastAsia="Times New Roman" w:hAnsi="Times New Roman" w:cs="Times New Roman"/>
                <w:color w:val="000000"/>
                <w:sz w:val="18"/>
                <w:szCs w:val="18"/>
                <w:lang w:val="ru-RU"/>
              </w:rPr>
              <w:t>робочого</w:t>
            </w:r>
            <w:r w:rsidRPr="008B206F">
              <w:rPr>
                <w:lang w:val="ru-RU"/>
              </w:rPr>
              <w:t xml:space="preserve"> </w:t>
            </w:r>
            <w:r w:rsidRPr="008B206F">
              <w:rPr>
                <w:rFonts w:ascii="Times New Roman" w:eastAsia="Times New Roman" w:hAnsi="Times New Roman" w:cs="Times New Roman"/>
                <w:color w:val="000000"/>
                <w:sz w:val="18"/>
                <w:szCs w:val="18"/>
                <w:lang w:val="ru-RU"/>
              </w:rPr>
              <w:t>часу</w:t>
            </w:r>
            <w:r w:rsidRPr="008B206F">
              <w:rPr>
                <w:lang w:val="ru-RU"/>
              </w:rPr>
              <w:t xml:space="preserve"> </w:t>
            </w:r>
            <w:r w:rsidRPr="008B206F">
              <w:rPr>
                <w:rFonts w:ascii="Times New Roman" w:eastAsia="Times New Roman" w:hAnsi="Times New Roman" w:cs="Times New Roman"/>
                <w:color w:val="000000"/>
                <w:sz w:val="18"/>
                <w:szCs w:val="18"/>
                <w:lang w:val="ru-RU"/>
              </w:rPr>
              <w:t>та</w:t>
            </w:r>
            <w:r w:rsidRPr="008B206F">
              <w:rPr>
                <w:lang w:val="ru-RU"/>
              </w:rPr>
              <w:t xml:space="preserve"> </w:t>
            </w:r>
            <w:r w:rsidRPr="008B206F">
              <w:rPr>
                <w:rFonts w:ascii="Times New Roman" w:eastAsia="Times New Roman" w:hAnsi="Times New Roman" w:cs="Times New Roman"/>
                <w:color w:val="000000"/>
                <w:sz w:val="18"/>
                <w:szCs w:val="18"/>
                <w:lang w:val="ru-RU"/>
              </w:rPr>
              <w:t>чіткому</w:t>
            </w:r>
            <w:r w:rsidRPr="008B206F">
              <w:rPr>
                <w:lang w:val="ru-RU"/>
              </w:rPr>
              <w:t xml:space="preserve"> </w:t>
            </w:r>
            <w:r w:rsidRPr="008B206F">
              <w:rPr>
                <w:rFonts w:ascii="Times New Roman" w:eastAsia="Times New Roman" w:hAnsi="Times New Roman" w:cs="Times New Roman"/>
                <w:color w:val="000000"/>
                <w:sz w:val="18"/>
                <w:szCs w:val="18"/>
                <w:lang w:val="ru-RU"/>
              </w:rPr>
              <w:t>розподілу</w:t>
            </w:r>
            <w:r w:rsidRPr="008B206F">
              <w:rPr>
                <w:lang w:val="ru-RU"/>
              </w:rPr>
              <w:t xml:space="preserve"> </w:t>
            </w:r>
            <w:r w:rsidRPr="008B206F">
              <w:rPr>
                <w:rFonts w:ascii="Times New Roman" w:eastAsia="Times New Roman" w:hAnsi="Times New Roman" w:cs="Times New Roman"/>
                <w:color w:val="000000"/>
                <w:sz w:val="18"/>
                <w:szCs w:val="18"/>
                <w:lang w:val="ru-RU"/>
              </w:rPr>
              <w:t>обов’язків</w:t>
            </w:r>
            <w:r w:rsidRPr="008B206F">
              <w:rPr>
                <w:lang w:val="ru-RU"/>
              </w:rPr>
              <w:t xml:space="preserve"> </w:t>
            </w:r>
            <w:r w:rsidRPr="008B206F">
              <w:rPr>
                <w:rFonts w:ascii="Times New Roman" w:eastAsia="Times New Roman" w:hAnsi="Times New Roman" w:cs="Times New Roman"/>
                <w:color w:val="000000"/>
                <w:sz w:val="18"/>
                <w:szCs w:val="18"/>
                <w:lang w:val="ru-RU"/>
              </w:rPr>
              <w:t>між</w:t>
            </w:r>
            <w:r w:rsidRPr="008B206F">
              <w:rPr>
                <w:lang w:val="ru-RU"/>
              </w:rPr>
              <w:t xml:space="preserve"> </w:t>
            </w:r>
            <w:r w:rsidRPr="008B206F">
              <w:rPr>
                <w:rFonts w:ascii="Times New Roman" w:eastAsia="Times New Roman" w:hAnsi="Times New Roman" w:cs="Times New Roman"/>
                <w:color w:val="000000"/>
                <w:sz w:val="18"/>
                <w:szCs w:val="18"/>
                <w:lang w:val="ru-RU"/>
              </w:rPr>
              <w:t>виконавцями,</w:t>
            </w:r>
            <w:r w:rsidRPr="008B206F">
              <w:rPr>
                <w:lang w:val="ru-RU"/>
              </w:rPr>
              <w:t xml:space="preserve"> </w:t>
            </w:r>
            <w:r w:rsidRPr="008B206F">
              <w:rPr>
                <w:rFonts w:ascii="Times New Roman" w:eastAsia="Times New Roman" w:hAnsi="Times New Roman" w:cs="Times New Roman"/>
                <w:color w:val="000000"/>
                <w:sz w:val="18"/>
                <w:szCs w:val="18"/>
                <w:lang w:val="ru-RU"/>
              </w:rPr>
              <w:t>що</w:t>
            </w:r>
            <w:r w:rsidRPr="008B206F">
              <w:rPr>
                <w:lang w:val="ru-RU"/>
              </w:rPr>
              <w:t xml:space="preserve"> </w:t>
            </w:r>
            <w:r w:rsidRPr="008B206F">
              <w:rPr>
                <w:rFonts w:ascii="Times New Roman" w:eastAsia="Times New Roman" w:hAnsi="Times New Roman" w:cs="Times New Roman"/>
                <w:color w:val="000000"/>
                <w:sz w:val="18"/>
                <w:szCs w:val="18"/>
                <w:lang w:val="ru-RU"/>
              </w:rPr>
              <w:t>дозволило</w:t>
            </w:r>
            <w:r w:rsidRPr="008B206F">
              <w:rPr>
                <w:lang w:val="ru-RU"/>
              </w:rPr>
              <w:t xml:space="preserve"> </w:t>
            </w:r>
            <w:r w:rsidRPr="008B206F">
              <w:rPr>
                <w:rFonts w:ascii="Times New Roman" w:eastAsia="Times New Roman" w:hAnsi="Times New Roman" w:cs="Times New Roman"/>
                <w:color w:val="000000"/>
                <w:sz w:val="18"/>
                <w:szCs w:val="18"/>
                <w:lang w:val="ru-RU"/>
              </w:rPr>
              <w:t>значно</w:t>
            </w:r>
            <w:r w:rsidRPr="008B206F">
              <w:rPr>
                <w:lang w:val="ru-RU"/>
              </w:rPr>
              <w:t xml:space="preserve"> </w:t>
            </w:r>
            <w:r w:rsidRPr="008B206F">
              <w:rPr>
                <w:rFonts w:ascii="Times New Roman" w:eastAsia="Times New Roman" w:hAnsi="Times New Roman" w:cs="Times New Roman"/>
                <w:color w:val="000000"/>
                <w:sz w:val="18"/>
                <w:szCs w:val="18"/>
                <w:lang w:val="ru-RU"/>
              </w:rPr>
              <w:t>пришвидшити</w:t>
            </w:r>
            <w:r w:rsidRPr="008B206F">
              <w:rPr>
                <w:lang w:val="ru-RU"/>
              </w:rPr>
              <w:t xml:space="preserve"> </w:t>
            </w:r>
            <w:r w:rsidRPr="008B206F">
              <w:rPr>
                <w:rFonts w:ascii="Times New Roman" w:eastAsia="Times New Roman" w:hAnsi="Times New Roman" w:cs="Times New Roman"/>
                <w:color w:val="000000"/>
                <w:sz w:val="18"/>
                <w:szCs w:val="18"/>
                <w:lang w:val="ru-RU"/>
              </w:rPr>
              <w:t>здійснення</w:t>
            </w:r>
            <w:r w:rsidRPr="008B206F">
              <w:rPr>
                <w:lang w:val="ru-RU"/>
              </w:rPr>
              <w:t xml:space="preserve"> </w:t>
            </w:r>
            <w:r w:rsidRPr="008B206F">
              <w:rPr>
                <w:rFonts w:ascii="Times New Roman" w:eastAsia="Times New Roman" w:hAnsi="Times New Roman" w:cs="Times New Roman"/>
                <w:color w:val="000000"/>
                <w:sz w:val="18"/>
                <w:szCs w:val="18"/>
                <w:lang w:val="ru-RU"/>
              </w:rPr>
              <w:t>моніторингів</w:t>
            </w:r>
            <w:r w:rsidRPr="008B206F">
              <w:rPr>
                <w:lang w:val="ru-RU"/>
              </w:rPr>
              <w:t xml:space="preserve"> </w:t>
            </w:r>
            <w:r w:rsidRPr="008B206F">
              <w:rPr>
                <w:rFonts w:ascii="Times New Roman" w:eastAsia="Times New Roman" w:hAnsi="Times New Roman" w:cs="Times New Roman"/>
                <w:color w:val="000000"/>
                <w:sz w:val="18"/>
                <w:szCs w:val="18"/>
                <w:lang w:val="ru-RU"/>
              </w:rPr>
              <w:t>процедур</w:t>
            </w:r>
            <w:r w:rsidRPr="008B206F">
              <w:rPr>
                <w:lang w:val="ru-RU"/>
              </w:rPr>
              <w:t xml:space="preserve"> </w:t>
            </w:r>
            <w:r w:rsidRPr="008B206F">
              <w:rPr>
                <w:rFonts w:ascii="Times New Roman" w:eastAsia="Times New Roman" w:hAnsi="Times New Roman" w:cs="Times New Roman"/>
                <w:color w:val="000000"/>
                <w:sz w:val="18"/>
                <w:szCs w:val="18"/>
                <w:lang w:val="ru-RU"/>
              </w:rPr>
              <w:t>закупівель.</w:t>
            </w:r>
            <w:r w:rsidRPr="008B206F">
              <w:rPr>
                <w:lang w:val="ru-RU"/>
              </w:rPr>
              <w:t xml:space="preserve"> </w:t>
            </w:r>
          </w:p>
        </w:tc>
      </w:tr>
      <w:tr w:rsidR="00180762" w:rsidRPr="00A61701">
        <w:trPr>
          <w:trHeight w:hRule="exact" w:val="1242"/>
        </w:trPr>
        <w:tc>
          <w:tcPr>
            <w:tcW w:w="1504" w:type="dxa"/>
          </w:tcPr>
          <w:p w:rsidR="00180762" w:rsidRPr="008B206F" w:rsidRDefault="00180762">
            <w:pPr>
              <w:spacing w:after="0" w:line="0" w:lineRule="auto"/>
              <w:rPr>
                <w:sz w:val="1"/>
                <w:szCs w:val="1"/>
                <w:lang w:val="ru-RU"/>
              </w:rPr>
            </w:pPr>
          </w:p>
        </w:tc>
        <w:tc>
          <w:tcPr>
            <w:tcW w:w="4594" w:type="dxa"/>
          </w:tcPr>
          <w:p w:rsidR="00180762" w:rsidRPr="008B206F" w:rsidRDefault="00180762">
            <w:pPr>
              <w:spacing w:after="0" w:line="0" w:lineRule="auto"/>
              <w:rPr>
                <w:sz w:val="1"/>
                <w:szCs w:val="1"/>
                <w:lang w:val="ru-RU"/>
              </w:rPr>
            </w:pPr>
          </w:p>
        </w:tc>
        <w:tc>
          <w:tcPr>
            <w:tcW w:w="1107" w:type="dxa"/>
          </w:tcPr>
          <w:p w:rsidR="00180762" w:rsidRPr="008B206F" w:rsidRDefault="00180762">
            <w:pPr>
              <w:spacing w:after="0" w:line="0" w:lineRule="auto"/>
              <w:rPr>
                <w:sz w:val="1"/>
                <w:szCs w:val="1"/>
                <w:lang w:val="ru-RU"/>
              </w:rPr>
            </w:pPr>
          </w:p>
        </w:tc>
        <w:tc>
          <w:tcPr>
            <w:tcW w:w="1702" w:type="dxa"/>
          </w:tcPr>
          <w:p w:rsidR="00180762" w:rsidRPr="008B206F" w:rsidRDefault="00180762">
            <w:pPr>
              <w:spacing w:after="0" w:line="0" w:lineRule="auto"/>
              <w:rPr>
                <w:sz w:val="1"/>
                <w:szCs w:val="1"/>
                <w:lang w:val="ru-RU"/>
              </w:rPr>
            </w:pPr>
          </w:p>
        </w:tc>
        <w:tc>
          <w:tcPr>
            <w:tcW w:w="398" w:type="dxa"/>
          </w:tcPr>
          <w:p w:rsidR="00180762" w:rsidRPr="008B206F" w:rsidRDefault="00180762">
            <w:pPr>
              <w:spacing w:after="0" w:line="0" w:lineRule="auto"/>
              <w:rPr>
                <w:sz w:val="1"/>
                <w:szCs w:val="1"/>
                <w:lang w:val="ru-RU"/>
              </w:rPr>
            </w:pPr>
          </w:p>
        </w:tc>
        <w:tc>
          <w:tcPr>
            <w:tcW w:w="1305" w:type="dxa"/>
          </w:tcPr>
          <w:p w:rsidR="00180762" w:rsidRPr="008B206F" w:rsidRDefault="00180762">
            <w:pPr>
              <w:spacing w:after="0" w:line="0" w:lineRule="auto"/>
              <w:rPr>
                <w:sz w:val="1"/>
                <w:szCs w:val="1"/>
                <w:lang w:val="ru-RU"/>
              </w:rPr>
            </w:pPr>
          </w:p>
        </w:tc>
        <w:tc>
          <w:tcPr>
            <w:tcW w:w="1702" w:type="dxa"/>
          </w:tcPr>
          <w:p w:rsidR="00180762" w:rsidRPr="008B206F" w:rsidRDefault="00180762">
            <w:pPr>
              <w:spacing w:after="0" w:line="0" w:lineRule="auto"/>
              <w:rPr>
                <w:sz w:val="1"/>
                <w:szCs w:val="1"/>
                <w:lang w:val="ru-RU"/>
              </w:rPr>
            </w:pPr>
          </w:p>
        </w:tc>
        <w:tc>
          <w:tcPr>
            <w:tcW w:w="1702" w:type="dxa"/>
          </w:tcPr>
          <w:p w:rsidR="00180762" w:rsidRPr="008B206F" w:rsidRDefault="00180762">
            <w:pPr>
              <w:spacing w:after="0" w:line="0" w:lineRule="auto"/>
              <w:rPr>
                <w:sz w:val="1"/>
                <w:szCs w:val="1"/>
                <w:lang w:val="ru-RU"/>
              </w:rPr>
            </w:pPr>
          </w:p>
        </w:tc>
        <w:tc>
          <w:tcPr>
            <w:tcW w:w="199" w:type="dxa"/>
          </w:tcPr>
          <w:p w:rsidR="00180762" w:rsidRPr="008B206F" w:rsidRDefault="00180762">
            <w:pPr>
              <w:spacing w:after="0" w:line="0" w:lineRule="auto"/>
              <w:rPr>
                <w:sz w:val="1"/>
                <w:szCs w:val="1"/>
                <w:lang w:val="ru-RU"/>
              </w:rPr>
            </w:pPr>
          </w:p>
        </w:tc>
        <w:tc>
          <w:tcPr>
            <w:tcW w:w="1504" w:type="dxa"/>
          </w:tcPr>
          <w:p w:rsidR="00180762" w:rsidRPr="008B206F" w:rsidRDefault="00180762">
            <w:pPr>
              <w:spacing w:after="0" w:line="0" w:lineRule="auto"/>
              <w:rPr>
                <w:sz w:val="1"/>
                <w:szCs w:val="1"/>
                <w:lang w:val="ru-RU"/>
              </w:rPr>
            </w:pPr>
          </w:p>
        </w:tc>
      </w:tr>
      <w:tr w:rsidR="00180762">
        <w:trPr>
          <w:trHeight w:hRule="exact" w:val="142"/>
        </w:trPr>
        <w:tc>
          <w:tcPr>
            <w:tcW w:w="1517" w:type="dxa"/>
            <w:tcBorders>
              <w:top w:val="single" w:sz="8" w:space="0" w:color="D3D3D3"/>
            </w:tcBorders>
            <w:tcMar>
              <w:left w:w="34" w:type="dxa"/>
              <w:right w:w="34" w:type="dxa"/>
            </w:tcMar>
            <w:vAlign w:val="center"/>
          </w:tcPr>
          <w:p w:rsidR="00180762" w:rsidRDefault="008B206F">
            <w:pPr>
              <w:spacing w:before="15" w:after="15" w:line="238" w:lineRule="auto"/>
              <w:ind w:left="30" w:right="30"/>
              <w:jc w:val="center"/>
              <w:rPr>
                <w:sz w:val="10"/>
                <w:szCs w:val="10"/>
              </w:rPr>
            </w:pPr>
            <w:r>
              <w:rPr>
                <w:rFonts w:ascii="Times New Roman" w:eastAsia="Times New Roman" w:hAnsi="Times New Roman" w:cs="Times New Roman"/>
                <w:color w:val="C0C0C0"/>
                <w:sz w:val="10"/>
                <w:szCs w:val="10"/>
              </w:rPr>
              <w:t>44403</w:t>
            </w:r>
          </w:p>
        </w:tc>
        <w:tc>
          <w:tcPr>
            <w:tcW w:w="4607" w:type="dxa"/>
            <w:tcBorders>
              <w:top w:val="single" w:sz="8" w:space="0" w:color="D3D3D3"/>
            </w:tcBorders>
            <w:tcMar>
              <w:left w:w="34" w:type="dxa"/>
              <w:right w:w="34" w:type="dxa"/>
            </w:tcMar>
            <w:vAlign w:val="center"/>
          </w:tcPr>
          <w:p w:rsidR="00180762" w:rsidRDefault="008B206F">
            <w:pPr>
              <w:spacing w:before="15" w:after="15" w:line="238" w:lineRule="auto"/>
              <w:ind w:left="30" w:right="30"/>
              <w:jc w:val="center"/>
              <w:rPr>
                <w:sz w:val="10"/>
                <w:szCs w:val="10"/>
              </w:rPr>
            </w:pPr>
            <w:r>
              <w:rPr>
                <w:rFonts w:ascii="Times New Roman" w:eastAsia="Times New Roman" w:hAnsi="Times New Roman" w:cs="Times New Roman"/>
                <w:color w:val="C0C0C0"/>
                <w:sz w:val="10"/>
                <w:szCs w:val="10"/>
              </w:rPr>
              <w:t>19-03-2026 15:03:47</w:t>
            </w:r>
          </w:p>
        </w:tc>
        <w:tc>
          <w:tcPr>
            <w:tcW w:w="3218" w:type="dxa"/>
            <w:gridSpan w:val="3"/>
            <w:tcBorders>
              <w:top w:val="single" w:sz="8" w:space="0" w:color="D3D3D3"/>
            </w:tcBorders>
            <w:tcMar>
              <w:left w:w="34" w:type="dxa"/>
              <w:right w:w="34" w:type="dxa"/>
            </w:tcMar>
            <w:vAlign w:val="center"/>
          </w:tcPr>
          <w:p w:rsidR="00180762" w:rsidRDefault="008B206F">
            <w:pPr>
              <w:spacing w:before="15" w:after="15" w:line="238" w:lineRule="auto"/>
              <w:ind w:left="30" w:right="30"/>
              <w:jc w:val="center"/>
              <w:rPr>
                <w:sz w:val="10"/>
                <w:szCs w:val="10"/>
              </w:rPr>
            </w:pPr>
            <w:r>
              <w:rPr>
                <w:rFonts w:ascii="Times New Roman" w:eastAsia="Times New Roman" w:hAnsi="Times New Roman" w:cs="Times New Roman"/>
                <w:color w:val="C0C0C0"/>
                <w:sz w:val="10"/>
                <w:szCs w:val="10"/>
                <w:u w:val="single"/>
              </w:rPr>
              <w:t>АІС "ГРК"</w:t>
            </w:r>
          </w:p>
        </w:tc>
        <w:tc>
          <w:tcPr>
            <w:tcW w:w="4919" w:type="dxa"/>
            <w:gridSpan w:val="4"/>
            <w:tcBorders>
              <w:top w:val="single" w:sz="8" w:space="0" w:color="D3D3D3"/>
            </w:tcBorders>
            <w:tcMar>
              <w:left w:w="34" w:type="dxa"/>
              <w:right w:w="34" w:type="dxa"/>
            </w:tcMar>
            <w:vAlign w:val="center"/>
          </w:tcPr>
          <w:p w:rsidR="00180762" w:rsidRDefault="008B206F">
            <w:pPr>
              <w:spacing w:before="15" w:after="15" w:line="238" w:lineRule="auto"/>
              <w:ind w:left="30" w:right="30"/>
              <w:rPr>
                <w:sz w:val="10"/>
                <w:szCs w:val="10"/>
              </w:rPr>
            </w:pPr>
            <w:r>
              <w:rPr>
                <w:rFonts w:ascii="Times New Roman" w:eastAsia="Times New Roman" w:hAnsi="Times New Roman" w:cs="Times New Roman"/>
                <w:color w:val="C0C0C0"/>
                <w:sz w:val="10"/>
                <w:szCs w:val="10"/>
              </w:rPr>
              <w:t>12a8ac05-d46d-4be1-a98d-3b18de34ac08</w:t>
            </w:r>
          </w:p>
        </w:tc>
        <w:tc>
          <w:tcPr>
            <w:tcW w:w="1517" w:type="dxa"/>
            <w:tcBorders>
              <w:top w:val="single" w:sz="8" w:space="0" w:color="D3D3D3"/>
            </w:tcBorders>
            <w:tcMar>
              <w:left w:w="34" w:type="dxa"/>
              <w:right w:w="34" w:type="dxa"/>
            </w:tcMar>
            <w:vAlign w:val="center"/>
          </w:tcPr>
          <w:p w:rsidR="00180762" w:rsidRDefault="008B206F">
            <w:pPr>
              <w:spacing w:before="15" w:after="15" w:line="238" w:lineRule="auto"/>
              <w:ind w:left="30" w:right="30"/>
              <w:jc w:val="center"/>
              <w:rPr>
                <w:sz w:val="10"/>
                <w:szCs w:val="10"/>
              </w:rPr>
            </w:pPr>
            <w:r>
              <w:rPr>
                <w:rFonts w:ascii="Times New Roman" w:eastAsia="Times New Roman" w:hAnsi="Times New Roman" w:cs="Times New Roman"/>
                <w:color w:val="C0C0C0"/>
                <w:sz w:val="10"/>
                <w:szCs w:val="10"/>
              </w:rPr>
              <w:t>8 з 25</w:t>
            </w:r>
          </w:p>
        </w:tc>
      </w:tr>
    </w:tbl>
    <w:p w:rsidR="00180762" w:rsidRDefault="008B206F">
      <w:pPr>
        <w:rPr>
          <w:sz w:val="0"/>
          <w:szCs w:val="0"/>
        </w:rPr>
      </w:pPr>
      <w:r>
        <w:br w:type="page"/>
      </w:r>
    </w:p>
    <w:p w:rsidR="00180762" w:rsidRDefault="00180762">
      <w:pPr>
        <w:sectPr w:rsidR="00180762">
          <w:pgSz w:w="16840" w:h="11907" w:orient="landscape"/>
          <w:pgMar w:top="1060" w:right="567" w:bottom="530" w:left="567" w:header="304" w:footer="304" w:gutter="0"/>
          <w:cols w:space="720"/>
        </w:sectPr>
      </w:pPr>
    </w:p>
    <w:tbl>
      <w:tblPr>
        <w:tblW w:w="0" w:type="auto"/>
        <w:tblCellMar>
          <w:left w:w="0" w:type="dxa"/>
          <w:right w:w="0" w:type="dxa"/>
        </w:tblCellMar>
        <w:tblLook w:val="04A0" w:firstRow="1" w:lastRow="0" w:firstColumn="1" w:lastColumn="0" w:noHBand="0" w:noVBand="1"/>
      </w:tblPr>
      <w:tblGrid>
        <w:gridCol w:w="1509"/>
        <w:gridCol w:w="4579"/>
        <w:gridCol w:w="3199"/>
        <w:gridCol w:w="4891"/>
        <w:gridCol w:w="1508"/>
      </w:tblGrid>
      <w:tr w:rsidR="00180762">
        <w:trPr>
          <w:trHeight w:hRule="exact" w:val="1494"/>
        </w:trPr>
        <w:tc>
          <w:tcPr>
            <w:tcW w:w="15720" w:type="dxa"/>
            <w:gridSpan w:val="5"/>
            <w:tcBorders>
              <w:left w:val="single" w:sz="8" w:space="0" w:color="000000"/>
              <w:right w:val="single" w:sz="8" w:space="0" w:color="000000"/>
            </w:tcBorders>
            <w:tcMar>
              <w:left w:w="34" w:type="dxa"/>
              <w:right w:w="34" w:type="dxa"/>
            </w:tcMar>
            <w:vAlign w:val="center"/>
          </w:tcPr>
          <w:p w:rsidR="00180762" w:rsidRDefault="008B206F">
            <w:pPr>
              <w:spacing w:before="15" w:after="15" w:line="238" w:lineRule="auto"/>
              <w:ind w:left="30" w:right="30"/>
              <w:jc w:val="both"/>
              <w:rPr>
                <w:sz w:val="18"/>
                <w:szCs w:val="18"/>
              </w:rPr>
            </w:pPr>
            <w:bookmarkStart w:id="8" w:name="9"/>
            <w:bookmarkEnd w:id="8"/>
            <w:r>
              <w:rPr>
                <w:rFonts w:ascii="Times New Roman" w:eastAsia="Times New Roman" w:hAnsi="Times New Roman" w:cs="Times New Roman"/>
                <w:color w:val="000000"/>
                <w:sz w:val="18"/>
                <w:szCs w:val="18"/>
              </w:rPr>
              <w:lastRenderedPageBreak/>
              <w:t>Також</w:t>
            </w:r>
            <w:r>
              <w:t xml:space="preserve"> </w:t>
            </w:r>
            <w:r>
              <w:rPr>
                <w:rFonts w:ascii="Times New Roman" w:eastAsia="Times New Roman" w:hAnsi="Times New Roman" w:cs="Times New Roman"/>
                <w:color w:val="000000"/>
                <w:sz w:val="18"/>
                <w:szCs w:val="18"/>
              </w:rPr>
              <w:t>слід</w:t>
            </w:r>
            <w:r>
              <w:t xml:space="preserve"> </w:t>
            </w:r>
            <w:r>
              <w:rPr>
                <w:rFonts w:ascii="Times New Roman" w:eastAsia="Times New Roman" w:hAnsi="Times New Roman" w:cs="Times New Roman"/>
                <w:color w:val="000000"/>
                <w:sz w:val="18"/>
                <w:szCs w:val="18"/>
              </w:rPr>
              <w:t>вказати</w:t>
            </w:r>
            <w:r>
              <w:t xml:space="preserve"> </w:t>
            </w:r>
            <w:r>
              <w:rPr>
                <w:rFonts w:ascii="Times New Roman" w:eastAsia="Times New Roman" w:hAnsi="Times New Roman" w:cs="Times New Roman"/>
                <w:color w:val="000000"/>
                <w:sz w:val="18"/>
                <w:szCs w:val="18"/>
              </w:rPr>
              <w:t>на</w:t>
            </w:r>
            <w:r>
              <w:t xml:space="preserve"> </w:t>
            </w:r>
            <w:r>
              <w:rPr>
                <w:rFonts w:ascii="Times New Roman" w:eastAsia="Times New Roman" w:hAnsi="Times New Roman" w:cs="Times New Roman"/>
                <w:color w:val="000000"/>
                <w:sz w:val="18"/>
                <w:szCs w:val="18"/>
              </w:rPr>
              <w:t>те,</w:t>
            </w:r>
            <w:r>
              <w:t xml:space="preserve"> </w:t>
            </w:r>
            <w:r>
              <w:rPr>
                <w:rFonts w:ascii="Times New Roman" w:eastAsia="Times New Roman" w:hAnsi="Times New Roman" w:cs="Times New Roman"/>
                <w:color w:val="000000"/>
                <w:sz w:val="18"/>
                <w:szCs w:val="18"/>
              </w:rPr>
              <w:t>що</w:t>
            </w:r>
            <w:r>
              <w:t xml:space="preserve"> </w:t>
            </w:r>
            <w:r>
              <w:rPr>
                <w:rFonts w:ascii="Times New Roman" w:eastAsia="Times New Roman" w:hAnsi="Times New Roman" w:cs="Times New Roman"/>
                <w:color w:val="000000"/>
                <w:sz w:val="18"/>
                <w:szCs w:val="18"/>
              </w:rPr>
              <w:t>відповідно</w:t>
            </w:r>
            <w:r>
              <w:t xml:space="preserve"> </w:t>
            </w:r>
            <w:r>
              <w:rPr>
                <w:rFonts w:ascii="Times New Roman" w:eastAsia="Times New Roman" w:hAnsi="Times New Roman" w:cs="Times New Roman"/>
                <w:color w:val="000000"/>
                <w:sz w:val="18"/>
                <w:szCs w:val="18"/>
              </w:rPr>
              <w:t>до</w:t>
            </w:r>
            <w:r>
              <w:t xml:space="preserve"> </w:t>
            </w:r>
            <w:r>
              <w:rPr>
                <w:rFonts w:ascii="Times New Roman" w:eastAsia="Times New Roman" w:hAnsi="Times New Roman" w:cs="Times New Roman"/>
                <w:color w:val="000000"/>
                <w:sz w:val="18"/>
                <w:szCs w:val="18"/>
              </w:rPr>
              <w:t>постанови</w:t>
            </w:r>
            <w:r>
              <w:t xml:space="preserve"> </w:t>
            </w:r>
            <w:r>
              <w:rPr>
                <w:rFonts w:ascii="Times New Roman" w:eastAsia="Times New Roman" w:hAnsi="Times New Roman" w:cs="Times New Roman"/>
                <w:color w:val="000000"/>
                <w:sz w:val="18"/>
                <w:szCs w:val="18"/>
              </w:rPr>
              <w:t>Кабінету</w:t>
            </w:r>
            <w:r>
              <w:t xml:space="preserve"> </w:t>
            </w:r>
            <w:r>
              <w:rPr>
                <w:rFonts w:ascii="Times New Roman" w:eastAsia="Times New Roman" w:hAnsi="Times New Roman" w:cs="Times New Roman"/>
                <w:color w:val="000000"/>
                <w:sz w:val="18"/>
                <w:szCs w:val="18"/>
              </w:rPr>
              <w:t>Міністрів</w:t>
            </w:r>
            <w:r>
              <w:t xml:space="preserve"> </w:t>
            </w:r>
            <w:r>
              <w:rPr>
                <w:rFonts w:ascii="Times New Roman" w:eastAsia="Times New Roman" w:hAnsi="Times New Roman" w:cs="Times New Roman"/>
                <w:color w:val="000000"/>
                <w:sz w:val="18"/>
                <w:szCs w:val="18"/>
              </w:rPr>
              <w:t>України</w:t>
            </w:r>
            <w:r>
              <w:t xml:space="preserve"> </w:t>
            </w:r>
            <w:r>
              <w:rPr>
                <w:rFonts w:ascii="Times New Roman" w:eastAsia="Times New Roman" w:hAnsi="Times New Roman" w:cs="Times New Roman"/>
                <w:color w:val="000000"/>
                <w:sz w:val="18"/>
                <w:szCs w:val="18"/>
              </w:rPr>
              <w:t>від</w:t>
            </w:r>
            <w:r>
              <w:t xml:space="preserve"> </w:t>
            </w:r>
            <w:r>
              <w:rPr>
                <w:rFonts w:ascii="Times New Roman" w:eastAsia="Times New Roman" w:hAnsi="Times New Roman" w:cs="Times New Roman"/>
                <w:color w:val="000000"/>
                <w:sz w:val="18"/>
                <w:szCs w:val="18"/>
              </w:rPr>
              <w:t>15.11.2024</w:t>
            </w:r>
            <w:r>
              <w:t xml:space="preserve"> </w:t>
            </w:r>
            <w:r>
              <w:rPr>
                <w:rFonts w:ascii="Times New Roman" w:eastAsia="Times New Roman" w:hAnsi="Times New Roman" w:cs="Times New Roman"/>
                <w:color w:val="000000"/>
                <w:sz w:val="18"/>
                <w:szCs w:val="18"/>
              </w:rPr>
              <w:t>№</w:t>
            </w:r>
            <w:r>
              <w:t xml:space="preserve"> </w:t>
            </w:r>
            <w:r>
              <w:rPr>
                <w:rFonts w:ascii="Times New Roman" w:eastAsia="Times New Roman" w:hAnsi="Times New Roman" w:cs="Times New Roman"/>
                <w:color w:val="000000"/>
                <w:sz w:val="18"/>
                <w:szCs w:val="18"/>
              </w:rPr>
              <w:t>1318</w:t>
            </w:r>
            <w:r>
              <w:t xml:space="preserve"> </w:t>
            </w:r>
            <w:r>
              <w:rPr>
                <w:rFonts w:ascii="Times New Roman" w:eastAsia="Times New Roman" w:hAnsi="Times New Roman" w:cs="Times New Roman"/>
                <w:color w:val="000000"/>
                <w:sz w:val="18"/>
                <w:szCs w:val="18"/>
              </w:rPr>
              <w:t>«Деякі</w:t>
            </w:r>
            <w:r>
              <w:t xml:space="preserve"> </w:t>
            </w:r>
            <w:r>
              <w:rPr>
                <w:rFonts w:ascii="Times New Roman" w:eastAsia="Times New Roman" w:hAnsi="Times New Roman" w:cs="Times New Roman"/>
                <w:color w:val="000000"/>
                <w:sz w:val="18"/>
                <w:szCs w:val="18"/>
              </w:rPr>
              <w:t>питання</w:t>
            </w:r>
            <w:r>
              <w:t xml:space="preserve"> </w:t>
            </w:r>
            <w:r>
              <w:rPr>
                <w:rFonts w:ascii="Times New Roman" w:eastAsia="Times New Roman" w:hAnsi="Times New Roman" w:cs="Times New Roman"/>
                <w:color w:val="000000"/>
                <w:sz w:val="18"/>
                <w:szCs w:val="18"/>
              </w:rPr>
              <w:t>реалізації</w:t>
            </w:r>
            <w:r>
              <w:t xml:space="preserve"> </w:t>
            </w:r>
            <w:r>
              <w:rPr>
                <w:rFonts w:ascii="Times New Roman" w:eastAsia="Times New Roman" w:hAnsi="Times New Roman" w:cs="Times New Roman"/>
                <w:color w:val="000000"/>
                <w:sz w:val="18"/>
                <w:szCs w:val="18"/>
              </w:rPr>
              <w:t>інструменту</w:t>
            </w:r>
            <w:r>
              <w:t xml:space="preserve"> </w:t>
            </w:r>
            <w:r>
              <w:rPr>
                <w:rFonts w:ascii="Times New Roman" w:eastAsia="Times New Roman" w:hAnsi="Times New Roman" w:cs="Times New Roman"/>
                <w:color w:val="000000"/>
                <w:sz w:val="18"/>
                <w:szCs w:val="18"/>
              </w:rPr>
              <w:t>Ukraine</w:t>
            </w:r>
            <w:r>
              <w:t xml:space="preserve"> </w:t>
            </w:r>
            <w:r>
              <w:rPr>
                <w:rFonts w:ascii="Times New Roman" w:eastAsia="Times New Roman" w:hAnsi="Times New Roman" w:cs="Times New Roman"/>
                <w:color w:val="000000"/>
                <w:sz w:val="18"/>
                <w:szCs w:val="18"/>
              </w:rPr>
              <w:t>Facility»</w:t>
            </w:r>
            <w:r>
              <w:t xml:space="preserve"> </w:t>
            </w:r>
            <w:r>
              <w:rPr>
                <w:rFonts w:ascii="Times New Roman" w:eastAsia="Times New Roman" w:hAnsi="Times New Roman" w:cs="Times New Roman"/>
                <w:color w:val="000000"/>
                <w:sz w:val="18"/>
                <w:szCs w:val="18"/>
              </w:rPr>
              <w:t>Держаудитслужбу</w:t>
            </w:r>
            <w:r>
              <w:t xml:space="preserve"> </w:t>
            </w:r>
            <w:r>
              <w:rPr>
                <w:rFonts w:ascii="Times New Roman" w:eastAsia="Times New Roman" w:hAnsi="Times New Roman" w:cs="Times New Roman"/>
                <w:color w:val="000000"/>
                <w:sz w:val="18"/>
                <w:szCs w:val="18"/>
              </w:rPr>
              <w:t>визначено</w:t>
            </w:r>
            <w:r>
              <w:t xml:space="preserve"> </w:t>
            </w:r>
            <w:r>
              <w:rPr>
                <w:rFonts w:ascii="Times New Roman" w:eastAsia="Times New Roman" w:hAnsi="Times New Roman" w:cs="Times New Roman"/>
                <w:color w:val="000000"/>
                <w:sz w:val="18"/>
                <w:szCs w:val="18"/>
              </w:rPr>
              <w:t>органом,</w:t>
            </w:r>
            <w:r>
              <w:t xml:space="preserve"> </w:t>
            </w:r>
            <w:r>
              <w:rPr>
                <w:rFonts w:ascii="Times New Roman" w:eastAsia="Times New Roman" w:hAnsi="Times New Roman" w:cs="Times New Roman"/>
                <w:color w:val="000000"/>
                <w:sz w:val="18"/>
                <w:szCs w:val="18"/>
              </w:rPr>
              <w:t>який</w:t>
            </w:r>
            <w:r>
              <w:t xml:space="preserve"> </w:t>
            </w:r>
            <w:r>
              <w:rPr>
                <w:rFonts w:ascii="Times New Roman" w:eastAsia="Times New Roman" w:hAnsi="Times New Roman" w:cs="Times New Roman"/>
                <w:color w:val="000000"/>
                <w:sz w:val="18"/>
                <w:szCs w:val="18"/>
              </w:rPr>
              <w:t>здійснює</w:t>
            </w:r>
            <w:r>
              <w:t xml:space="preserve"> </w:t>
            </w:r>
            <w:r>
              <w:rPr>
                <w:rFonts w:ascii="Times New Roman" w:eastAsia="Times New Roman" w:hAnsi="Times New Roman" w:cs="Times New Roman"/>
                <w:color w:val="000000"/>
                <w:sz w:val="18"/>
                <w:szCs w:val="18"/>
              </w:rPr>
              <w:t>в</w:t>
            </w:r>
            <w:r>
              <w:t xml:space="preserve"> </w:t>
            </w:r>
            <w:r>
              <w:rPr>
                <w:rFonts w:ascii="Times New Roman" w:eastAsia="Times New Roman" w:hAnsi="Times New Roman" w:cs="Times New Roman"/>
                <w:color w:val="000000"/>
                <w:sz w:val="18"/>
                <w:szCs w:val="18"/>
              </w:rPr>
              <w:t>установленому</w:t>
            </w:r>
            <w:r>
              <w:t xml:space="preserve"> </w:t>
            </w:r>
            <w:r>
              <w:rPr>
                <w:rFonts w:ascii="Times New Roman" w:eastAsia="Times New Roman" w:hAnsi="Times New Roman" w:cs="Times New Roman"/>
                <w:color w:val="000000"/>
                <w:sz w:val="18"/>
                <w:szCs w:val="18"/>
              </w:rPr>
              <w:t>законодавством</w:t>
            </w:r>
            <w:r>
              <w:t xml:space="preserve"> </w:t>
            </w:r>
            <w:r>
              <w:rPr>
                <w:rFonts w:ascii="Times New Roman" w:eastAsia="Times New Roman" w:hAnsi="Times New Roman" w:cs="Times New Roman"/>
                <w:color w:val="000000"/>
                <w:sz w:val="18"/>
                <w:szCs w:val="18"/>
              </w:rPr>
              <w:t>порядку</w:t>
            </w:r>
            <w:r>
              <w:t xml:space="preserve"> </w:t>
            </w:r>
            <w:r>
              <w:rPr>
                <w:rFonts w:ascii="Times New Roman" w:eastAsia="Times New Roman" w:hAnsi="Times New Roman" w:cs="Times New Roman"/>
                <w:color w:val="000000"/>
                <w:sz w:val="18"/>
                <w:szCs w:val="18"/>
              </w:rPr>
              <w:t>державний</w:t>
            </w:r>
            <w:r>
              <w:t xml:space="preserve"> </w:t>
            </w:r>
            <w:r>
              <w:rPr>
                <w:rFonts w:ascii="Times New Roman" w:eastAsia="Times New Roman" w:hAnsi="Times New Roman" w:cs="Times New Roman"/>
                <w:color w:val="000000"/>
                <w:sz w:val="18"/>
                <w:szCs w:val="18"/>
              </w:rPr>
              <w:t>фінансовий</w:t>
            </w:r>
            <w:r>
              <w:t xml:space="preserve"> </w:t>
            </w:r>
            <w:r>
              <w:rPr>
                <w:rFonts w:ascii="Times New Roman" w:eastAsia="Times New Roman" w:hAnsi="Times New Roman" w:cs="Times New Roman"/>
                <w:color w:val="000000"/>
                <w:sz w:val="18"/>
                <w:szCs w:val="18"/>
              </w:rPr>
              <w:t>контроль</w:t>
            </w:r>
            <w:r>
              <w:t xml:space="preserve"> </w:t>
            </w:r>
            <w:r>
              <w:rPr>
                <w:rFonts w:ascii="Times New Roman" w:eastAsia="Times New Roman" w:hAnsi="Times New Roman" w:cs="Times New Roman"/>
                <w:color w:val="000000"/>
                <w:sz w:val="18"/>
                <w:szCs w:val="18"/>
              </w:rPr>
              <w:t>за</w:t>
            </w:r>
            <w:r>
              <w:t xml:space="preserve"> </w:t>
            </w:r>
            <w:r>
              <w:rPr>
                <w:rFonts w:ascii="Times New Roman" w:eastAsia="Times New Roman" w:hAnsi="Times New Roman" w:cs="Times New Roman"/>
                <w:color w:val="000000"/>
                <w:sz w:val="18"/>
                <w:szCs w:val="18"/>
              </w:rPr>
              <w:t>видатками,</w:t>
            </w:r>
            <w:r>
              <w:t xml:space="preserve"> </w:t>
            </w:r>
            <w:r>
              <w:rPr>
                <w:rFonts w:ascii="Times New Roman" w:eastAsia="Times New Roman" w:hAnsi="Times New Roman" w:cs="Times New Roman"/>
                <w:color w:val="000000"/>
                <w:sz w:val="18"/>
                <w:szCs w:val="18"/>
              </w:rPr>
              <w:t>передбаченими</w:t>
            </w:r>
            <w:r>
              <w:t xml:space="preserve"> </w:t>
            </w:r>
            <w:r>
              <w:rPr>
                <w:rFonts w:ascii="Times New Roman" w:eastAsia="Times New Roman" w:hAnsi="Times New Roman" w:cs="Times New Roman"/>
                <w:color w:val="000000"/>
                <w:sz w:val="18"/>
                <w:szCs w:val="18"/>
              </w:rPr>
              <w:t>у</w:t>
            </w:r>
            <w:r>
              <w:t xml:space="preserve"> </w:t>
            </w:r>
            <w:r>
              <w:rPr>
                <w:rFonts w:ascii="Times New Roman" w:eastAsia="Times New Roman" w:hAnsi="Times New Roman" w:cs="Times New Roman"/>
                <w:color w:val="000000"/>
                <w:sz w:val="18"/>
                <w:szCs w:val="18"/>
              </w:rPr>
              <w:t>межах</w:t>
            </w:r>
            <w:r>
              <w:t xml:space="preserve"> </w:t>
            </w:r>
            <w:r>
              <w:rPr>
                <w:rFonts w:ascii="Times New Roman" w:eastAsia="Times New Roman" w:hAnsi="Times New Roman" w:cs="Times New Roman"/>
                <w:color w:val="000000"/>
                <w:sz w:val="18"/>
                <w:szCs w:val="18"/>
              </w:rPr>
              <w:t>виконання</w:t>
            </w:r>
            <w:r>
              <w:t xml:space="preserve"> </w:t>
            </w:r>
            <w:r>
              <w:rPr>
                <w:rFonts w:ascii="Times New Roman" w:eastAsia="Times New Roman" w:hAnsi="Times New Roman" w:cs="Times New Roman"/>
                <w:color w:val="000000"/>
                <w:sz w:val="18"/>
                <w:szCs w:val="18"/>
              </w:rPr>
              <w:t>Плану</w:t>
            </w:r>
            <w:r>
              <w:t xml:space="preserve"> </w:t>
            </w:r>
            <w:r>
              <w:rPr>
                <w:rFonts w:ascii="Times New Roman" w:eastAsia="Times New Roman" w:hAnsi="Times New Roman" w:cs="Times New Roman"/>
                <w:color w:val="000000"/>
                <w:sz w:val="18"/>
                <w:szCs w:val="18"/>
              </w:rPr>
              <w:t>України,</w:t>
            </w:r>
            <w:r>
              <w:t xml:space="preserve"> </w:t>
            </w:r>
            <w:r>
              <w:rPr>
                <w:rFonts w:ascii="Times New Roman" w:eastAsia="Times New Roman" w:hAnsi="Times New Roman" w:cs="Times New Roman"/>
                <w:color w:val="000000"/>
                <w:sz w:val="18"/>
                <w:szCs w:val="18"/>
              </w:rPr>
              <w:t>схваленого</w:t>
            </w:r>
            <w:r>
              <w:t xml:space="preserve"> </w:t>
            </w:r>
            <w:r>
              <w:rPr>
                <w:rFonts w:ascii="Times New Roman" w:eastAsia="Times New Roman" w:hAnsi="Times New Roman" w:cs="Times New Roman"/>
                <w:color w:val="000000"/>
                <w:sz w:val="18"/>
                <w:szCs w:val="18"/>
              </w:rPr>
              <w:t>розпорядженням</w:t>
            </w:r>
            <w:r>
              <w:t xml:space="preserve"> </w:t>
            </w:r>
            <w:r>
              <w:rPr>
                <w:rFonts w:ascii="Times New Roman" w:eastAsia="Times New Roman" w:hAnsi="Times New Roman" w:cs="Times New Roman"/>
                <w:color w:val="000000"/>
                <w:sz w:val="18"/>
                <w:szCs w:val="18"/>
              </w:rPr>
              <w:t>Кабінету</w:t>
            </w:r>
            <w:r>
              <w:t xml:space="preserve"> </w:t>
            </w:r>
            <w:r>
              <w:rPr>
                <w:rFonts w:ascii="Times New Roman" w:eastAsia="Times New Roman" w:hAnsi="Times New Roman" w:cs="Times New Roman"/>
                <w:color w:val="000000"/>
                <w:sz w:val="18"/>
                <w:szCs w:val="18"/>
              </w:rPr>
              <w:t>Міністрів</w:t>
            </w:r>
            <w:r>
              <w:t xml:space="preserve"> </w:t>
            </w:r>
            <w:r>
              <w:rPr>
                <w:rFonts w:ascii="Times New Roman" w:eastAsia="Times New Roman" w:hAnsi="Times New Roman" w:cs="Times New Roman"/>
                <w:color w:val="000000"/>
                <w:sz w:val="18"/>
                <w:szCs w:val="18"/>
              </w:rPr>
              <w:t>України</w:t>
            </w:r>
            <w:r>
              <w:t xml:space="preserve"> </w:t>
            </w:r>
            <w:r>
              <w:rPr>
                <w:rFonts w:ascii="Times New Roman" w:eastAsia="Times New Roman" w:hAnsi="Times New Roman" w:cs="Times New Roman"/>
                <w:color w:val="000000"/>
                <w:sz w:val="18"/>
                <w:szCs w:val="18"/>
              </w:rPr>
              <w:t>від</w:t>
            </w:r>
            <w:r>
              <w:t xml:space="preserve"> </w:t>
            </w:r>
            <w:r>
              <w:rPr>
                <w:rFonts w:ascii="Times New Roman" w:eastAsia="Times New Roman" w:hAnsi="Times New Roman" w:cs="Times New Roman"/>
                <w:color w:val="000000"/>
                <w:sz w:val="18"/>
                <w:szCs w:val="18"/>
              </w:rPr>
              <w:t>18.03.2024</w:t>
            </w:r>
            <w:r>
              <w:t xml:space="preserve"> </w:t>
            </w:r>
            <w:r>
              <w:rPr>
                <w:rFonts w:ascii="Times New Roman" w:eastAsia="Times New Roman" w:hAnsi="Times New Roman" w:cs="Times New Roman"/>
                <w:color w:val="000000"/>
                <w:sz w:val="18"/>
                <w:szCs w:val="18"/>
              </w:rPr>
              <w:t>№</w:t>
            </w:r>
            <w:r>
              <w:t xml:space="preserve"> </w:t>
            </w:r>
            <w:r>
              <w:rPr>
                <w:rFonts w:ascii="Times New Roman" w:eastAsia="Times New Roman" w:hAnsi="Times New Roman" w:cs="Times New Roman"/>
                <w:color w:val="000000"/>
                <w:sz w:val="18"/>
                <w:szCs w:val="18"/>
              </w:rPr>
              <w:t>244</w:t>
            </w:r>
            <w:r>
              <w:t xml:space="preserve"> </w:t>
            </w:r>
            <w:r>
              <w:rPr>
                <w:rFonts w:ascii="Times New Roman" w:eastAsia="Times New Roman" w:hAnsi="Times New Roman" w:cs="Times New Roman"/>
                <w:color w:val="000000"/>
                <w:sz w:val="18"/>
                <w:szCs w:val="18"/>
              </w:rPr>
              <w:t>(далі</w:t>
            </w:r>
            <w:r>
              <w:t xml:space="preserve"> </w:t>
            </w:r>
            <w:r>
              <w:rPr>
                <w:rFonts w:ascii="Times New Roman" w:eastAsia="Times New Roman" w:hAnsi="Times New Roman" w:cs="Times New Roman"/>
                <w:color w:val="000000"/>
                <w:sz w:val="18"/>
                <w:szCs w:val="18"/>
              </w:rPr>
              <w:t>–</w:t>
            </w:r>
            <w:r>
              <w:t xml:space="preserve"> </w:t>
            </w:r>
            <w:r>
              <w:rPr>
                <w:rFonts w:ascii="Times New Roman" w:eastAsia="Times New Roman" w:hAnsi="Times New Roman" w:cs="Times New Roman"/>
                <w:color w:val="000000"/>
                <w:sz w:val="18"/>
                <w:szCs w:val="18"/>
              </w:rPr>
              <w:t>План),</w:t>
            </w:r>
            <w:r>
              <w:t xml:space="preserve"> </w:t>
            </w:r>
            <w:r>
              <w:rPr>
                <w:rFonts w:ascii="Times New Roman" w:eastAsia="Times New Roman" w:hAnsi="Times New Roman" w:cs="Times New Roman"/>
                <w:color w:val="000000"/>
                <w:sz w:val="18"/>
                <w:szCs w:val="18"/>
              </w:rPr>
              <w:t>зокрема</w:t>
            </w:r>
            <w:r>
              <w:t xml:space="preserve"> </w:t>
            </w:r>
            <w:r>
              <w:rPr>
                <w:rFonts w:ascii="Times New Roman" w:eastAsia="Times New Roman" w:hAnsi="Times New Roman" w:cs="Times New Roman"/>
                <w:color w:val="000000"/>
                <w:sz w:val="18"/>
                <w:szCs w:val="18"/>
              </w:rPr>
              <w:t>під</w:t>
            </w:r>
            <w:r>
              <w:t xml:space="preserve"> </w:t>
            </w:r>
            <w:r>
              <w:rPr>
                <w:rFonts w:ascii="Times New Roman" w:eastAsia="Times New Roman" w:hAnsi="Times New Roman" w:cs="Times New Roman"/>
                <w:color w:val="000000"/>
                <w:sz w:val="18"/>
                <w:szCs w:val="18"/>
              </w:rPr>
              <w:t>час</w:t>
            </w:r>
            <w:r>
              <w:t xml:space="preserve"> </w:t>
            </w:r>
            <w:r>
              <w:rPr>
                <w:rFonts w:ascii="Times New Roman" w:eastAsia="Times New Roman" w:hAnsi="Times New Roman" w:cs="Times New Roman"/>
                <w:color w:val="000000"/>
                <w:sz w:val="18"/>
                <w:szCs w:val="18"/>
              </w:rPr>
              <w:t>здійснення</w:t>
            </w:r>
            <w:r>
              <w:t xml:space="preserve"> </w:t>
            </w:r>
            <w:r>
              <w:rPr>
                <w:rFonts w:ascii="Times New Roman" w:eastAsia="Times New Roman" w:hAnsi="Times New Roman" w:cs="Times New Roman"/>
                <w:color w:val="000000"/>
                <w:sz w:val="18"/>
                <w:szCs w:val="18"/>
              </w:rPr>
              <w:t>публічних</w:t>
            </w:r>
            <w:r>
              <w:t xml:space="preserve"> </w:t>
            </w:r>
            <w:r>
              <w:rPr>
                <w:rFonts w:ascii="Times New Roman" w:eastAsia="Times New Roman" w:hAnsi="Times New Roman" w:cs="Times New Roman"/>
                <w:color w:val="000000"/>
                <w:sz w:val="18"/>
                <w:szCs w:val="18"/>
              </w:rPr>
              <w:t>закупівель,</w:t>
            </w:r>
            <w:r>
              <w:t xml:space="preserve"> </w:t>
            </w:r>
            <w:r>
              <w:rPr>
                <w:rFonts w:ascii="Times New Roman" w:eastAsia="Times New Roman" w:hAnsi="Times New Roman" w:cs="Times New Roman"/>
                <w:color w:val="000000"/>
                <w:sz w:val="18"/>
                <w:szCs w:val="18"/>
              </w:rPr>
              <w:t>виплати</w:t>
            </w:r>
            <w:r>
              <w:t xml:space="preserve"> </w:t>
            </w:r>
            <w:r>
              <w:rPr>
                <w:rFonts w:ascii="Times New Roman" w:eastAsia="Times New Roman" w:hAnsi="Times New Roman" w:cs="Times New Roman"/>
                <w:color w:val="000000"/>
                <w:sz w:val="18"/>
                <w:szCs w:val="18"/>
              </w:rPr>
              <w:t>компенсацій</w:t>
            </w:r>
            <w:r>
              <w:t xml:space="preserve"> </w:t>
            </w:r>
            <w:r>
              <w:rPr>
                <w:rFonts w:ascii="Times New Roman" w:eastAsia="Times New Roman" w:hAnsi="Times New Roman" w:cs="Times New Roman"/>
                <w:color w:val="000000"/>
                <w:sz w:val="18"/>
                <w:szCs w:val="18"/>
              </w:rPr>
              <w:t>та</w:t>
            </w:r>
            <w:r>
              <w:t xml:space="preserve"> </w:t>
            </w:r>
            <w:r>
              <w:rPr>
                <w:rFonts w:ascii="Times New Roman" w:eastAsia="Times New Roman" w:hAnsi="Times New Roman" w:cs="Times New Roman"/>
                <w:color w:val="000000"/>
                <w:sz w:val="18"/>
                <w:szCs w:val="18"/>
              </w:rPr>
              <w:t>кредитів.</w:t>
            </w:r>
            <w:r>
              <w:t xml:space="preserve"> </w:t>
            </w:r>
            <w:r>
              <w:rPr>
                <w:rFonts w:ascii="Times New Roman" w:eastAsia="Times New Roman" w:hAnsi="Times New Roman" w:cs="Times New Roman"/>
                <w:color w:val="000000"/>
                <w:sz w:val="18"/>
                <w:szCs w:val="18"/>
              </w:rPr>
              <w:t>Відповідно</w:t>
            </w:r>
            <w:r>
              <w:t xml:space="preserve"> </w:t>
            </w:r>
            <w:r>
              <w:rPr>
                <w:rFonts w:ascii="Times New Roman" w:eastAsia="Times New Roman" w:hAnsi="Times New Roman" w:cs="Times New Roman"/>
                <w:color w:val="000000"/>
                <w:sz w:val="18"/>
                <w:szCs w:val="18"/>
              </w:rPr>
              <w:t>до</w:t>
            </w:r>
            <w:r>
              <w:t xml:space="preserve"> </w:t>
            </w:r>
            <w:r>
              <w:rPr>
                <w:rFonts w:ascii="Times New Roman" w:eastAsia="Times New Roman" w:hAnsi="Times New Roman" w:cs="Times New Roman"/>
                <w:color w:val="000000"/>
                <w:sz w:val="18"/>
                <w:szCs w:val="18"/>
              </w:rPr>
              <w:t>підпункту</w:t>
            </w:r>
            <w:r>
              <w:t xml:space="preserve"> </w:t>
            </w:r>
            <w:r>
              <w:rPr>
                <w:rFonts w:ascii="Times New Roman" w:eastAsia="Times New Roman" w:hAnsi="Times New Roman" w:cs="Times New Roman"/>
                <w:color w:val="000000"/>
                <w:sz w:val="18"/>
                <w:szCs w:val="18"/>
              </w:rPr>
              <w:t>1.1</w:t>
            </w:r>
            <w:r>
              <w:t xml:space="preserve"> </w:t>
            </w:r>
            <w:r>
              <w:rPr>
                <w:rFonts w:ascii="Times New Roman" w:eastAsia="Times New Roman" w:hAnsi="Times New Roman" w:cs="Times New Roman"/>
                <w:color w:val="000000"/>
                <w:sz w:val="18"/>
                <w:szCs w:val="18"/>
              </w:rPr>
              <w:t>пункту</w:t>
            </w:r>
            <w:r>
              <w:t xml:space="preserve"> </w:t>
            </w:r>
            <w:r>
              <w:rPr>
                <w:rFonts w:ascii="Times New Roman" w:eastAsia="Times New Roman" w:hAnsi="Times New Roman" w:cs="Times New Roman"/>
                <w:color w:val="000000"/>
                <w:sz w:val="18"/>
                <w:szCs w:val="18"/>
              </w:rPr>
              <w:t>1</w:t>
            </w:r>
            <w:r>
              <w:t xml:space="preserve"> </w:t>
            </w:r>
            <w:r>
              <w:rPr>
                <w:rFonts w:ascii="Times New Roman" w:eastAsia="Times New Roman" w:hAnsi="Times New Roman" w:cs="Times New Roman"/>
                <w:color w:val="000000"/>
                <w:sz w:val="18"/>
                <w:szCs w:val="18"/>
              </w:rPr>
              <w:t>наказу</w:t>
            </w:r>
            <w:r>
              <w:t xml:space="preserve"> </w:t>
            </w:r>
            <w:r>
              <w:rPr>
                <w:rFonts w:ascii="Times New Roman" w:eastAsia="Times New Roman" w:hAnsi="Times New Roman" w:cs="Times New Roman"/>
                <w:color w:val="000000"/>
                <w:sz w:val="18"/>
                <w:szCs w:val="18"/>
              </w:rPr>
              <w:t>Держаудитслужби</w:t>
            </w:r>
            <w:r>
              <w:t xml:space="preserve"> </w:t>
            </w:r>
            <w:r>
              <w:rPr>
                <w:rFonts w:ascii="Times New Roman" w:eastAsia="Times New Roman" w:hAnsi="Times New Roman" w:cs="Times New Roman"/>
                <w:color w:val="000000"/>
                <w:sz w:val="18"/>
                <w:szCs w:val="18"/>
              </w:rPr>
              <w:t>від</w:t>
            </w:r>
            <w:r>
              <w:t xml:space="preserve"> </w:t>
            </w:r>
            <w:r>
              <w:rPr>
                <w:rFonts w:ascii="Times New Roman" w:eastAsia="Times New Roman" w:hAnsi="Times New Roman" w:cs="Times New Roman"/>
                <w:color w:val="000000"/>
                <w:sz w:val="18"/>
                <w:szCs w:val="18"/>
              </w:rPr>
              <w:t>06.01.2025</w:t>
            </w:r>
            <w:r>
              <w:t xml:space="preserve"> </w:t>
            </w:r>
            <w:r>
              <w:rPr>
                <w:rFonts w:ascii="Times New Roman" w:eastAsia="Times New Roman" w:hAnsi="Times New Roman" w:cs="Times New Roman"/>
                <w:color w:val="000000"/>
                <w:sz w:val="18"/>
                <w:szCs w:val="18"/>
              </w:rPr>
              <w:t>№</w:t>
            </w:r>
            <w:r>
              <w:t xml:space="preserve"> </w:t>
            </w:r>
            <w:r>
              <w:rPr>
                <w:rFonts w:ascii="Times New Roman" w:eastAsia="Times New Roman" w:hAnsi="Times New Roman" w:cs="Times New Roman"/>
                <w:color w:val="000000"/>
                <w:sz w:val="18"/>
                <w:szCs w:val="18"/>
              </w:rPr>
              <w:t>2</w:t>
            </w:r>
            <w:r>
              <w:t xml:space="preserve"> </w:t>
            </w:r>
            <w:r>
              <w:rPr>
                <w:rFonts w:ascii="Times New Roman" w:eastAsia="Times New Roman" w:hAnsi="Times New Roman" w:cs="Times New Roman"/>
                <w:color w:val="000000"/>
                <w:sz w:val="18"/>
                <w:szCs w:val="18"/>
              </w:rPr>
              <w:t>«Про</w:t>
            </w:r>
            <w:r>
              <w:t xml:space="preserve"> </w:t>
            </w:r>
            <w:r>
              <w:rPr>
                <w:rFonts w:ascii="Times New Roman" w:eastAsia="Times New Roman" w:hAnsi="Times New Roman" w:cs="Times New Roman"/>
                <w:color w:val="000000"/>
                <w:sz w:val="18"/>
                <w:szCs w:val="18"/>
              </w:rPr>
              <w:t>особливості</w:t>
            </w:r>
            <w:r>
              <w:t xml:space="preserve"> </w:t>
            </w:r>
            <w:r>
              <w:rPr>
                <w:rFonts w:ascii="Times New Roman" w:eastAsia="Times New Roman" w:hAnsi="Times New Roman" w:cs="Times New Roman"/>
                <w:color w:val="000000"/>
                <w:sz w:val="18"/>
                <w:szCs w:val="18"/>
              </w:rPr>
              <w:t>організації</w:t>
            </w:r>
            <w:r>
              <w:t xml:space="preserve"> </w:t>
            </w:r>
            <w:r>
              <w:rPr>
                <w:rFonts w:ascii="Times New Roman" w:eastAsia="Times New Roman" w:hAnsi="Times New Roman" w:cs="Times New Roman"/>
                <w:color w:val="000000"/>
                <w:sz w:val="18"/>
                <w:szCs w:val="18"/>
              </w:rPr>
              <w:t>роботи</w:t>
            </w:r>
            <w:r>
              <w:t xml:space="preserve"> </w:t>
            </w:r>
            <w:r>
              <w:rPr>
                <w:rFonts w:ascii="Times New Roman" w:eastAsia="Times New Roman" w:hAnsi="Times New Roman" w:cs="Times New Roman"/>
                <w:color w:val="000000"/>
                <w:sz w:val="18"/>
                <w:szCs w:val="18"/>
              </w:rPr>
              <w:t>Державної</w:t>
            </w:r>
            <w:r>
              <w:t xml:space="preserve"> </w:t>
            </w:r>
            <w:r>
              <w:rPr>
                <w:rFonts w:ascii="Times New Roman" w:eastAsia="Times New Roman" w:hAnsi="Times New Roman" w:cs="Times New Roman"/>
                <w:color w:val="000000"/>
                <w:sz w:val="18"/>
                <w:szCs w:val="18"/>
              </w:rPr>
              <w:t>аудиторської</w:t>
            </w:r>
            <w:r>
              <w:t xml:space="preserve"> </w:t>
            </w:r>
            <w:r>
              <w:rPr>
                <w:rFonts w:ascii="Times New Roman" w:eastAsia="Times New Roman" w:hAnsi="Times New Roman" w:cs="Times New Roman"/>
                <w:color w:val="000000"/>
                <w:sz w:val="18"/>
                <w:szCs w:val="18"/>
              </w:rPr>
              <w:t>служби</w:t>
            </w:r>
            <w:r>
              <w:t xml:space="preserve"> </w:t>
            </w:r>
            <w:r>
              <w:rPr>
                <w:rFonts w:ascii="Times New Roman" w:eastAsia="Times New Roman" w:hAnsi="Times New Roman" w:cs="Times New Roman"/>
                <w:color w:val="000000"/>
                <w:sz w:val="18"/>
                <w:szCs w:val="18"/>
              </w:rPr>
              <w:t>України</w:t>
            </w:r>
            <w:r>
              <w:t xml:space="preserve"> </w:t>
            </w:r>
            <w:r>
              <w:rPr>
                <w:rFonts w:ascii="Times New Roman" w:eastAsia="Times New Roman" w:hAnsi="Times New Roman" w:cs="Times New Roman"/>
                <w:color w:val="000000"/>
                <w:sz w:val="18"/>
                <w:szCs w:val="18"/>
              </w:rPr>
              <w:t>щодо</w:t>
            </w:r>
            <w:r>
              <w:t xml:space="preserve"> </w:t>
            </w:r>
            <w:r>
              <w:rPr>
                <w:rFonts w:ascii="Times New Roman" w:eastAsia="Times New Roman" w:hAnsi="Times New Roman" w:cs="Times New Roman"/>
                <w:color w:val="000000"/>
                <w:sz w:val="18"/>
                <w:szCs w:val="18"/>
              </w:rPr>
              <w:t>виконання</w:t>
            </w:r>
            <w:r>
              <w:t xml:space="preserve"> </w:t>
            </w:r>
            <w:r>
              <w:rPr>
                <w:rFonts w:ascii="Times New Roman" w:eastAsia="Times New Roman" w:hAnsi="Times New Roman" w:cs="Times New Roman"/>
                <w:color w:val="000000"/>
                <w:sz w:val="18"/>
                <w:szCs w:val="18"/>
              </w:rPr>
              <w:t>Плану</w:t>
            </w:r>
            <w:r>
              <w:t xml:space="preserve"> </w:t>
            </w:r>
            <w:r>
              <w:rPr>
                <w:rFonts w:ascii="Times New Roman" w:eastAsia="Times New Roman" w:hAnsi="Times New Roman" w:cs="Times New Roman"/>
                <w:color w:val="000000"/>
                <w:sz w:val="18"/>
                <w:szCs w:val="18"/>
              </w:rPr>
              <w:t>України</w:t>
            </w:r>
            <w:r>
              <w:t xml:space="preserve"> </w:t>
            </w:r>
            <w:r>
              <w:rPr>
                <w:rFonts w:ascii="Times New Roman" w:eastAsia="Times New Roman" w:hAnsi="Times New Roman" w:cs="Times New Roman"/>
                <w:color w:val="000000"/>
                <w:sz w:val="18"/>
                <w:szCs w:val="18"/>
              </w:rPr>
              <w:t>та</w:t>
            </w:r>
            <w:r>
              <w:t xml:space="preserve"> </w:t>
            </w:r>
            <w:r>
              <w:rPr>
                <w:rFonts w:ascii="Times New Roman" w:eastAsia="Times New Roman" w:hAnsi="Times New Roman" w:cs="Times New Roman"/>
                <w:color w:val="000000"/>
                <w:sz w:val="18"/>
                <w:szCs w:val="18"/>
              </w:rPr>
              <w:t>вимог</w:t>
            </w:r>
            <w:r>
              <w:t xml:space="preserve"> </w:t>
            </w:r>
            <w:r>
              <w:rPr>
                <w:rFonts w:ascii="Times New Roman" w:eastAsia="Times New Roman" w:hAnsi="Times New Roman" w:cs="Times New Roman"/>
                <w:color w:val="000000"/>
                <w:sz w:val="18"/>
                <w:szCs w:val="18"/>
              </w:rPr>
              <w:t>Рамкової</w:t>
            </w:r>
            <w:r>
              <w:t xml:space="preserve"> </w:t>
            </w:r>
            <w:r>
              <w:rPr>
                <w:rFonts w:ascii="Times New Roman" w:eastAsia="Times New Roman" w:hAnsi="Times New Roman" w:cs="Times New Roman"/>
                <w:color w:val="000000"/>
                <w:sz w:val="18"/>
                <w:szCs w:val="18"/>
              </w:rPr>
              <w:t>Угоди»</w:t>
            </w:r>
            <w:r>
              <w:t xml:space="preserve"> </w:t>
            </w:r>
            <w:r>
              <w:rPr>
                <w:rFonts w:ascii="Times New Roman" w:eastAsia="Times New Roman" w:hAnsi="Times New Roman" w:cs="Times New Roman"/>
                <w:color w:val="000000"/>
                <w:sz w:val="18"/>
                <w:szCs w:val="18"/>
              </w:rPr>
              <w:t>Держаудитслужба</w:t>
            </w:r>
            <w:r>
              <w:t xml:space="preserve"> </w:t>
            </w:r>
            <w:r>
              <w:rPr>
                <w:rFonts w:ascii="Times New Roman" w:eastAsia="Times New Roman" w:hAnsi="Times New Roman" w:cs="Times New Roman"/>
                <w:color w:val="000000"/>
                <w:sz w:val="18"/>
                <w:szCs w:val="18"/>
              </w:rPr>
              <w:t>та</w:t>
            </w:r>
            <w:r>
              <w:t xml:space="preserve"> </w:t>
            </w:r>
            <w:r>
              <w:rPr>
                <w:rFonts w:ascii="Times New Roman" w:eastAsia="Times New Roman" w:hAnsi="Times New Roman" w:cs="Times New Roman"/>
                <w:color w:val="000000"/>
                <w:sz w:val="18"/>
                <w:szCs w:val="18"/>
              </w:rPr>
              <w:t>її</w:t>
            </w:r>
            <w:r>
              <w:t xml:space="preserve"> </w:t>
            </w:r>
            <w:r>
              <w:rPr>
                <w:rFonts w:ascii="Times New Roman" w:eastAsia="Times New Roman" w:hAnsi="Times New Roman" w:cs="Times New Roman"/>
                <w:color w:val="000000"/>
                <w:sz w:val="18"/>
                <w:szCs w:val="18"/>
              </w:rPr>
              <w:t>міжрегіональні</w:t>
            </w:r>
            <w:r>
              <w:t xml:space="preserve"> </w:t>
            </w:r>
            <w:r>
              <w:rPr>
                <w:rFonts w:ascii="Times New Roman" w:eastAsia="Times New Roman" w:hAnsi="Times New Roman" w:cs="Times New Roman"/>
                <w:color w:val="000000"/>
                <w:sz w:val="18"/>
                <w:szCs w:val="18"/>
              </w:rPr>
              <w:t>територіальні</w:t>
            </w:r>
            <w:r>
              <w:t xml:space="preserve"> </w:t>
            </w:r>
            <w:r>
              <w:rPr>
                <w:rFonts w:ascii="Times New Roman" w:eastAsia="Times New Roman" w:hAnsi="Times New Roman" w:cs="Times New Roman"/>
                <w:color w:val="000000"/>
                <w:sz w:val="18"/>
                <w:szCs w:val="18"/>
              </w:rPr>
              <w:t>органи</w:t>
            </w:r>
            <w:r>
              <w:t xml:space="preserve"> </w:t>
            </w:r>
            <w:r>
              <w:rPr>
                <w:rFonts w:ascii="Times New Roman" w:eastAsia="Times New Roman" w:hAnsi="Times New Roman" w:cs="Times New Roman"/>
                <w:color w:val="000000"/>
                <w:sz w:val="18"/>
                <w:szCs w:val="18"/>
              </w:rPr>
              <w:t>забезпечують</w:t>
            </w:r>
            <w:r>
              <w:t xml:space="preserve"> </w:t>
            </w:r>
            <w:r>
              <w:rPr>
                <w:rFonts w:ascii="Times New Roman" w:eastAsia="Times New Roman" w:hAnsi="Times New Roman" w:cs="Times New Roman"/>
                <w:color w:val="000000"/>
                <w:sz w:val="18"/>
                <w:szCs w:val="18"/>
              </w:rPr>
              <w:t>державний</w:t>
            </w:r>
            <w:r>
              <w:t xml:space="preserve"> </w:t>
            </w:r>
            <w:r>
              <w:rPr>
                <w:rFonts w:ascii="Times New Roman" w:eastAsia="Times New Roman" w:hAnsi="Times New Roman" w:cs="Times New Roman"/>
                <w:color w:val="000000"/>
                <w:sz w:val="18"/>
                <w:szCs w:val="18"/>
              </w:rPr>
              <w:t>фінансовий</w:t>
            </w:r>
            <w:r>
              <w:t xml:space="preserve"> </w:t>
            </w:r>
            <w:r>
              <w:rPr>
                <w:rFonts w:ascii="Times New Roman" w:eastAsia="Times New Roman" w:hAnsi="Times New Roman" w:cs="Times New Roman"/>
                <w:color w:val="000000"/>
                <w:sz w:val="18"/>
                <w:szCs w:val="18"/>
              </w:rPr>
              <w:t>контроль</w:t>
            </w:r>
            <w:r>
              <w:t xml:space="preserve"> </w:t>
            </w:r>
            <w:r>
              <w:rPr>
                <w:rFonts w:ascii="Times New Roman" w:eastAsia="Times New Roman" w:hAnsi="Times New Roman" w:cs="Times New Roman"/>
                <w:color w:val="000000"/>
                <w:sz w:val="18"/>
                <w:szCs w:val="18"/>
              </w:rPr>
              <w:t>за</w:t>
            </w:r>
            <w:r>
              <w:t xml:space="preserve"> </w:t>
            </w:r>
            <w:r>
              <w:rPr>
                <w:rFonts w:ascii="Times New Roman" w:eastAsia="Times New Roman" w:hAnsi="Times New Roman" w:cs="Times New Roman"/>
                <w:color w:val="000000"/>
                <w:sz w:val="18"/>
                <w:szCs w:val="18"/>
              </w:rPr>
              <w:t>видатками,</w:t>
            </w:r>
            <w:r>
              <w:t xml:space="preserve"> </w:t>
            </w:r>
            <w:r>
              <w:rPr>
                <w:rFonts w:ascii="Times New Roman" w:eastAsia="Times New Roman" w:hAnsi="Times New Roman" w:cs="Times New Roman"/>
                <w:color w:val="000000"/>
                <w:sz w:val="18"/>
                <w:szCs w:val="18"/>
              </w:rPr>
              <w:t>передбаченими</w:t>
            </w:r>
            <w:r>
              <w:t xml:space="preserve"> </w:t>
            </w:r>
            <w:r>
              <w:rPr>
                <w:rFonts w:ascii="Times New Roman" w:eastAsia="Times New Roman" w:hAnsi="Times New Roman" w:cs="Times New Roman"/>
                <w:color w:val="000000"/>
                <w:sz w:val="18"/>
                <w:szCs w:val="18"/>
              </w:rPr>
              <w:t>у</w:t>
            </w:r>
            <w:r>
              <w:t xml:space="preserve"> </w:t>
            </w:r>
            <w:r>
              <w:rPr>
                <w:rFonts w:ascii="Times New Roman" w:eastAsia="Times New Roman" w:hAnsi="Times New Roman" w:cs="Times New Roman"/>
                <w:color w:val="000000"/>
                <w:sz w:val="18"/>
                <w:szCs w:val="18"/>
              </w:rPr>
              <w:t>межах</w:t>
            </w:r>
            <w:r>
              <w:t xml:space="preserve"> </w:t>
            </w:r>
            <w:r>
              <w:rPr>
                <w:rFonts w:ascii="Times New Roman" w:eastAsia="Times New Roman" w:hAnsi="Times New Roman" w:cs="Times New Roman"/>
                <w:color w:val="000000"/>
                <w:sz w:val="18"/>
                <w:szCs w:val="18"/>
              </w:rPr>
              <w:t>виконання</w:t>
            </w:r>
            <w:r>
              <w:t xml:space="preserve"> </w:t>
            </w:r>
            <w:r>
              <w:rPr>
                <w:rFonts w:ascii="Times New Roman" w:eastAsia="Times New Roman" w:hAnsi="Times New Roman" w:cs="Times New Roman"/>
                <w:color w:val="000000"/>
                <w:sz w:val="18"/>
                <w:szCs w:val="18"/>
              </w:rPr>
              <w:t>заходів</w:t>
            </w:r>
            <w:r>
              <w:t xml:space="preserve"> </w:t>
            </w:r>
            <w:r>
              <w:rPr>
                <w:rFonts w:ascii="Times New Roman" w:eastAsia="Times New Roman" w:hAnsi="Times New Roman" w:cs="Times New Roman"/>
                <w:color w:val="000000"/>
                <w:sz w:val="18"/>
                <w:szCs w:val="18"/>
              </w:rPr>
              <w:t>Плану</w:t>
            </w:r>
            <w:r>
              <w:t xml:space="preserve"> </w:t>
            </w:r>
            <w:r>
              <w:rPr>
                <w:rFonts w:ascii="Times New Roman" w:eastAsia="Times New Roman" w:hAnsi="Times New Roman" w:cs="Times New Roman"/>
                <w:color w:val="000000"/>
                <w:sz w:val="18"/>
                <w:szCs w:val="18"/>
              </w:rPr>
              <w:t>України.</w:t>
            </w:r>
            <w:r>
              <w:t xml:space="preserve"> </w:t>
            </w:r>
            <w:r>
              <w:rPr>
                <w:rFonts w:ascii="Times New Roman" w:eastAsia="Times New Roman" w:hAnsi="Times New Roman" w:cs="Times New Roman"/>
                <w:color w:val="000000"/>
                <w:sz w:val="18"/>
                <w:szCs w:val="18"/>
              </w:rPr>
              <w:t>Враховуючи</w:t>
            </w:r>
            <w:r>
              <w:t xml:space="preserve"> </w:t>
            </w:r>
            <w:r>
              <w:rPr>
                <w:rFonts w:ascii="Times New Roman" w:eastAsia="Times New Roman" w:hAnsi="Times New Roman" w:cs="Times New Roman"/>
                <w:color w:val="000000"/>
                <w:sz w:val="18"/>
                <w:szCs w:val="18"/>
              </w:rPr>
              <w:t>необхідність</w:t>
            </w:r>
            <w:r>
              <w:t xml:space="preserve"> </w:t>
            </w:r>
            <w:r>
              <w:rPr>
                <w:rFonts w:ascii="Times New Roman" w:eastAsia="Times New Roman" w:hAnsi="Times New Roman" w:cs="Times New Roman"/>
                <w:color w:val="000000"/>
                <w:sz w:val="18"/>
                <w:szCs w:val="18"/>
              </w:rPr>
              <w:t>охоплення</w:t>
            </w:r>
            <w:r>
              <w:t xml:space="preserve"> </w:t>
            </w:r>
            <w:r>
              <w:rPr>
                <w:rFonts w:ascii="Times New Roman" w:eastAsia="Times New Roman" w:hAnsi="Times New Roman" w:cs="Times New Roman"/>
                <w:color w:val="000000"/>
                <w:sz w:val="18"/>
                <w:szCs w:val="18"/>
              </w:rPr>
              <w:t>контролем</w:t>
            </w:r>
            <w:r>
              <w:t xml:space="preserve"> </w:t>
            </w:r>
            <w:r>
              <w:rPr>
                <w:rFonts w:ascii="Times New Roman" w:eastAsia="Times New Roman" w:hAnsi="Times New Roman" w:cs="Times New Roman"/>
                <w:color w:val="000000"/>
                <w:sz w:val="18"/>
                <w:szCs w:val="18"/>
              </w:rPr>
              <w:t>коштів</w:t>
            </w:r>
            <w:r>
              <w:t xml:space="preserve"> </w:t>
            </w:r>
            <w:r>
              <w:rPr>
                <w:rFonts w:ascii="Times New Roman" w:eastAsia="Times New Roman" w:hAnsi="Times New Roman" w:cs="Times New Roman"/>
                <w:color w:val="000000"/>
                <w:sz w:val="18"/>
                <w:szCs w:val="18"/>
              </w:rPr>
              <w:t>всіх</w:t>
            </w:r>
            <w:r>
              <w:t xml:space="preserve"> </w:t>
            </w:r>
            <w:r>
              <w:rPr>
                <w:rFonts w:ascii="Times New Roman" w:eastAsia="Times New Roman" w:hAnsi="Times New Roman" w:cs="Times New Roman"/>
                <w:color w:val="000000"/>
                <w:sz w:val="18"/>
                <w:szCs w:val="18"/>
              </w:rPr>
              <w:t>субвенцій</w:t>
            </w:r>
            <w:r>
              <w:t xml:space="preserve"> </w:t>
            </w:r>
            <w:r>
              <w:rPr>
                <w:rFonts w:ascii="Times New Roman" w:eastAsia="Times New Roman" w:hAnsi="Times New Roman" w:cs="Times New Roman"/>
                <w:color w:val="000000"/>
                <w:sz w:val="18"/>
                <w:szCs w:val="18"/>
              </w:rPr>
              <w:t>з</w:t>
            </w:r>
            <w:r>
              <w:t xml:space="preserve"> </w:t>
            </w:r>
            <w:r>
              <w:rPr>
                <w:rFonts w:ascii="Times New Roman" w:eastAsia="Times New Roman" w:hAnsi="Times New Roman" w:cs="Times New Roman"/>
                <w:color w:val="000000"/>
                <w:sz w:val="18"/>
                <w:szCs w:val="18"/>
              </w:rPr>
              <w:t>державного</w:t>
            </w:r>
            <w:r>
              <w:t xml:space="preserve"> </w:t>
            </w:r>
            <w:r>
              <w:rPr>
                <w:rFonts w:ascii="Times New Roman" w:eastAsia="Times New Roman" w:hAnsi="Times New Roman" w:cs="Times New Roman"/>
                <w:color w:val="000000"/>
                <w:sz w:val="18"/>
                <w:szCs w:val="18"/>
              </w:rPr>
              <w:t>бюджету</w:t>
            </w:r>
            <w:r>
              <w:t xml:space="preserve"> </w:t>
            </w:r>
            <w:r>
              <w:rPr>
                <w:rFonts w:ascii="Times New Roman" w:eastAsia="Times New Roman" w:hAnsi="Times New Roman" w:cs="Times New Roman"/>
                <w:color w:val="000000"/>
                <w:sz w:val="18"/>
                <w:szCs w:val="18"/>
              </w:rPr>
              <w:t>місцевим</w:t>
            </w:r>
            <w:r>
              <w:t xml:space="preserve"> </w:t>
            </w:r>
            <w:r>
              <w:rPr>
                <w:rFonts w:ascii="Times New Roman" w:eastAsia="Times New Roman" w:hAnsi="Times New Roman" w:cs="Times New Roman"/>
                <w:color w:val="000000"/>
                <w:sz w:val="18"/>
                <w:szCs w:val="18"/>
              </w:rPr>
              <w:t>бюджетам</w:t>
            </w:r>
            <w:r>
              <w:t xml:space="preserve"> </w:t>
            </w:r>
            <w:r>
              <w:rPr>
                <w:rFonts w:ascii="Times New Roman" w:eastAsia="Times New Roman" w:hAnsi="Times New Roman" w:cs="Times New Roman"/>
                <w:color w:val="000000"/>
                <w:sz w:val="18"/>
                <w:szCs w:val="18"/>
              </w:rPr>
              <w:t>за</w:t>
            </w:r>
            <w:r>
              <w:t xml:space="preserve"> </w:t>
            </w:r>
            <w:r>
              <w:rPr>
                <w:rFonts w:ascii="Times New Roman" w:eastAsia="Times New Roman" w:hAnsi="Times New Roman" w:cs="Times New Roman"/>
                <w:color w:val="000000"/>
                <w:sz w:val="18"/>
                <w:szCs w:val="18"/>
              </w:rPr>
              <w:t>пріоритетними</w:t>
            </w:r>
            <w:r>
              <w:t xml:space="preserve"> </w:t>
            </w:r>
            <w:r>
              <w:rPr>
                <w:rFonts w:ascii="Times New Roman" w:eastAsia="Times New Roman" w:hAnsi="Times New Roman" w:cs="Times New Roman"/>
                <w:color w:val="000000"/>
                <w:sz w:val="18"/>
                <w:szCs w:val="18"/>
              </w:rPr>
              <w:t>напрямами,</w:t>
            </w:r>
            <w:r>
              <w:t xml:space="preserve"> </w:t>
            </w:r>
            <w:r>
              <w:rPr>
                <w:rFonts w:ascii="Times New Roman" w:eastAsia="Times New Roman" w:hAnsi="Times New Roman" w:cs="Times New Roman"/>
                <w:color w:val="000000"/>
                <w:sz w:val="18"/>
                <w:szCs w:val="18"/>
              </w:rPr>
              <w:t>що</w:t>
            </w:r>
            <w:r>
              <w:t xml:space="preserve"> </w:t>
            </w:r>
            <w:r>
              <w:rPr>
                <w:rFonts w:ascii="Times New Roman" w:eastAsia="Times New Roman" w:hAnsi="Times New Roman" w:cs="Times New Roman"/>
                <w:color w:val="000000"/>
                <w:sz w:val="18"/>
                <w:szCs w:val="18"/>
              </w:rPr>
              <w:t>спрямовуються</w:t>
            </w:r>
            <w:r>
              <w:t xml:space="preserve"> </w:t>
            </w:r>
            <w:r>
              <w:rPr>
                <w:rFonts w:ascii="Times New Roman" w:eastAsia="Times New Roman" w:hAnsi="Times New Roman" w:cs="Times New Roman"/>
                <w:color w:val="000000"/>
                <w:sz w:val="18"/>
                <w:szCs w:val="18"/>
              </w:rPr>
              <w:t>відповідно</w:t>
            </w:r>
            <w:r>
              <w:t xml:space="preserve"> </w:t>
            </w:r>
            <w:r>
              <w:rPr>
                <w:rFonts w:ascii="Times New Roman" w:eastAsia="Times New Roman" w:hAnsi="Times New Roman" w:cs="Times New Roman"/>
                <w:color w:val="000000"/>
                <w:sz w:val="18"/>
                <w:szCs w:val="18"/>
              </w:rPr>
              <w:t>до</w:t>
            </w:r>
            <w:r>
              <w:t xml:space="preserve"> </w:t>
            </w:r>
            <w:r>
              <w:rPr>
                <w:rFonts w:ascii="Times New Roman" w:eastAsia="Times New Roman" w:hAnsi="Times New Roman" w:cs="Times New Roman"/>
                <w:color w:val="000000"/>
                <w:sz w:val="18"/>
                <w:szCs w:val="18"/>
              </w:rPr>
              <w:t>інструменту</w:t>
            </w:r>
            <w:r>
              <w:t xml:space="preserve"> </w:t>
            </w:r>
            <w:r>
              <w:rPr>
                <w:rFonts w:ascii="Times New Roman" w:eastAsia="Times New Roman" w:hAnsi="Times New Roman" w:cs="Times New Roman"/>
                <w:color w:val="000000"/>
                <w:sz w:val="18"/>
                <w:szCs w:val="18"/>
              </w:rPr>
              <w:t>Ukraine</w:t>
            </w:r>
            <w:r>
              <w:t xml:space="preserve"> </w:t>
            </w:r>
            <w:r>
              <w:rPr>
                <w:rFonts w:ascii="Times New Roman" w:eastAsia="Times New Roman" w:hAnsi="Times New Roman" w:cs="Times New Roman"/>
                <w:color w:val="000000"/>
                <w:sz w:val="18"/>
                <w:szCs w:val="18"/>
              </w:rPr>
              <w:t>Facility,</w:t>
            </w:r>
            <w:r>
              <w:t xml:space="preserve"> </w:t>
            </w:r>
            <w:r>
              <w:rPr>
                <w:rFonts w:ascii="Times New Roman" w:eastAsia="Times New Roman" w:hAnsi="Times New Roman" w:cs="Times New Roman"/>
                <w:color w:val="000000"/>
                <w:sz w:val="18"/>
                <w:szCs w:val="18"/>
              </w:rPr>
              <w:t>Держаудитслужба</w:t>
            </w:r>
            <w:r>
              <w:t xml:space="preserve"> </w:t>
            </w:r>
            <w:r>
              <w:rPr>
                <w:rFonts w:ascii="Times New Roman" w:eastAsia="Times New Roman" w:hAnsi="Times New Roman" w:cs="Times New Roman"/>
                <w:color w:val="000000"/>
                <w:sz w:val="18"/>
                <w:szCs w:val="18"/>
              </w:rPr>
              <w:t>забезпечила</w:t>
            </w:r>
            <w:r>
              <w:t xml:space="preserve"> </w:t>
            </w:r>
            <w:r>
              <w:rPr>
                <w:rFonts w:ascii="Times New Roman" w:eastAsia="Times New Roman" w:hAnsi="Times New Roman" w:cs="Times New Roman"/>
                <w:color w:val="000000"/>
                <w:sz w:val="18"/>
                <w:szCs w:val="18"/>
              </w:rPr>
              <w:t>контроль</w:t>
            </w:r>
            <w:r>
              <w:t xml:space="preserve"> </w:t>
            </w:r>
            <w:r>
              <w:rPr>
                <w:rFonts w:ascii="Times New Roman" w:eastAsia="Times New Roman" w:hAnsi="Times New Roman" w:cs="Times New Roman"/>
                <w:color w:val="000000"/>
                <w:sz w:val="18"/>
                <w:szCs w:val="18"/>
              </w:rPr>
              <w:t>за</w:t>
            </w:r>
            <w:r>
              <w:t xml:space="preserve"> </w:t>
            </w:r>
            <w:r>
              <w:rPr>
                <w:rFonts w:ascii="Times New Roman" w:eastAsia="Times New Roman" w:hAnsi="Times New Roman" w:cs="Times New Roman"/>
                <w:color w:val="000000"/>
                <w:sz w:val="18"/>
                <w:szCs w:val="18"/>
              </w:rPr>
              <w:t>цим</w:t>
            </w:r>
            <w:r>
              <w:t xml:space="preserve"> </w:t>
            </w:r>
            <w:r>
              <w:rPr>
                <w:rFonts w:ascii="Times New Roman" w:eastAsia="Times New Roman" w:hAnsi="Times New Roman" w:cs="Times New Roman"/>
                <w:color w:val="000000"/>
                <w:sz w:val="18"/>
                <w:szCs w:val="18"/>
              </w:rPr>
              <w:t>напрямком</w:t>
            </w:r>
            <w:r>
              <w:t xml:space="preserve"> </w:t>
            </w:r>
            <w:r>
              <w:rPr>
                <w:rFonts w:ascii="Times New Roman" w:eastAsia="Times New Roman" w:hAnsi="Times New Roman" w:cs="Times New Roman"/>
                <w:color w:val="000000"/>
                <w:sz w:val="18"/>
                <w:szCs w:val="18"/>
              </w:rPr>
              <w:t>та</w:t>
            </w:r>
            <w:r>
              <w:t xml:space="preserve"> </w:t>
            </w:r>
            <w:r>
              <w:rPr>
                <w:rFonts w:ascii="Times New Roman" w:eastAsia="Times New Roman" w:hAnsi="Times New Roman" w:cs="Times New Roman"/>
                <w:color w:val="000000"/>
                <w:sz w:val="18"/>
                <w:szCs w:val="18"/>
              </w:rPr>
              <w:t>збільшила</w:t>
            </w:r>
            <w:r>
              <w:t xml:space="preserve"> </w:t>
            </w:r>
            <w:r>
              <w:rPr>
                <w:rFonts w:ascii="Times New Roman" w:eastAsia="Times New Roman" w:hAnsi="Times New Roman" w:cs="Times New Roman"/>
                <w:color w:val="000000"/>
                <w:sz w:val="18"/>
                <w:szCs w:val="18"/>
              </w:rPr>
              <w:t>кількість</w:t>
            </w:r>
            <w:r>
              <w:t xml:space="preserve"> </w:t>
            </w:r>
            <w:r>
              <w:rPr>
                <w:rFonts w:ascii="Times New Roman" w:eastAsia="Times New Roman" w:hAnsi="Times New Roman" w:cs="Times New Roman"/>
                <w:color w:val="000000"/>
                <w:sz w:val="18"/>
                <w:szCs w:val="18"/>
              </w:rPr>
              <w:t>проведення</w:t>
            </w:r>
            <w:r>
              <w:t xml:space="preserve"> </w:t>
            </w:r>
            <w:r>
              <w:rPr>
                <w:rFonts w:ascii="Times New Roman" w:eastAsia="Times New Roman" w:hAnsi="Times New Roman" w:cs="Times New Roman"/>
                <w:color w:val="000000"/>
                <w:sz w:val="18"/>
                <w:szCs w:val="18"/>
              </w:rPr>
              <w:t>заходів</w:t>
            </w:r>
            <w:r>
              <w:t xml:space="preserve"> </w:t>
            </w:r>
            <w:r>
              <w:rPr>
                <w:rFonts w:ascii="Times New Roman" w:eastAsia="Times New Roman" w:hAnsi="Times New Roman" w:cs="Times New Roman"/>
                <w:color w:val="000000"/>
                <w:sz w:val="18"/>
                <w:szCs w:val="18"/>
              </w:rPr>
              <w:t>державного</w:t>
            </w:r>
            <w:r>
              <w:t xml:space="preserve"> </w:t>
            </w:r>
            <w:r>
              <w:rPr>
                <w:rFonts w:ascii="Times New Roman" w:eastAsia="Times New Roman" w:hAnsi="Times New Roman" w:cs="Times New Roman"/>
                <w:color w:val="000000"/>
                <w:sz w:val="18"/>
                <w:szCs w:val="18"/>
              </w:rPr>
              <w:t>фінансового</w:t>
            </w:r>
            <w:r>
              <w:t xml:space="preserve"> </w:t>
            </w:r>
            <w:r>
              <w:rPr>
                <w:rFonts w:ascii="Times New Roman" w:eastAsia="Times New Roman" w:hAnsi="Times New Roman" w:cs="Times New Roman"/>
                <w:color w:val="000000"/>
                <w:sz w:val="18"/>
                <w:szCs w:val="18"/>
              </w:rPr>
              <w:t>контролю,</w:t>
            </w:r>
            <w:r>
              <w:t xml:space="preserve"> </w:t>
            </w:r>
            <w:r>
              <w:rPr>
                <w:rFonts w:ascii="Times New Roman" w:eastAsia="Times New Roman" w:hAnsi="Times New Roman" w:cs="Times New Roman"/>
                <w:color w:val="000000"/>
                <w:sz w:val="18"/>
                <w:szCs w:val="18"/>
              </w:rPr>
              <w:t>зокрема</w:t>
            </w:r>
            <w:r>
              <w:t xml:space="preserve"> </w:t>
            </w:r>
            <w:r>
              <w:rPr>
                <w:rFonts w:ascii="Times New Roman" w:eastAsia="Times New Roman" w:hAnsi="Times New Roman" w:cs="Times New Roman"/>
                <w:color w:val="000000"/>
                <w:sz w:val="18"/>
                <w:szCs w:val="18"/>
              </w:rPr>
              <w:t>перевірки</w:t>
            </w:r>
            <w:r>
              <w:t xml:space="preserve"> </w:t>
            </w:r>
            <w:r>
              <w:rPr>
                <w:rFonts w:ascii="Times New Roman" w:eastAsia="Times New Roman" w:hAnsi="Times New Roman" w:cs="Times New Roman"/>
                <w:color w:val="000000"/>
                <w:sz w:val="18"/>
                <w:szCs w:val="18"/>
              </w:rPr>
              <w:t>закупівель.</w:t>
            </w:r>
            <w:r>
              <w:t xml:space="preserve"> </w:t>
            </w:r>
          </w:p>
        </w:tc>
      </w:tr>
      <w:tr w:rsidR="00180762" w:rsidRPr="00A61701">
        <w:trPr>
          <w:trHeight w:hRule="exact" w:val="873"/>
        </w:trPr>
        <w:tc>
          <w:tcPr>
            <w:tcW w:w="15720" w:type="dxa"/>
            <w:gridSpan w:val="5"/>
            <w:tcBorders>
              <w:left w:val="single" w:sz="8" w:space="0" w:color="000000"/>
              <w:right w:val="single" w:sz="8" w:space="0" w:color="000000"/>
            </w:tcBorders>
            <w:tcMar>
              <w:left w:w="34" w:type="dxa"/>
              <w:right w:w="34" w:type="dxa"/>
            </w:tcMar>
            <w:vAlign w:val="center"/>
          </w:tcPr>
          <w:p w:rsidR="00180762" w:rsidRPr="008B206F" w:rsidRDefault="008B206F">
            <w:pPr>
              <w:spacing w:before="15" w:after="15" w:line="238" w:lineRule="auto"/>
              <w:ind w:left="30" w:right="30"/>
              <w:jc w:val="both"/>
              <w:rPr>
                <w:sz w:val="18"/>
                <w:szCs w:val="18"/>
                <w:lang w:val="ru-RU"/>
              </w:rPr>
            </w:pPr>
            <w:r w:rsidRPr="008B206F">
              <w:rPr>
                <w:rFonts w:ascii="Times New Roman" w:eastAsia="Times New Roman" w:hAnsi="Times New Roman" w:cs="Times New Roman"/>
                <w:color w:val="000000"/>
                <w:sz w:val="18"/>
                <w:szCs w:val="18"/>
                <w:lang w:val="ru-RU"/>
              </w:rPr>
              <w:t>«Кількість</w:t>
            </w:r>
            <w:r w:rsidRPr="008B206F">
              <w:rPr>
                <w:lang w:val="ru-RU"/>
              </w:rPr>
              <w:t xml:space="preserve"> </w:t>
            </w:r>
            <w:r w:rsidRPr="008B206F">
              <w:rPr>
                <w:rFonts w:ascii="Times New Roman" w:eastAsia="Times New Roman" w:hAnsi="Times New Roman" w:cs="Times New Roman"/>
                <w:color w:val="000000"/>
                <w:sz w:val="18"/>
                <w:szCs w:val="18"/>
                <w:lang w:val="ru-RU"/>
              </w:rPr>
              <w:t>розроблених</w:t>
            </w:r>
            <w:r w:rsidRPr="008B206F">
              <w:rPr>
                <w:lang w:val="ru-RU"/>
              </w:rPr>
              <w:t xml:space="preserve"> </w:t>
            </w:r>
            <w:r w:rsidRPr="008B206F">
              <w:rPr>
                <w:rFonts w:ascii="Times New Roman" w:eastAsia="Times New Roman" w:hAnsi="Times New Roman" w:cs="Times New Roman"/>
                <w:color w:val="000000"/>
                <w:sz w:val="18"/>
                <w:szCs w:val="18"/>
                <w:lang w:val="ru-RU"/>
              </w:rPr>
              <w:t>органами</w:t>
            </w:r>
            <w:r w:rsidRPr="008B206F">
              <w:rPr>
                <w:lang w:val="ru-RU"/>
              </w:rPr>
              <w:t xml:space="preserve"> </w:t>
            </w:r>
            <w:r w:rsidRPr="008B206F">
              <w:rPr>
                <w:rFonts w:ascii="Times New Roman" w:eastAsia="Times New Roman" w:hAnsi="Times New Roman" w:cs="Times New Roman"/>
                <w:color w:val="000000"/>
                <w:sz w:val="18"/>
                <w:szCs w:val="18"/>
                <w:lang w:val="ru-RU"/>
              </w:rPr>
              <w:t>Держаудитслужби</w:t>
            </w:r>
            <w:r w:rsidRPr="008B206F">
              <w:rPr>
                <w:lang w:val="ru-RU"/>
              </w:rPr>
              <w:t xml:space="preserve"> </w:t>
            </w:r>
            <w:r w:rsidRPr="008B206F">
              <w:rPr>
                <w:rFonts w:ascii="Times New Roman" w:eastAsia="Times New Roman" w:hAnsi="Times New Roman" w:cs="Times New Roman"/>
                <w:color w:val="000000"/>
                <w:sz w:val="18"/>
                <w:szCs w:val="18"/>
                <w:lang w:val="ru-RU"/>
              </w:rPr>
              <w:t>нормативно-правових</w:t>
            </w:r>
            <w:r w:rsidRPr="008B206F">
              <w:rPr>
                <w:lang w:val="ru-RU"/>
              </w:rPr>
              <w:t xml:space="preserve"> </w:t>
            </w:r>
            <w:r w:rsidRPr="008B206F">
              <w:rPr>
                <w:rFonts w:ascii="Times New Roman" w:eastAsia="Times New Roman" w:hAnsi="Times New Roman" w:cs="Times New Roman"/>
                <w:color w:val="000000"/>
                <w:sz w:val="18"/>
                <w:szCs w:val="18"/>
                <w:lang w:val="ru-RU"/>
              </w:rPr>
              <w:t>і</w:t>
            </w:r>
            <w:r w:rsidRPr="008B206F">
              <w:rPr>
                <w:lang w:val="ru-RU"/>
              </w:rPr>
              <w:t xml:space="preserve"> </w:t>
            </w:r>
            <w:r w:rsidRPr="008B206F">
              <w:rPr>
                <w:rFonts w:ascii="Times New Roman" w:eastAsia="Times New Roman" w:hAnsi="Times New Roman" w:cs="Times New Roman"/>
                <w:color w:val="000000"/>
                <w:sz w:val="18"/>
                <w:szCs w:val="18"/>
                <w:lang w:val="ru-RU"/>
              </w:rPr>
              <w:t>розпорядчих</w:t>
            </w:r>
            <w:r w:rsidRPr="008B206F">
              <w:rPr>
                <w:lang w:val="ru-RU"/>
              </w:rPr>
              <w:t xml:space="preserve"> </w:t>
            </w:r>
            <w:r w:rsidRPr="008B206F">
              <w:rPr>
                <w:rFonts w:ascii="Times New Roman" w:eastAsia="Times New Roman" w:hAnsi="Times New Roman" w:cs="Times New Roman"/>
                <w:color w:val="000000"/>
                <w:sz w:val="18"/>
                <w:szCs w:val="18"/>
                <w:lang w:val="ru-RU"/>
              </w:rPr>
              <w:t>документів</w:t>
            </w:r>
            <w:r w:rsidRPr="008B206F">
              <w:rPr>
                <w:lang w:val="ru-RU"/>
              </w:rPr>
              <w:t xml:space="preserve"> </w:t>
            </w:r>
            <w:r w:rsidRPr="008B206F">
              <w:rPr>
                <w:rFonts w:ascii="Times New Roman" w:eastAsia="Times New Roman" w:hAnsi="Times New Roman" w:cs="Times New Roman"/>
                <w:color w:val="000000"/>
                <w:sz w:val="18"/>
                <w:szCs w:val="18"/>
                <w:lang w:val="ru-RU"/>
              </w:rPr>
              <w:t>нормативно-методологічного</w:t>
            </w:r>
            <w:r w:rsidRPr="008B206F">
              <w:rPr>
                <w:lang w:val="ru-RU"/>
              </w:rPr>
              <w:t xml:space="preserve"> </w:t>
            </w:r>
            <w:r w:rsidRPr="008B206F">
              <w:rPr>
                <w:rFonts w:ascii="Times New Roman" w:eastAsia="Times New Roman" w:hAnsi="Times New Roman" w:cs="Times New Roman"/>
                <w:color w:val="000000"/>
                <w:sz w:val="18"/>
                <w:szCs w:val="18"/>
                <w:lang w:val="ru-RU"/>
              </w:rPr>
              <w:t>характеру,</w:t>
            </w:r>
            <w:r w:rsidRPr="008B206F">
              <w:rPr>
                <w:lang w:val="ru-RU"/>
              </w:rPr>
              <w:t xml:space="preserve"> </w:t>
            </w:r>
            <w:r w:rsidRPr="008B206F">
              <w:rPr>
                <w:rFonts w:ascii="Times New Roman" w:eastAsia="Times New Roman" w:hAnsi="Times New Roman" w:cs="Times New Roman"/>
                <w:color w:val="000000"/>
                <w:sz w:val="18"/>
                <w:szCs w:val="18"/>
                <w:lang w:val="ru-RU"/>
              </w:rPr>
              <w:t>у</w:t>
            </w:r>
            <w:r w:rsidRPr="008B206F">
              <w:rPr>
                <w:lang w:val="ru-RU"/>
              </w:rPr>
              <w:t xml:space="preserve"> </w:t>
            </w:r>
            <w:r w:rsidRPr="008B206F">
              <w:rPr>
                <w:rFonts w:ascii="Times New Roman" w:eastAsia="Times New Roman" w:hAnsi="Times New Roman" w:cs="Times New Roman"/>
                <w:color w:val="000000"/>
                <w:sz w:val="18"/>
                <w:szCs w:val="18"/>
                <w:lang w:val="ru-RU"/>
              </w:rPr>
              <w:t>тому</w:t>
            </w:r>
            <w:r w:rsidRPr="008B206F">
              <w:rPr>
                <w:lang w:val="ru-RU"/>
              </w:rPr>
              <w:t xml:space="preserve"> </w:t>
            </w:r>
            <w:r w:rsidRPr="008B206F">
              <w:rPr>
                <w:rFonts w:ascii="Times New Roman" w:eastAsia="Times New Roman" w:hAnsi="Times New Roman" w:cs="Times New Roman"/>
                <w:color w:val="000000"/>
                <w:sz w:val="18"/>
                <w:szCs w:val="18"/>
                <w:lang w:val="ru-RU"/>
              </w:rPr>
              <w:t>числі</w:t>
            </w:r>
            <w:r w:rsidRPr="008B206F">
              <w:rPr>
                <w:lang w:val="ru-RU"/>
              </w:rPr>
              <w:t xml:space="preserve"> </w:t>
            </w:r>
            <w:r w:rsidRPr="008B206F">
              <w:rPr>
                <w:rFonts w:ascii="Times New Roman" w:eastAsia="Times New Roman" w:hAnsi="Times New Roman" w:cs="Times New Roman"/>
                <w:color w:val="000000"/>
                <w:sz w:val="18"/>
                <w:szCs w:val="18"/>
                <w:lang w:val="ru-RU"/>
              </w:rPr>
              <w:t>тих,</w:t>
            </w:r>
            <w:r w:rsidRPr="008B206F">
              <w:rPr>
                <w:lang w:val="ru-RU"/>
              </w:rPr>
              <w:t xml:space="preserve"> </w:t>
            </w:r>
            <w:r w:rsidRPr="008B206F">
              <w:rPr>
                <w:rFonts w:ascii="Times New Roman" w:eastAsia="Times New Roman" w:hAnsi="Times New Roman" w:cs="Times New Roman"/>
                <w:color w:val="000000"/>
                <w:sz w:val="18"/>
                <w:szCs w:val="18"/>
                <w:lang w:val="ru-RU"/>
              </w:rPr>
              <w:t>які</w:t>
            </w:r>
            <w:r w:rsidRPr="008B206F">
              <w:rPr>
                <w:lang w:val="ru-RU"/>
              </w:rPr>
              <w:t xml:space="preserve"> </w:t>
            </w:r>
            <w:r w:rsidRPr="008B206F">
              <w:rPr>
                <w:rFonts w:ascii="Times New Roman" w:eastAsia="Times New Roman" w:hAnsi="Times New Roman" w:cs="Times New Roman"/>
                <w:color w:val="000000"/>
                <w:sz w:val="18"/>
                <w:szCs w:val="18"/>
                <w:lang w:val="ru-RU"/>
              </w:rPr>
              <w:t>враховують</w:t>
            </w:r>
            <w:r w:rsidRPr="008B206F">
              <w:rPr>
                <w:lang w:val="ru-RU"/>
              </w:rPr>
              <w:t xml:space="preserve"> </w:t>
            </w:r>
            <w:r w:rsidRPr="008B206F">
              <w:rPr>
                <w:rFonts w:ascii="Times New Roman" w:eastAsia="Times New Roman" w:hAnsi="Times New Roman" w:cs="Times New Roman"/>
                <w:color w:val="000000"/>
                <w:sz w:val="18"/>
                <w:szCs w:val="18"/>
                <w:lang w:val="ru-RU"/>
              </w:rPr>
              <w:t>гендерний</w:t>
            </w:r>
            <w:r w:rsidRPr="008B206F">
              <w:rPr>
                <w:lang w:val="ru-RU"/>
              </w:rPr>
              <w:t xml:space="preserve"> </w:t>
            </w:r>
            <w:r w:rsidRPr="008B206F">
              <w:rPr>
                <w:rFonts w:ascii="Times New Roman" w:eastAsia="Times New Roman" w:hAnsi="Times New Roman" w:cs="Times New Roman"/>
                <w:color w:val="000000"/>
                <w:sz w:val="18"/>
                <w:szCs w:val="18"/>
                <w:lang w:val="ru-RU"/>
              </w:rPr>
              <w:t>аспект»</w:t>
            </w:r>
            <w:r w:rsidRPr="008B206F">
              <w:rPr>
                <w:lang w:val="ru-RU"/>
              </w:rPr>
              <w:t xml:space="preserve"> </w:t>
            </w:r>
            <w:r w:rsidRPr="008B206F">
              <w:rPr>
                <w:rFonts w:ascii="Times New Roman" w:eastAsia="Times New Roman" w:hAnsi="Times New Roman" w:cs="Times New Roman"/>
                <w:color w:val="000000"/>
                <w:sz w:val="18"/>
                <w:szCs w:val="18"/>
                <w:lang w:val="ru-RU"/>
              </w:rPr>
              <w:t>розбіжність</w:t>
            </w:r>
            <w:r w:rsidRPr="008B206F">
              <w:rPr>
                <w:lang w:val="ru-RU"/>
              </w:rPr>
              <w:t xml:space="preserve"> </w:t>
            </w:r>
            <w:r w:rsidRPr="008B206F">
              <w:rPr>
                <w:rFonts w:ascii="Times New Roman" w:eastAsia="Times New Roman" w:hAnsi="Times New Roman" w:cs="Times New Roman"/>
                <w:color w:val="000000"/>
                <w:sz w:val="18"/>
                <w:szCs w:val="18"/>
                <w:lang w:val="ru-RU"/>
              </w:rPr>
              <w:t>факту</w:t>
            </w:r>
            <w:r w:rsidRPr="008B206F">
              <w:rPr>
                <w:lang w:val="ru-RU"/>
              </w:rPr>
              <w:t xml:space="preserve"> </w:t>
            </w:r>
            <w:r w:rsidRPr="008B206F">
              <w:rPr>
                <w:rFonts w:ascii="Times New Roman" w:eastAsia="Times New Roman" w:hAnsi="Times New Roman" w:cs="Times New Roman"/>
                <w:color w:val="000000"/>
                <w:sz w:val="18"/>
                <w:szCs w:val="18"/>
                <w:lang w:val="ru-RU"/>
              </w:rPr>
              <w:t>від</w:t>
            </w:r>
            <w:r w:rsidRPr="008B206F">
              <w:rPr>
                <w:lang w:val="ru-RU"/>
              </w:rPr>
              <w:t xml:space="preserve"> </w:t>
            </w:r>
            <w:r w:rsidRPr="008B206F">
              <w:rPr>
                <w:rFonts w:ascii="Times New Roman" w:eastAsia="Times New Roman" w:hAnsi="Times New Roman" w:cs="Times New Roman"/>
                <w:color w:val="000000"/>
                <w:sz w:val="18"/>
                <w:szCs w:val="18"/>
                <w:lang w:val="ru-RU"/>
              </w:rPr>
              <w:t>плану</w:t>
            </w:r>
            <w:r w:rsidRPr="008B206F">
              <w:rPr>
                <w:lang w:val="ru-RU"/>
              </w:rPr>
              <w:t xml:space="preserve"> </w:t>
            </w:r>
            <w:r w:rsidRPr="008B206F">
              <w:rPr>
                <w:rFonts w:ascii="Times New Roman" w:eastAsia="Times New Roman" w:hAnsi="Times New Roman" w:cs="Times New Roman"/>
                <w:color w:val="000000"/>
                <w:sz w:val="18"/>
                <w:szCs w:val="18"/>
                <w:lang w:val="ru-RU"/>
              </w:rPr>
              <w:t>зі</w:t>
            </w:r>
            <w:r w:rsidRPr="008B206F">
              <w:rPr>
                <w:lang w:val="ru-RU"/>
              </w:rPr>
              <w:t xml:space="preserve"> </w:t>
            </w:r>
            <w:r w:rsidRPr="008B206F">
              <w:rPr>
                <w:rFonts w:ascii="Times New Roman" w:eastAsia="Times New Roman" w:hAnsi="Times New Roman" w:cs="Times New Roman"/>
                <w:color w:val="000000"/>
                <w:sz w:val="18"/>
                <w:szCs w:val="18"/>
                <w:lang w:val="ru-RU"/>
              </w:rPr>
              <w:t>змінами</w:t>
            </w:r>
            <w:r w:rsidRPr="008B206F">
              <w:rPr>
                <w:lang w:val="ru-RU"/>
              </w:rPr>
              <w:t xml:space="preserve"> </w:t>
            </w:r>
            <w:r w:rsidRPr="008B206F">
              <w:rPr>
                <w:rFonts w:ascii="Times New Roman" w:eastAsia="Times New Roman" w:hAnsi="Times New Roman" w:cs="Times New Roman"/>
                <w:color w:val="000000"/>
                <w:sz w:val="18"/>
                <w:szCs w:val="18"/>
                <w:lang w:val="ru-RU"/>
              </w:rPr>
              <w:t>обумовлена</w:t>
            </w:r>
            <w:r w:rsidRPr="008B206F">
              <w:rPr>
                <w:lang w:val="ru-RU"/>
              </w:rPr>
              <w:t xml:space="preserve"> </w:t>
            </w:r>
            <w:r w:rsidRPr="008B206F">
              <w:rPr>
                <w:rFonts w:ascii="Times New Roman" w:eastAsia="Times New Roman" w:hAnsi="Times New Roman" w:cs="Times New Roman"/>
                <w:color w:val="000000"/>
                <w:sz w:val="18"/>
                <w:szCs w:val="18"/>
                <w:lang w:val="ru-RU"/>
              </w:rPr>
              <w:t>потребою</w:t>
            </w:r>
            <w:r w:rsidRPr="008B206F">
              <w:rPr>
                <w:lang w:val="ru-RU"/>
              </w:rPr>
              <w:t xml:space="preserve"> </w:t>
            </w:r>
            <w:r w:rsidRPr="008B206F">
              <w:rPr>
                <w:rFonts w:ascii="Times New Roman" w:eastAsia="Times New Roman" w:hAnsi="Times New Roman" w:cs="Times New Roman"/>
                <w:color w:val="000000"/>
                <w:sz w:val="18"/>
                <w:szCs w:val="18"/>
                <w:lang w:val="ru-RU"/>
              </w:rPr>
              <w:t>розробки</w:t>
            </w:r>
            <w:r w:rsidRPr="008B206F">
              <w:rPr>
                <w:lang w:val="ru-RU"/>
              </w:rPr>
              <w:t xml:space="preserve"> </w:t>
            </w:r>
            <w:r w:rsidRPr="008B206F">
              <w:rPr>
                <w:rFonts w:ascii="Times New Roman" w:eastAsia="Times New Roman" w:hAnsi="Times New Roman" w:cs="Times New Roman"/>
                <w:color w:val="000000"/>
                <w:sz w:val="18"/>
                <w:szCs w:val="18"/>
                <w:lang w:val="ru-RU"/>
              </w:rPr>
              <w:t>нормативно-правових</w:t>
            </w:r>
            <w:r w:rsidRPr="008B206F">
              <w:rPr>
                <w:lang w:val="ru-RU"/>
              </w:rPr>
              <w:t xml:space="preserve"> </w:t>
            </w:r>
            <w:r w:rsidRPr="008B206F">
              <w:rPr>
                <w:rFonts w:ascii="Times New Roman" w:eastAsia="Times New Roman" w:hAnsi="Times New Roman" w:cs="Times New Roman"/>
                <w:color w:val="000000"/>
                <w:sz w:val="18"/>
                <w:szCs w:val="18"/>
                <w:lang w:val="ru-RU"/>
              </w:rPr>
              <w:t>актів</w:t>
            </w:r>
            <w:r w:rsidRPr="008B206F">
              <w:rPr>
                <w:lang w:val="ru-RU"/>
              </w:rPr>
              <w:t xml:space="preserve"> </w:t>
            </w:r>
            <w:r w:rsidRPr="008B206F">
              <w:rPr>
                <w:rFonts w:ascii="Times New Roman" w:eastAsia="Times New Roman" w:hAnsi="Times New Roman" w:cs="Times New Roman"/>
                <w:color w:val="000000"/>
                <w:sz w:val="18"/>
                <w:szCs w:val="18"/>
                <w:lang w:val="ru-RU"/>
              </w:rPr>
              <w:t>з</w:t>
            </w:r>
            <w:r w:rsidRPr="008B206F">
              <w:rPr>
                <w:lang w:val="ru-RU"/>
              </w:rPr>
              <w:t xml:space="preserve"> </w:t>
            </w:r>
            <w:r w:rsidRPr="008B206F">
              <w:rPr>
                <w:rFonts w:ascii="Times New Roman" w:eastAsia="Times New Roman" w:hAnsi="Times New Roman" w:cs="Times New Roman"/>
                <w:color w:val="000000"/>
                <w:sz w:val="18"/>
                <w:szCs w:val="18"/>
                <w:lang w:val="ru-RU"/>
              </w:rPr>
              <w:t>метою</w:t>
            </w:r>
            <w:r w:rsidRPr="008B206F">
              <w:rPr>
                <w:lang w:val="ru-RU"/>
              </w:rPr>
              <w:t xml:space="preserve"> </w:t>
            </w:r>
            <w:r w:rsidRPr="008B206F">
              <w:rPr>
                <w:rFonts w:ascii="Times New Roman" w:eastAsia="Times New Roman" w:hAnsi="Times New Roman" w:cs="Times New Roman"/>
                <w:color w:val="000000"/>
                <w:sz w:val="18"/>
                <w:szCs w:val="18"/>
                <w:lang w:val="ru-RU"/>
              </w:rPr>
              <w:t>приведення</w:t>
            </w:r>
            <w:r w:rsidRPr="008B206F">
              <w:rPr>
                <w:lang w:val="ru-RU"/>
              </w:rPr>
              <w:t xml:space="preserve"> </w:t>
            </w:r>
            <w:r w:rsidRPr="008B206F">
              <w:rPr>
                <w:rFonts w:ascii="Times New Roman" w:eastAsia="Times New Roman" w:hAnsi="Times New Roman" w:cs="Times New Roman"/>
                <w:color w:val="000000"/>
                <w:sz w:val="18"/>
                <w:szCs w:val="18"/>
                <w:lang w:val="ru-RU"/>
              </w:rPr>
              <w:t>їх</w:t>
            </w:r>
            <w:r w:rsidRPr="008B206F">
              <w:rPr>
                <w:lang w:val="ru-RU"/>
              </w:rPr>
              <w:t xml:space="preserve"> </w:t>
            </w:r>
            <w:r w:rsidRPr="008B206F">
              <w:rPr>
                <w:rFonts w:ascii="Times New Roman" w:eastAsia="Times New Roman" w:hAnsi="Times New Roman" w:cs="Times New Roman"/>
                <w:color w:val="000000"/>
                <w:sz w:val="18"/>
                <w:szCs w:val="18"/>
                <w:lang w:val="ru-RU"/>
              </w:rPr>
              <w:t>у</w:t>
            </w:r>
            <w:r w:rsidRPr="008B206F">
              <w:rPr>
                <w:lang w:val="ru-RU"/>
              </w:rPr>
              <w:t xml:space="preserve"> </w:t>
            </w:r>
            <w:r w:rsidRPr="008B206F">
              <w:rPr>
                <w:rFonts w:ascii="Times New Roman" w:eastAsia="Times New Roman" w:hAnsi="Times New Roman" w:cs="Times New Roman"/>
                <w:color w:val="000000"/>
                <w:sz w:val="18"/>
                <w:szCs w:val="18"/>
                <w:lang w:val="ru-RU"/>
              </w:rPr>
              <w:t>відповідність</w:t>
            </w:r>
            <w:r w:rsidRPr="008B206F">
              <w:rPr>
                <w:lang w:val="ru-RU"/>
              </w:rPr>
              <w:t xml:space="preserve"> </w:t>
            </w:r>
            <w:r w:rsidRPr="008B206F">
              <w:rPr>
                <w:rFonts w:ascii="Times New Roman" w:eastAsia="Times New Roman" w:hAnsi="Times New Roman" w:cs="Times New Roman"/>
                <w:color w:val="000000"/>
                <w:sz w:val="18"/>
                <w:szCs w:val="18"/>
                <w:lang w:val="ru-RU"/>
              </w:rPr>
              <w:t>до</w:t>
            </w:r>
            <w:r w:rsidRPr="008B206F">
              <w:rPr>
                <w:lang w:val="ru-RU"/>
              </w:rPr>
              <w:t xml:space="preserve"> </w:t>
            </w:r>
            <w:r w:rsidRPr="008B206F">
              <w:rPr>
                <w:rFonts w:ascii="Times New Roman" w:eastAsia="Times New Roman" w:hAnsi="Times New Roman" w:cs="Times New Roman"/>
                <w:color w:val="000000"/>
                <w:sz w:val="18"/>
                <w:szCs w:val="18"/>
                <w:lang w:val="ru-RU"/>
              </w:rPr>
              <w:t>нових</w:t>
            </w:r>
            <w:r w:rsidRPr="008B206F">
              <w:rPr>
                <w:lang w:val="ru-RU"/>
              </w:rPr>
              <w:t xml:space="preserve"> </w:t>
            </w:r>
            <w:r w:rsidRPr="008B206F">
              <w:rPr>
                <w:rFonts w:ascii="Times New Roman" w:eastAsia="Times New Roman" w:hAnsi="Times New Roman" w:cs="Times New Roman"/>
                <w:color w:val="000000"/>
                <w:sz w:val="18"/>
                <w:szCs w:val="18"/>
                <w:lang w:val="ru-RU"/>
              </w:rPr>
              <w:t>законодавчих</w:t>
            </w:r>
            <w:r w:rsidRPr="008B206F">
              <w:rPr>
                <w:lang w:val="ru-RU"/>
              </w:rPr>
              <w:t xml:space="preserve"> </w:t>
            </w:r>
            <w:r w:rsidRPr="008B206F">
              <w:rPr>
                <w:rFonts w:ascii="Times New Roman" w:eastAsia="Times New Roman" w:hAnsi="Times New Roman" w:cs="Times New Roman"/>
                <w:color w:val="000000"/>
                <w:sz w:val="18"/>
                <w:szCs w:val="18"/>
                <w:lang w:val="ru-RU"/>
              </w:rPr>
              <w:t>та</w:t>
            </w:r>
            <w:r w:rsidRPr="008B206F">
              <w:rPr>
                <w:lang w:val="ru-RU"/>
              </w:rPr>
              <w:t xml:space="preserve"> </w:t>
            </w:r>
            <w:r w:rsidRPr="008B206F">
              <w:rPr>
                <w:rFonts w:ascii="Times New Roman" w:eastAsia="Times New Roman" w:hAnsi="Times New Roman" w:cs="Times New Roman"/>
                <w:color w:val="000000"/>
                <w:sz w:val="18"/>
                <w:szCs w:val="18"/>
                <w:lang w:val="ru-RU"/>
              </w:rPr>
              <w:t>нормативно-правових</w:t>
            </w:r>
            <w:r w:rsidRPr="008B206F">
              <w:rPr>
                <w:lang w:val="ru-RU"/>
              </w:rPr>
              <w:t xml:space="preserve"> </w:t>
            </w:r>
            <w:r w:rsidRPr="008B206F">
              <w:rPr>
                <w:rFonts w:ascii="Times New Roman" w:eastAsia="Times New Roman" w:hAnsi="Times New Roman" w:cs="Times New Roman"/>
                <w:color w:val="000000"/>
                <w:sz w:val="18"/>
                <w:szCs w:val="18"/>
                <w:lang w:val="ru-RU"/>
              </w:rPr>
              <w:t>актів,</w:t>
            </w:r>
            <w:r w:rsidRPr="008B206F">
              <w:rPr>
                <w:lang w:val="ru-RU"/>
              </w:rPr>
              <w:t xml:space="preserve"> </w:t>
            </w:r>
            <w:r w:rsidRPr="008B206F">
              <w:rPr>
                <w:rFonts w:ascii="Times New Roman" w:eastAsia="Times New Roman" w:hAnsi="Times New Roman" w:cs="Times New Roman"/>
                <w:color w:val="000000"/>
                <w:sz w:val="18"/>
                <w:szCs w:val="18"/>
                <w:lang w:val="ru-RU"/>
              </w:rPr>
              <w:t>які</w:t>
            </w:r>
            <w:r w:rsidRPr="008B206F">
              <w:rPr>
                <w:lang w:val="ru-RU"/>
              </w:rPr>
              <w:t xml:space="preserve"> </w:t>
            </w:r>
            <w:r w:rsidRPr="008B206F">
              <w:rPr>
                <w:rFonts w:ascii="Times New Roman" w:eastAsia="Times New Roman" w:hAnsi="Times New Roman" w:cs="Times New Roman"/>
                <w:color w:val="000000"/>
                <w:sz w:val="18"/>
                <w:szCs w:val="18"/>
                <w:lang w:val="ru-RU"/>
              </w:rPr>
              <w:t>впливають</w:t>
            </w:r>
            <w:r w:rsidRPr="008B206F">
              <w:rPr>
                <w:lang w:val="ru-RU"/>
              </w:rPr>
              <w:t xml:space="preserve"> </w:t>
            </w:r>
            <w:r w:rsidRPr="008B206F">
              <w:rPr>
                <w:rFonts w:ascii="Times New Roman" w:eastAsia="Times New Roman" w:hAnsi="Times New Roman" w:cs="Times New Roman"/>
                <w:color w:val="000000"/>
                <w:sz w:val="18"/>
                <w:szCs w:val="18"/>
                <w:lang w:val="ru-RU"/>
              </w:rPr>
              <w:t>на</w:t>
            </w:r>
            <w:r w:rsidRPr="008B206F">
              <w:rPr>
                <w:lang w:val="ru-RU"/>
              </w:rPr>
              <w:t xml:space="preserve"> </w:t>
            </w:r>
            <w:r w:rsidRPr="008B206F">
              <w:rPr>
                <w:rFonts w:ascii="Times New Roman" w:eastAsia="Times New Roman" w:hAnsi="Times New Roman" w:cs="Times New Roman"/>
                <w:color w:val="000000"/>
                <w:sz w:val="18"/>
                <w:szCs w:val="18"/>
                <w:lang w:val="ru-RU"/>
              </w:rPr>
              <w:t>питання</w:t>
            </w:r>
            <w:r w:rsidRPr="008B206F">
              <w:rPr>
                <w:lang w:val="ru-RU"/>
              </w:rPr>
              <w:t xml:space="preserve"> </w:t>
            </w:r>
            <w:r w:rsidRPr="008B206F">
              <w:rPr>
                <w:rFonts w:ascii="Times New Roman" w:eastAsia="Times New Roman" w:hAnsi="Times New Roman" w:cs="Times New Roman"/>
                <w:color w:val="000000"/>
                <w:sz w:val="18"/>
                <w:szCs w:val="18"/>
                <w:lang w:val="ru-RU"/>
              </w:rPr>
              <w:t>здійснення</w:t>
            </w:r>
            <w:r w:rsidRPr="008B206F">
              <w:rPr>
                <w:lang w:val="ru-RU"/>
              </w:rPr>
              <w:t xml:space="preserve"> </w:t>
            </w:r>
            <w:r w:rsidRPr="008B206F">
              <w:rPr>
                <w:rFonts w:ascii="Times New Roman" w:eastAsia="Times New Roman" w:hAnsi="Times New Roman" w:cs="Times New Roman"/>
                <w:color w:val="000000"/>
                <w:sz w:val="18"/>
                <w:szCs w:val="18"/>
                <w:lang w:val="ru-RU"/>
              </w:rPr>
              <w:t>державного</w:t>
            </w:r>
            <w:r w:rsidRPr="008B206F">
              <w:rPr>
                <w:lang w:val="ru-RU"/>
              </w:rPr>
              <w:t xml:space="preserve"> </w:t>
            </w:r>
            <w:r w:rsidRPr="008B206F">
              <w:rPr>
                <w:rFonts w:ascii="Times New Roman" w:eastAsia="Times New Roman" w:hAnsi="Times New Roman" w:cs="Times New Roman"/>
                <w:color w:val="000000"/>
                <w:sz w:val="18"/>
                <w:szCs w:val="18"/>
                <w:lang w:val="ru-RU"/>
              </w:rPr>
              <w:t>фінансового</w:t>
            </w:r>
            <w:r w:rsidRPr="008B206F">
              <w:rPr>
                <w:lang w:val="ru-RU"/>
              </w:rPr>
              <w:t xml:space="preserve"> </w:t>
            </w:r>
            <w:r w:rsidRPr="008B206F">
              <w:rPr>
                <w:rFonts w:ascii="Times New Roman" w:eastAsia="Times New Roman" w:hAnsi="Times New Roman" w:cs="Times New Roman"/>
                <w:color w:val="000000"/>
                <w:sz w:val="18"/>
                <w:szCs w:val="18"/>
                <w:lang w:val="ru-RU"/>
              </w:rPr>
              <w:t>контролю,</w:t>
            </w:r>
            <w:r w:rsidRPr="008B206F">
              <w:rPr>
                <w:lang w:val="ru-RU"/>
              </w:rPr>
              <w:t xml:space="preserve"> </w:t>
            </w:r>
            <w:r w:rsidRPr="008B206F">
              <w:rPr>
                <w:rFonts w:ascii="Times New Roman" w:eastAsia="Times New Roman" w:hAnsi="Times New Roman" w:cs="Times New Roman"/>
                <w:color w:val="000000"/>
                <w:sz w:val="18"/>
                <w:szCs w:val="18"/>
                <w:lang w:val="ru-RU"/>
              </w:rPr>
              <w:t>зокрема</w:t>
            </w:r>
            <w:r w:rsidRPr="008B206F">
              <w:rPr>
                <w:lang w:val="ru-RU"/>
              </w:rPr>
              <w:t xml:space="preserve"> </w:t>
            </w:r>
            <w:r w:rsidRPr="008B206F">
              <w:rPr>
                <w:rFonts w:ascii="Times New Roman" w:eastAsia="Times New Roman" w:hAnsi="Times New Roman" w:cs="Times New Roman"/>
                <w:color w:val="000000"/>
                <w:sz w:val="18"/>
                <w:szCs w:val="18"/>
                <w:lang w:val="ru-RU"/>
              </w:rPr>
              <w:t>щодо</w:t>
            </w:r>
            <w:r w:rsidRPr="008B206F">
              <w:rPr>
                <w:lang w:val="ru-RU"/>
              </w:rPr>
              <w:t xml:space="preserve"> </w:t>
            </w:r>
            <w:r w:rsidRPr="008B206F">
              <w:rPr>
                <w:rFonts w:ascii="Times New Roman" w:eastAsia="Times New Roman" w:hAnsi="Times New Roman" w:cs="Times New Roman"/>
                <w:color w:val="000000"/>
                <w:sz w:val="18"/>
                <w:szCs w:val="18"/>
                <w:lang w:val="ru-RU"/>
              </w:rPr>
              <w:t>контролю</w:t>
            </w:r>
            <w:r w:rsidRPr="008B206F">
              <w:rPr>
                <w:lang w:val="ru-RU"/>
              </w:rPr>
              <w:t xml:space="preserve"> </w:t>
            </w:r>
            <w:r w:rsidRPr="008B206F">
              <w:rPr>
                <w:rFonts w:ascii="Times New Roman" w:eastAsia="Times New Roman" w:hAnsi="Times New Roman" w:cs="Times New Roman"/>
                <w:color w:val="000000"/>
                <w:sz w:val="18"/>
                <w:szCs w:val="18"/>
                <w:lang w:val="ru-RU"/>
              </w:rPr>
              <w:t>за</w:t>
            </w:r>
            <w:r w:rsidRPr="008B206F">
              <w:rPr>
                <w:lang w:val="ru-RU"/>
              </w:rPr>
              <w:t xml:space="preserve"> </w:t>
            </w:r>
            <w:r w:rsidRPr="008B206F">
              <w:rPr>
                <w:rFonts w:ascii="Times New Roman" w:eastAsia="Times New Roman" w:hAnsi="Times New Roman" w:cs="Times New Roman"/>
                <w:color w:val="000000"/>
                <w:sz w:val="18"/>
                <w:szCs w:val="18"/>
                <w:lang w:val="ru-RU"/>
              </w:rPr>
              <w:t>видатками,</w:t>
            </w:r>
            <w:r w:rsidRPr="008B206F">
              <w:rPr>
                <w:lang w:val="ru-RU"/>
              </w:rPr>
              <w:t xml:space="preserve"> </w:t>
            </w:r>
            <w:r w:rsidRPr="008B206F">
              <w:rPr>
                <w:rFonts w:ascii="Times New Roman" w:eastAsia="Times New Roman" w:hAnsi="Times New Roman" w:cs="Times New Roman"/>
                <w:color w:val="000000"/>
                <w:sz w:val="18"/>
                <w:szCs w:val="18"/>
                <w:lang w:val="ru-RU"/>
              </w:rPr>
              <w:t>передбаченими</w:t>
            </w:r>
            <w:r w:rsidRPr="008B206F">
              <w:rPr>
                <w:lang w:val="ru-RU"/>
              </w:rPr>
              <w:t xml:space="preserve"> </w:t>
            </w:r>
            <w:r w:rsidRPr="008B206F">
              <w:rPr>
                <w:rFonts w:ascii="Times New Roman" w:eastAsia="Times New Roman" w:hAnsi="Times New Roman" w:cs="Times New Roman"/>
                <w:color w:val="000000"/>
                <w:sz w:val="18"/>
                <w:szCs w:val="18"/>
                <w:lang w:val="ru-RU"/>
              </w:rPr>
              <w:t>на</w:t>
            </w:r>
            <w:r w:rsidRPr="008B206F">
              <w:rPr>
                <w:lang w:val="ru-RU"/>
              </w:rPr>
              <w:t xml:space="preserve"> </w:t>
            </w:r>
            <w:r w:rsidRPr="008B206F">
              <w:rPr>
                <w:rFonts w:ascii="Times New Roman" w:eastAsia="Times New Roman" w:hAnsi="Times New Roman" w:cs="Times New Roman"/>
                <w:color w:val="000000"/>
                <w:sz w:val="18"/>
                <w:szCs w:val="18"/>
                <w:lang w:val="ru-RU"/>
              </w:rPr>
              <w:t>виконання</w:t>
            </w:r>
            <w:r w:rsidRPr="008B206F">
              <w:rPr>
                <w:lang w:val="ru-RU"/>
              </w:rPr>
              <w:t xml:space="preserve"> </w:t>
            </w:r>
            <w:r w:rsidRPr="008B206F">
              <w:rPr>
                <w:rFonts w:ascii="Times New Roman" w:eastAsia="Times New Roman" w:hAnsi="Times New Roman" w:cs="Times New Roman"/>
                <w:color w:val="000000"/>
                <w:sz w:val="18"/>
                <w:szCs w:val="18"/>
                <w:lang w:val="ru-RU"/>
              </w:rPr>
              <w:t>заходів</w:t>
            </w:r>
            <w:r w:rsidRPr="008B206F">
              <w:rPr>
                <w:lang w:val="ru-RU"/>
              </w:rPr>
              <w:t xml:space="preserve"> </w:t>
            </w:r>
            <w:r w:rsidRPr="008B206F">
              <w:rPr>
                <w:rFonts w:ascii="Times New Roman" w:eastAsia="Times New Roman" w:hAnsi="Times New Roman" w:cs="Times New Roman"/>
                <w:color w:val="000000"/>
                <w:sz w:val="18"/>
                <w:szCs w:val="18"/>
                <w:lang w:val="ru-RU"/>
              </w:rPr>
              <w:t>Плану</w:t>
            </w:r>
            <w:r w:rsidRPr="008B206F">
              <w:rPr>
                <w:lang w:val="ru-RU"/>
              </w:rPr>
              <w:t xml:space="preserve"> </w:t>
            </w:r>
            <w:r w:rsidRPr="008B206F">
              <w:rPr>
                <w:rFonts w:ascii="Times New Roman" w:eastAsia="Times New Roman" w:hAnsi="Times New Roman" w:cs="Times New Roman"/>
                <w:color w:val="000000"/>
                <w:sz w:val="18"/>
                <w:szCs w:val="18"/>
                <w:lang w:val="ru-RU"/>
              </w:rPr>
              <w:t>України</w:t>
            </w:r>
            <w:r w:rsidRPr="008B206F">
              <w:rPr>
                <w:lang w:val="ru-RU"/>
              </w:rPr>
              <w:t xml:space="preserve"> </w:t>
            </w:r>
            <w:r w:rsidRPr="008B206F">
              <w:rPr>
                <w:rFonts w:ascii="Times New Roman" w:eastAsia="Times New Roman" w:hAnsi="Times New Roman" w:cs="Times New Roman"/>
                <w:color w:val="000000"/>
                <w:sz w:val="18"/>
                <w:szCs w:val="18"/>
                <w:lang w:val="ru-RU"/>
              </w:rPr>
              <w:t>відповідно</w:t>
            </w:r>
            <w:r w:rsidRPr="008B206F">
              <w:rPr>
                <w:lang w:val="ru-RU"/>
              </w:rPr>
              <w:t xml:space="preserve"> </w:t>
            </w:r>
            <w:r w:rsidRPr="008B206F">
              <w:rPr>
                <w:rFonts w:ascii="Times New Roman" w:eastAsia="Times New Roman" w:hAnsi="Times New Roman" w:cs="Times New Roman"/>
                <w:color w:val="000000"/>
                <w:sz w:val="18"/>
                <w:szCs w:val="18"/>
                <w:lang w:val="ru-RU"/>
              </w:rPr>
              <w:t>до</w:t>
            </w:r>
            <w:r w:rsidRPr="008B206F">
              <w:rPr>
                <w:lang w:val="ru-RU"/>
              </w:rPr>
              <w:t xml:space="preserve"> </w:t>
            </w:r>
            <w:r w:rsidRPr="008B206F">
              <w:rPr>
                <w:rFonts w:ascii="Times New Roman" w:eastAsia="Times New Roman" w:hAnsi="Times New Roman" w:cs="Times New Roman"/>
                <w:color w:val="000000"/>
                <w:sz w:val="18"/>
                <w:szCs w:val="18"/>
                <w:lang w:val="ru-RU"/>
              </w:rPr>
              <w:t>інструменту</w:t>
            </w:r>
            <w:r w:rsidRPr="008B206F">
              <w:rPr>
                <w:lang w:val="ru-RU"/>
              </w:rPr>
              <w:t xml:space="preserve"> </w:t>
            </w:r>
            <w:r>
              <w:rPr>
                <w:rFonts w:ascii="Times New Roman" w:eastAsia="Times New Roman" w:hAnsi="Times New Roman" w:cs="Times New Roman"/>
                <w:color w:val="000000"/>
                <w:sz w:val="18"/>
                <w:szCs w:val="18"/>
              </w:rPr>
              <w:t>Ukraine</w:t>
            </w:r>
            <w:r w:rsidRPr="008B206F">
              <w:rPr>
                <w:lang w:val="ru-RU"/>
              </w:rPr>
              <w:t xml:space="preserve"> </w:t>
            </w:r>
            <w:r>
              <w:rPr>
                <w:rFonts w:ascii="Times New Roman" w:eastAsia="Times New Roman" w:hAnsi="Times New Roman" w:cs="Times New Roman"/>
                <w:color w:val="000000"/>
                <w:sz w:val="18"/>
                <w:szCs w:val="18"/>
              </w:rPr>
              <w:t>Facility</w:t>
            </w:r>
            <w:r w:rsidRPr="008B206F">
              <w:rPr>
                <w:rFonts w:ascii="Times New Roman" w:eastAsia="Times New Roman" w:hAnsi="Times New Roman" w:cs="Times New Roman"/>
                <w:color w:val="000000"/>
                <w:sz w:val="18"/>
                <w:szCs w:val="18"/>
                <w:lang w:val="ru-RU"/>
              </w:rPr>
              <w:t>.</w:t>
            </w:r>
            <w:r w:rsidRPr="008B206F">
              <w:rPr>
                <w:lang w:val="ru-RU"/>
              </w:rPr>
              <w:t xml:space="preserve"> </w:t>
            </w:r>
          </w:p>
        </w:tc>
      </w:tr>
      <w:tr w:rsidR="00180762" w:rsidRPr="00A61701">
        <w:trPr>
          <w:trHeight w:hRule="exact" w:val="666"/>
        </w:trPr>
        <w:tc>
          <w:tcPr>
            <w:tcW w:w="15720" w:type="dxa"/>
            <w:gridSpan w:val="5"/>
            <w:tcBorders>
              <w:left w:val="single" w:sz="8" w:space="0" w:color="000000"/>
              <w:right w:val="single" w:sz="8" w:space="0" w:color="000000"/>
            </w:tcBorders>
            <w:tcMar>
              <w:left w:w="34" w:type="dxa"/>
              <w:right w:w="34" w:type="dxa"/>
            </w:tcMar>
            <w:vAlign w:val="center"/>
          </w:tcPr>
          <w:p w:rsidR="00180762" w:rsidRPr="008B206F" w:rsidRDefault="008B206F">
            <w:pPr>
              <w:spacing w:before="15" w:after="15" w:line="238" w:lineRule="auto"/>
              <w:ind w:left="30" w:right="30"/>
              <w:jc w:val="both"/>
              <w:rPr>
                <w:sz w:val="18"/>
                <w:szCs w:val="18"/>
                <w:lang w:val="ru-RU"/>
              </w:rPr>
            </w:pPr>
            <w:r w:rsidRPr="008B206F">
              <w:rPr>
                <w:rFonts w:ascii="Times New Roman" w:eastAsia="Times New Roman" w:hAnsi="Times New Roman" w:cs="Times New Roman"/>
                <w:color w:val="000000"/>
                <w:sz w:val="18"/>
                <w:szCs w:val="18"/>
                <w:lang w:val="ru-RU"/>
              </w:rPr>
              <w:t>«Середні</w:t>
            </w:r>
            <w:r w:rsidRPr="008B206F">
              <w:rPr>
                <w:lang w:val="ru-RU"/>
              </w:rPr>
              <w:t xml:space="preserve"> </w:t>
            </w:r>
            <w:r w:rsidRPr="008B206F">
              <w:rPr>
                <w:rFonts w:ascii="Times New Roman" w:eastAsia="Times New Roman" w:hAnsi="Times New Roman" w:cs="Times New Roman"/>
                <w:color w:val="000000"/>
                <w:sz w:val="18"/>
                <w:szCs w:val="18"/>
                <w:lang w:val="ru-RU"/>
              </w:rPr>
              <w:t>витрати</w:t>
            </w:r>
            <w:r w:rsidRPr="008B206F">
              <w:rPr>
                <w:lang w:val="ru-RU"/>
              </w:rPr>
              <w:t xml:space="preserve"> </w:t>
            </w:r>
            <w:r w:rsidRPr="008B206F">
              <w:rPr>
                <w:rFonts w:ascii="Times New Roman" w:eastAsia="Times New Roman" w:hAnsi="Times New Roman" w:cs="Times New Roman"/>
                <w:color w:val="000000"/>
                <w:sz w:val="18"/>
                <w:szCs w:val="18"/>
                <w:lang w:val="ru-RU"/>
              </w:rPr>
              <w:t>на</w:t>
            </w:r>
            <w:r w:rsidRPr="008B206F">
              <w:rPr>
                <w:lang w:val="ru-RU"/>
              </w:rPr>
              <w:t xml:space="preserve"> </w:t>
            </w:r>
            <w:r w:rsidRPr="008B206F">
              <w:rPr>
                <w:rFonts w:ascii="Times New Roman" w:eastAsia="Times New Roman" w:hAnsi="Times New Roman" w:cs="Times New Roman"/>
                <w:color w:val="000000"/>
                <w:sz w:val="18"/>
                <w:szCs w:val="18"/>
                <w:lang w:val="ru-RU"/>
              </w:rPr>
              <w:t>підвищення</w:t>
            </w:r>
            <w:r w:rsidRPr="008B206F">
              <w:rPr>
                <w:lang w:val="ru-RU"/>
              </w:rPr>
              <w:t xml:space="preserve"> </w:t>
            </w:r>
            <w:r w:rsidRPr="008B206F">
              <w:rPr>
                <w:rFonts w:ascii="Times New Roman" w:eastAsia="Times New Roman" w:hAnsi="Times New Roman" w:cs="Times New Roman"/>
                <w:color w:val="000000"/>
                <w:sz w:val="18"/>
                <w:szCs w:val="18"/>
                <w:lang w:val="ru-RU"/>
              </w:rPr>
              <w:t>кваліфікації</w:t>
            </w:r>
            <w:r w:rsidRPr="008B206F">
              <w:rPr>
                <w:lang w:val="ru-RU"/>
              </w:rPr>
              <w:t xml:space="preserve"> </w:t>
            </w:r>
            <w:r w:rsidRPr="008B206F">
              <w:rPr>
                <w:rFonts w:ascii="Times New Roman" w:eastAsia="Times New Roman" w:hAnsi="Times New Roman" w:cs="Times New Roman"/>
                <w:color w:val="000000"/>
                <w:sz w:val="18"/>
                <w:szCs w:val="18"/>
                <w:lang w:val="ru-RU"/>
              </w:rPr>
              <w:t>одного</w:t>
            </w:r>
            <w:r w:rsidRPr="008B206F">
              <w:rPr>
                <w:lang w:val="ru-RU"/>
              </w:rPr>
              <w:t xml:space="preserve"> </w:t>
            </w:r>
            <w:r w:rsidRPr="008B206F">
              <w:rPr>
                <w:rFonts w:ascii="Times New Roman" w:eastAsia="Times New Roman" w:hAnsi="Times New Roman" w:cs="Times New Roman"/>
                <w:color w:val="000000"/>
                <w:sz w:val="18"/>
                <w:szCs w:val="18"/>
                <w:lang w:val="ru-RU"/>
              </w:rPr>
              <w:t>працівника»</w:t>
            </w:r>
            <w:r w:rsidRPr="008B206F">
              <w:rPr>
                <w:lang w:val="ru-RU"/>
              </w:rPr>
              <w:t xml:space="preserve"> </w:t>
            </w:r>
            <w:r w:rsidRPr="008B206F">
              <w:rPr>
                <w:rFonts w:ascii="Times New Roman" w:eastAsia="Times New Roman" w:hAnsi="Times New Roman" w:cs="Times New Roman"/>
                <w:color w:val="000000"/>
                <w:sz w:val="18"/>
                <w:szCs w:val="18"/>
                <w:lang w:val="ru-RU"/>
              </w:rPr>
              <w:t>розбіжність</w:t>
            </w:r>
            <w:r w:rsidRPr="008B206F">
              <w:rPr>
                <w:lang w:val="ru-RU"/>
              </w:rPr>
              <w:t xml:space="preserve"> </w:t>
            </w:r>
            <w:r w:rsidRPr="008B206F">
              <w:rPr>
                <w:rFonts w:ascii="Times New Roman" w:eastAsia="Times New Roman" w:hAnsi="Times New Roman" w:cs="Times New Roman"/>
                <w:color w:val="000000"/>
                <w:sz w:val="18"/>
                <w:szCs w:val="18"/>
                <w:lang w:val="ru-RU"/>
              </w:rPr>
              <w:t>факту</w:t>
            </w:r>
            <w:r w:rsidRPr="008B206F">
              <w:rPr>
                <w:lang w:val="ru-RU"/>
              </w:rPr>
              <w:t xml:space="preserve"> </w:t>
            </w:r>
            <w:r w:rsidRPr="008B206F">
              <w:rPr>
                <w:rFonts w:ascii="Times New Roman" w:eastAsia="Times New Roman" w:hAnsi="Times New Roman" w:cs="Times New Roman"/>
                <w:color w:val="000000"/>
                <w:sz w:val="18"/>
                <w:szCs w:val="18"/>
                <w:lang w:val="ru-RU"/>
              </w:rPr>
              <w:t>від</w:t>
            </w:r>
            <w:r w:rsidRPr="008B206F">
              <w:rPr>
                <w:lang w:val="ru-RU"/>
              </w:rPr>
              <w:t xml:space="preserve"> </w:t>
            </w:r>
            <w:r w:rsidRPr="008B206F">
              <w:rPr>
                <w:rFonts w:ascii="Times New Roman" w:eastAsia="Times New Roman" w:hAnsi="Times New Roman" w:cs="Times New Roman"/>
                <w:color w:val="000000"/>
                <w:sz w:val="18"/>
                <w:szCs w:val="18"/>
                <w:lang w:val="ru-RU"/>
              </w:rPr>
              <w:t>плану</w:t>
            </w:r>
            <w:r w:rsidRPr="008B206F">
              <w:rPr>
                <w:lang w:val="ru-RU"/>
              </w:rPr>
              <w:t xml:space="preserve"> </w:t>
            </w:r>
            <w:r w:rsidRPr="008B206F">
              <w:rPr>
                <w:rFonts w:ascii="Times New Roman" w:eastAsia="Times New Roman" w:hAnsi="Times New Roman" w:cs="Times New Roman"/>
                <w:color w:val="000000"/>
                <w:sz w:val="18"/>
                <w:szCs w:val="18"/>
                <w:lang w:val="ru-RU"/>
              </w:rPr>
              <w:t>зі</w:t>
            </w:r>
            <w:r w:rsidRPr="008B206F">
              <w:rPr>
                <w:lang w:val="ru-RU"/>
              </w:rPr>
              <w:t xml:space="preserve"> </w:t>
            </w:r>
            <w:r w:rsidRPr="008B206F">
              <w:rPr>
                <w:rFonts w:ascii="Times New Roman" w:eastAsia="Times New Roman" w:hAnsi="Times New Roman" w:cs="Times New Roman"/>
                <w:color w:val="000000"/>
                <w:sz w:val="18"/>
                <w:szCs w:val="18"/>
                <w:lang w:val="ru-RU"/>
              </w:rPr>
              <w:t>змінами</w:t>
            </w:r>
            <w:r w:rsidRPr="008B206F">
              <w:rPr>
                <w:lang w:val="ru-RU"/>
              </w:rPr>
              <w:t xml:space="preserve"> </w:t>
            </w:r>
            <w:r w:rsidRPr="008B206F">
              <w:rPr>
                <w:rFonts w:ascii="Times New Roman" w:eastAsia="Times New Roman" w:hAnsi="Times New Roman" w:cs="Times New Roman"/>
                <w:color w:val="000000"/>
                <w:sz w:val="18"/>
                <w:szCs w:val="18"/>
                <w:lang w:val="ru-RU"/>
              </w:rPr>
              <w:t>пояснюється</w:t>
            </w:r>
            <w:r w:rsidRPr="008B206F">
              <w:rPr>
                <w:lang w:val="ru-RU"/>
              </w:rPr>
              <w:t xml:space="preserve"> </w:t>
            </w:r>
            <w:r w:rsidRPr="008B206F">
              <w:rPr>
                <w:rFonts w:ascii="Times New Roman" w:eastAsia="Times New Roman" w:hAnsi="Times New Roman" w:cs="Times New Roman"/>
                <w:color w:val="000000"/>
                <w:sz w:val="18"/>
                <w:szCs w:val="18"/>
                <w:lang w:val="ru-RU"/>
              </w:rPr>
              <w:t>організацією</w:t>
            </w:r>
            <w:r w:rsidRPr="008B206F">
              <w:rPr>
                <w:lang w:val="ru-RU"/>
              </w:rPr>
              <w:t xml:space="preserve"> </w:t>
            </w:r>
            <w:r w:rsidRPr="008B206F">
              <w:rPr>
                <w:rFonts w:ascii="Times New Roman" w:eastAsia="Times New Roman" w:hAnsi="Times New Roman" w:cs="Times New Roman"/>
                <w:color w:val="000000"/>
                <w:sz w:val="18"/>
                <w:szCs w:val="18"/>
                <w:lang w:val="ru-RU"/>
              </w:rPr>
              <w:t>проведення</w:t>
            </w:r>
            <w:r w:rsidRPr="008B206F">
              <w:rPr>
                <w:lang w:val="ru-RU"/>
              </w:rPr>
              <w:t xml:space="preserve"> </w:t>
            </w:r>
            <w:r w:rsidRPr="008B206F">
              <w:rPr>
                <w:rFonts w:ascii="Times New Roman" w:eastAsia="Times New Roman" w:hAnsi="Times New Roman" w:cs="Times New Roman"/>
                <w:color w:val="000000"/>
                <w:sz w:val="18"/>
                <w:szCs w:val="18"/>
                <w:lang w:val="ru-RU"/>
              </w:rPr>
              <w:t>підвищення</w:t>
            </w:r>
            <w:r w:rsidRPr="008B206F">
              <w:rPr>
                <w:lang w:val="ru-RU"/>
              </w:rPr>
              <w:t xml:space="preserve"> </w:t>
            </w:r>
            <w:r w:rsidRPr="008B206F">
              <w:rPr>
                <w:rFonts w:ascii="Times New Roman" w:eastAsia="Times New Roman" w:hAnsi="Times New Roman" w:cs="Times New Roman"/>
                <w:color w:val="000000"/>
                <w:sz w:val="18"/>
                <w:szCs w:val="18"/>
                <w:lang w:val="ru-RU"/>
              </w:rPr>
              <w:t>кваліфікації</w:t>
            </w:r>
            <w:r w:rsidRPr="008B206F">
              <w:rPr>
                <w:lang w:val="ru-RU"/>
              </w:rPr>
              <w:t xml:space="preserve"> </w:t>
            </w:r>
            <w:r w:rsidRPr="008B206F">
              <w:rPr>
                <w:rFonts w:ascii="Times New Roman" w:eastAsia="Times New Roman" w:hAnsi="Times New Roman" w:cs="Times New Roman"/>
                <w:color w:val="000000"/>
                <w:sz w:val="18"/>
                <w:szCs w:val="18"/>
                <w:lang w:val="ru-RU"/>
              </w:rPr>
              <w:t>за</w:t>
            </w:r>
            <w:r w:rsidRPr="008B206F">
              <w:rPr>
                <w:lang w:val="ru-RU"/>
              </w:rPr>
              <w:t xml:space="preserve"> </w:t>
            </w:r>
            <w:r w:rsidRPr="008B206F">
              <w:rPr>
                <w:rFonts w:ascii="Times New Roman" w:eastAsia="Times New Roman" w:hAnsi="Times New Roman" w:cs="Times New Roman"/>
                <w:color w:val="000000"/>
                <w:sz w:val="18"/>
                <w:szCs w:val="18"/>
                <w:lang w:val="ru-RU"/>
              </w:rPr>
              <w:t>меншу</w:t>
            </w:r>
            <w:r w:rsidRPr="008B206F">
              <w:rPr>
                <w:lang w:val="ru-RU"/>
              </w:rPr>
              <w:t xml:space="preserve"> </w:t>
            </w:r>
            <w:r w:rsidRPr="008B206F">
              <w:rPr>
                <w:rFonts w:ascii="Times New Roman" w:eastAsia="Times New Roman" w:hAnsi="Times New Roman" w:cs="Times New Roman"/>
                <w:color w:val="000000"/>
                <w:sz w:val="18"/>
                <w:szCs w:val="18"/>
                <w:lang w:val="ru-RU"/>
              </w:rPr>
              <w:t>вартість</w:t>
            </w:r>
            <w:r w:rsidRPr="008B206F">
              <w:rPr>
                <w:lang w:val="ru-RU"/>
              </w:rPr>
              <w:t xml:space="preserve"> </w:t>
            </w:r>
            <w:r w:rsidRPr="008B206F">
              <w:rPr>
                <w:rFonts w:ascii="Times New Roman" w:eastAsia="Times New Roman" w:hAnsi="Times New Roman" w:cs="Times New Roman"/>
                <w:color w:val="000000"/>
                <w:sz w:val="18"/>
                <w:szCs w:val="18"/>
                <w:lang w:val="ru-RU"/>
              </w:rPr>
              <w:t>на</w:t>
            </w:r>
            <w:r w:rsidRPr="008B206F">
              <w:rPr>
                <w:lang w:val="ru-RU"/>
              </w:rPr>
              <w:t xml:space="preserve"> </w:t>
            </w:r>
            <w:r w:rsidRPr="008B206F">
              <w:rPr>
                <w:rFonts w:ascii="Times New Roman" w:eastAsia="Times New Roman" w:hAnsi="Times New Roman" w:cs="Times New Roman"/>
                <w:color w:val="000000"/>
                <w:sz w:val="18"/>
                <w:szCs w:val="18"/>
                <w:lang w:val="ru-RU"/>
              </w:rPr>
              <w:t>одну</w:t>
            </w:r>
            <w:r w:rsidRPr="008B206F">
              <w:rPr>
                <w:lang w:val="ru-RU"/>
              </w:rPr>
              <w:t xml:space="preserve"> </w:t>
            </w:r>
            <w:r w:rsidRPr="008B206F">
              <w:rPr>
                <w:rFonts w:ascii="Times New Roman" w:eastAsia="Times New Roman" w:hAnsi="Times New Roman" w:cs="Times New Roman"/>
                <w:color w:val="000000"/>
                <w:sz w:val="18"/>
                <w:szCs w:val="18"/>
                <w:lang w:val="ru-RU"/>
              </w:rPr>
              <w:t>особу</w:t>
            </w:r>
            <w:r w:rsidRPr="008B206F">
              <w:rPr>
                <w:lang w:val="ru-RU"/>
              </w:rPr>
              <w:t xml:space="preserve"> </w:t>
            </w:r>
            <w:r w:rsidRPr="008B206F">
              <w:rPr>
                <w:rFonts w:ascii="Times New Roman" w:eastAsia="Times New Roman" w:hAnsi="Times New Roman" w:cs="Times New Roman"/>
                <w:color w:val="000000"/>
                <w:sz w:val="18"/>
                <w:szCs w:val="18"/>
                <w:lang w:val="ru-RU"/>
              </w:rPr>
              <w:t>за</w:t>
            </w:r>
            <w:r w:rsidRPr="008B206F">
              <w:rPr>
                <w:lang w:val="ru-RU"/>
              </w:rPr>
              <w:t xml:space="preserve"> </w:t>
            </w:r>
            <w:r w:rsidRPr="008B206F">
              <w:rPr>
                <w:rFonts w:ascii="Times New Roman" w:eastAsia="Times New Roman" w:hAnsi="Times New Roman" w:cs="Times New Roman"/>
                <w:color w:val="000000"/>
                <w:sz w:val="18"/>
                <w:szCs w:val="18"/>
                <w:lang w:val="ru-RU"/>
              </w:rPr>
              <w:t>професійними</w:t>
            </w:r>
            <w:r w:rsidRPr="008B206F">
              <w:rPr>
                <w:lang w:val="ru-RU"/>
              </w:rPr>
              <w:t xml:space="preserve"> </w:t>
            </w:r>
            <w:r w:rsidRPr="008B206F">
              <w:rPr>
                <w:rFonts w:ascii="Times New Roman" w:eastAsia="Times New Roman" w:hAnsi="Times New Roman" w:cs="Times New Roman"/>
                <w:color w:val="000000"/>
                <w:sz w:val="18"/>
                <w:szCs w:val="18"/>
                <w:lang w:val="ru-RU"/>
              </w:rPr>
              <w:t>програмами</w:t>
            </w:r>
            <w:r w:rsidRPr="008B206F">
              <w:rPr>
                <w:lang w:val="ru-RU"/>
              </w:rPr>
              <w:t xml:space="preserve"> </w:t>
            </w:r>
            <w:r w:rsidRPr="008B206F">
              <w:rPr>
                <w:rFonts w:ascii="Times New Roman" w:eastAsia="Times New Roman" w:hAnsi="Times New Roman" w:cs="Times New Roman"/>
                <w:color w:val="000000"/>
                <w:sz w:val="18"/>
                <w:szCs w:val="18"/>
                <w:lang w:val="ru-RU"/>
              </w:rPr>
              <w:t>та</w:t>
            </w:r>
            <w:r w:rsidRPr="008B206F">
              <w:rPr>
                <w:lang w:val="ru-RU"/>
              </w:rPr>
              <w:t xml:space="preserve"> </w:t>
            </w:r>
            <w:r w:rsidRPr="008B206F">
              <w:rPr>
                <w:rFonts w:ascii="Times New Roman" w:eastAsia="Times New Roman" w:hAnsi="Times New Roman" w:cs="Times New Roman"/>
                <w:color w:val="000000"/>
                <w:sz w:val="18"/>
                <w:szCs w:val="18"/>
                <w:lang w:val="ru-RU"/>
              </w:rPr>
              <w:t>перерозподілу</w:t>
            </w:r>
            <w:r w:rsidRPr="008B206F">
              <w:rPr>
                <w:lang w:val="ru-RU"/>
              </w:rPr>
              <w:t xml:space="preserve"> </w:t>
            </w:r>
            <w:r w:rsidRPr="008B206F">
              <w:rPr>
                <w:rFonts w:ascii="Times New Roman" w:eastAsia="Times New Roman" w:hAnsi="Times New Roman" w:cs="Times New Roman"/>
                <w:color w:val="000000"/>
                <w:sz w:val="18"/>
                <w:szCs w:val="18"/>
                <w:lang w:val="ru-RU"/>
              </w:rPr>
              <w:t>частини</w:t>
            </w:r>
            <w:r w:rsidRPr="008B206F">
              <w:rPr>
                <w:lang w:val="ru-RU"/>
              </w:rPr>
              <w:t xml:space="preserve"> </w:t>
            </w:r>
            <w:r w:rsidRPr="008B206F">
              <w:rPr>
                <w:rFonts w:ascii="Times New Roman" w:eastAsia="Times New Roman" w:hAnsi="Times New Roman" w:cs="Times New Roman"/>
                <w:color w:val="000000"/>
                <w:sz w:val="18"/>
                <w:szCs w:val="18"/>
                <w:lang w:val="ru-RU"/>
              </w:rPr>
              <w:t>бюджетних</w:t>
            </w:r>
            <w:r w:rsidRPr="008B206F">
              <w:rPr>
                <w:lang w:val="ru-RU"/>
              </w:rPr>
              <w:t xml:space="preserve"> </w:t>
            </w:r>
            <w:r w:rsidRPr="008B206F">
              <w:rPr>
                <w:rFonts w:ascii="Times New Roman" w:eastAsia="Times New Roman" w:hAnsi="Times New Roman" w:cs="Times New Roman"/>
                <w:color w:val="000000"/>
                <w:sz w:val="18"/>
                <w:szCs w:val="18"/>
                <w:lang w:val="ru-RU"/>
              </w:rPr>
              <w:t>коштів</w:t>
            </w:r>
            <w:r w:rsidRPr="008B206F">
              <w:rPr>
                <w:lang w:val="ru-RU"/>
              </w:rPr>
              <w:t xml:space="preserve"> </w:t>
            </w:r>
            <w:r w:rsidRPr="008B206F">
              <w:rPr>
                <w:rFonts w:ascii="Times New Roman" w:eastAsia="Times New Roman" w:hAnsi="Times New Roman" w:cs="Times New Roman"/>
                <w:color w:val="000000"/>
                <w:sz w:val="18"/>
                <w:szCs w:val="18"/>
                <w:lang w:val="ru-RU"/>
              </w:rPr>
              <w:t>з</w:t>
            </w:r>
            <w:r w:rsidRPr="008B206F">
              <w:rPr>
                <w:lang w:val="ru-RU"/>
              </w:rPr>
              <w:t xml:space="preserve"> </w:t>
            </w:r>
            <w:r w:rsidRPr="008B206F">
              <w:rPr>
                <w:rFonts w:ascii="Times New Roman" w:eastAsia="Times New Roman" w:hAnsi="Times New Roman" w:cs="Times New Roman"/>
                <w:color w:val="000000"/>
                <w:sz w:val="18"/>
                <w:szCs w:val="18"/>
                <w:lang w:val="ru-RU"/>
              </w:rPr>
              <w:t>навчання</w:t>
            </w:r>
            <w:r w:rsidRPr="008B206F">
              <w:rPr>
                <w:lang w:val="ru-RU"/>
              </w:rPr>
              <w:t xml:space="preserve"> </w:t>
            </w:r>
            <w:r w:rsidRPr="008B206F">
              <w:rPr>
                <w:rFonts w:ascii="Times New Roman" w:eastAsia="Times New Roman" w:hAnsi="Times New Roman" w:cs="Times New Roman"/>
                <w:color w:val="000000"/>
                <w:sz w:val="18"/>
                <w:szCs w:val="18"/>
                <w:lang w:val="ru-RU"/>
              </w:rPr>
              <w:t>за</w:t>
            </w:r>
            <w:r w:rsidRPr="008B206F">
              <w:rPr>
                <w:lang w:val="ru-RU"/>
              </w:rPr>
              <w:t xml:space="preserve"> </w:t>
            </w:r>
            <w:r w:rsidRPr="008B206F">
              <w:rPr>
                <w:rFonts w:ascii="Times New Roman" w:eastAsia="Times New Roman" w:hAnsi="Times New Roman" w:cs="Times New Roman"/>
                <w:color w:val="000000"/>
                <w:sz w:val="18"/>
                <w:szCs w:val="18"/>
                <w:lang w:val="ru-RU"/>
              </w:rPr>
              <w:t>професійними</w:t>
            </w:r>
            <w:r w:rsidRPr="008B206F">
              <w:rPr>
                <w:lang w:val="ru-RU"/>
              </w:rPr>
              <w:t xml:space="preserve"> </w:t>
            </w:r>
            <w:r w:rsidRPr="008B206F">
              <w:rPr>
                <w:rFonts w:ascii="Times New Roman" w:eastAsia="Times New Roman" w:hAnsi="Times New Roman" w:cs="Times New Roman"/>
                <w:color w:val="000000"/>
                <w:sz w:val="18"/>
                <w:szCs w:val="18"/>
                <w:lang w:val="ru-RU"/>
              </w:rPr>
              <w:t>програмами</w:t>
            </w:r>
            <w:r w:rsidRPr="008B206F">
              <w:rPr>
                <w:lang w:val="ru-RU"/>
              </w:rPr>
              <w:t xml:space="preserve"> </w:t>
            </w:r>
            <w:r w:rsidRPr="008B206F">
              <w:rPr>
                <w:rFonts w:ascii="Times New Roman" w:eastAsia="Times New Roman" w:hAnsi="Times New Roman" w:cs="Times New Roman"/>
                <w:color w:val="000000"/>
                <w:sz w:val="18"/>
                <w:szCs w:val="18"/>
                <w:lang w:val="ru-RU"/>
              </w:rPr>
              <w:t>на</w:t>
            </w:r>
            <w:r w:rsidRPr="008B206F">
              <w:rPr>
                <w:lang w:val="ru-RU"/>
              </w:rPr>
              <w:t xml:space="preserve"> </w:t>
            </w:r>
            <w:r w:rsidRPr="008B206F">
              <w:rPr>
                <w:rFonts w:ascii="Times New Roman" w:eastAsia="Times New Roman" w:hAnsi="Times New Roman" w:cs="Times New Roman"/>
                <w:color w:val="000000"/>
                <w:sz w:val="18"/>
                <w:szCs w:val="18"/>
                <w:lang w:val="ru-RU"/>
              </w:rPr>
              <w:t>навчання</w:t>
            </w:r>
            <w:r w:rsidRPr="008B206F">
              <w:rPr>
                <w:lang w:val="ru-RU"/>
              </w:rPr>
              <w:t xml:space="preserve"> </w:t>
            </w:r>
            <w:r w:rsidRPr="008B206F">
              <w:rPr>
                <w:rFonts w:ascii="Times New Roman" w:eastAsia="Times New Roman" w:hAnsi="Times New Roman" w:cs="Times New Roman"/>
                <w:color w:val="000000"/>
                <w:sz w:val="18"/>
                <w:szCs w:val="18"/>
                <w:lang w:val="ru-RU"/>
              </w:rPr>
              <w:t>за</w:t>
            </w:r>
            <w:r w:rsidRPr="008B206F">
              <w:rPr>
                <w:lang w:val="ru-RU"/>
              </w:rPr>
              <w:t xml:space="preserve"> </w:t>
            </w:r>
            <w:r w:rsidRPr="008B206F">
              <w:rPr>
                <w:rFonts w:ascii="Times New Roman" w:eastAsia="Times New Roman" w:hAnsi="Times New Roman" w:cs="Times New Roman"/>
                <w:color w:val="000000"/>
                <w:sz w:val="18"/>
                <w:szCs w:val="18"/>
                <w:lang w:val="ru-RU"/>
              </w:rPr>
              <w:t>короткостроковими</w:t>
            </w:r>
            <w:r w:rsidRPr="008B206F">
              <w:rPr>
                <w:lang w:val="ru-RU"/>
              </w:rPr>
              <w:t xml:space="preserve"> </w:t>
            </w:r>
            <w:r w:rsidRPr="008B206F">
              <w:rPr>
                <w:rFonts w:ascii="Times New Roman" w:eastAsia="Times New Roman" w:hAnsi="Times New Roman" w:cs="Times New Roman"/>
                <w:color w:val="000000"/>
                <w:sz w:val="18"/>
                <w:szCs w:val="18"/>
                <w:lang w:val="ru-RU"/>
              </w:rPr>
              <w:t>програмами</w:t>
            </w:r>
            <w:r w:rsidRPr="008B206F">
              <w:rPr>
                <w:lang w:val="ru-RU"/>
              </w:rPr>
              <w:t xml:space="preserve"> </w:t>
            </w:r>
            <w:r w:rsidRPr="008B206F">
              <w:rPr>
                <w:rFonts w:ascii="Times New Roman" w:eastAsia="Times New Roman" w:hAnsi="Times New Roman" w:cs="Times New Roman"/>
                <w:color w:val="000000"/>
                <w:sz w:val="18"/>
                <w:szCs w:val="18"/>
                <w:lang w:val="ru-RU"/>
              </w:rPr>
              <w:t>підвищення</w:t>
            </w:r>
            <w:r w:rsidRPr="008B206F">
              <w:rPr>
                <w:lang w:val="ru-RU"/>
              </w:rPr>
              <w:t xml:space="preserve"> </w:t>
            </w:r>
            <w:r w:rsidRPr="008B206F">
              <w:rPr>
                <w:rFonts w:ascii="Times New Roman" w:eastAsia="Times New Roman" w:hAnsi="Times New Roman" w:cs="Times New Roman"/>
                <w:color w:val="000000"/>
                <w:sz w:val="18"/>
                <w:szCs w:val="18"/>
                <w:lang w:val="ru-RU"/>
              </w:rPr>
              <w:t>кваліфікації,</w:t>
            </w:r>
            <w:r w:rsidRPr="008B206F">
              <w:rPr>
                <w:lang w:val="ru-RU"/>
              </w:rPr>
              <w:t xml:space="preserve"> </w:t>
            </w:r>
            <w:r w:rsidRPr="008B206F">
              <w:rPr>
                <w:rFonts w:ascii="Times New Roman" w:eastAsia="Times New Roman" w:hAnsi="Times New Roman" w:cs="Times New Roman"/>
                <w:color w:val="000000"/>
                <w:sz w:val="18"/>
                <w:szCs w:val="18"/>
                <w:lang w:val="ru-RU"/>
              </w:rPr>
              <w:t>вартість</w:t>
            </w:r>
            <w:r w:rsidRPr="008B206F">
              <w:rPr>
                <w:lang w:val="ru-RU"/>
              </w:rPr>
              <w:t xml:space="preserve"> </w:t>
            </w:r>
            <w:r w:rsidRPr="008B206F">
              <w:rPr>
                <w:rFonts w:ascii="Times New Roman" w:eastAsia="Times New Roman" w:hAnsi="Times New Roman" w:cs="Times New Roman"/>
                <w:color w:val="000000"/>
                <w:sz w:val="18"/>
                <w:szCs w:val="18"/>
                <w:lang w:val="ru-RU"/>
              </w:rPr>
              <w:t>яких</w:t>
            </w:r>
            <w:r w:rsidRPr="008B206F">
              <w:rPr>
                <w:lang w:val="ru-RU"/>
              </w:rPr>
              <w:t xml:space="preserve"> </w:t>
            </w:r>
            <w:r w:rsidRPr="008B206F">
              <w:rPr>
                <w:rFonts w:ascii="Times New Roman" w:eastAsia="Times New Roman" w:hAnsi="Times New Roman" w:cs="Times New Roman"/>
                <w:color w:val="000000"/>
                <w:sz w:val="18"/>
                <w:szCs w:val="18"/>
                <w:lang w:val="ru-RU"/>
              </w:rPr>
              <w:t>менша</w:t>
            </w:r>
            <w:r w:rsidRPr="008B206F">
              <w:rPr>
                <w:lang w:val="ru-RU"/>
              </w:rPr>
              <w:t xml:space="preserve"> </w:t>
            </w:r>
            <w:r w:rsidRPr="008B206F">
              <w:rPr>
                <w:rFonts w:ascii="Times New Roman" w:eastAsia="Times New Roman" w:hAnsi="Times New Roman" w:cs="Times New Roman"/>
                <w:color w:val="000000"/>
                <w:sz w:val="18"/>
                <w:szCs w:val="18"/>
                <w:lang w:val="ru-RU"/>
              </w:rPr>
              <w:t>ніж</w:t>
            </w:r>
            <w:r w:rsidRPr="008B206F">
              <w:rPr>
                <w:lang w:val="ru-RU"/>
              </w:rPr>
              <w:t xml:space="preserve"> </w:t>
            </w:r>
            <w:r w:rsidRPr="008B206F">
              <w:rPr>
                <w:rFonts w:ascii="Times New Roman" w:eastAsia="Times New Roman" w:hAnsi="Times New Roman" w:cs="Times New Roman"/>
                <w:color w:val="000000"/>
                <w:sz w:val="18"/>
                <w:szCs w:val="18"/>
                <w:lang w:val="ru-RU"/>
              </w:rPr>
              <w:t>у</w:t>
            </w:r>
            <w:r w:rsidRPr="008B206F">
              <w:rPr>
                <w:lang w:val="ru-RU"/>
              </w:rPr>
              <w:t xml:space="preserve"> </w:t>
            </w:r>
            <w:r w:rsidRPr="008B206F">
              <w:rPr>
                <w:rFonts w:ascii="Times New Roman" w:eastAsia="Times New Roman" w:hAnsi="Times New Roman" w:cs="Times New Roman"/>
                <w:color w:val="000000"/>
                <w:sz w:val="18"/>
                <w:szCs w:val="18"/>
                <w:lang w:val="ru-RU"/>
              </w:rPr>
              <w:t>професійних</w:t>
            </w:r>
            <w:r w:rsidRPr="008B206F">
              <w:rPr>
                <w:lang w:val="ru-RU"/>
              </w:rPr>
              <w:t xml:space="preserve"> </w:t>
            </w:r>
            <w:r w:rsidRPr="008B206F">
              <w:rPr>
                <w:rFonts w:ascii="Times New Roman" w:eastAsia="Times New Roman" w:hAnsi="Times New Roman" w:cs="Times New Roman"/>
                <w:color w:val="000000"/>
                <w:sz w:val="18"/>
                <w:szCs w:val="18"/>
                <w:lang w:val="ru-RU"/>
              </w:rPr>
              <w:t>програм</w:t>
            </w:r>
            <w:r w:rsidRPr="008B206F">
              <w:rPr>
                <w:lang w:val="ru-RU"/>
              </w:rPr>
              <w:t xml:space="preserve"> </w:t>
            </w:r>
            <w:r w:rsidRPr="008B206F">
              <w:rPr>
                <w:rFonts w:ascii="Times New Roman" w:eastAsia="Times New Roman" w:hAnsi="Times New Roman" w:cs="Times New Roman"/>
                <w:color w:val="000000"/>
                <w:sz w:val="18"/>
                <w:szCs w:val="18"/>
                <w:lang w:val="ru-RU"/>
              </w:rPr>
              <w:t>підвищення</w:t>
            </w:r>
            <w:r w:rsidRPr="008B206F">
              <w:rPr>
                <w:lang w:val="ru-RU"/>
              </w:rPr>
              <w:t xml:space="preserve"> </w:t>
            </w:r>
            <w:r w:rsidRPr="008B206F">
              <w:rPr>
                <w:rFonts w:ascii="Times New Roman" w:eastAsia="Times New Roman" w:hAnsi="Times New Roman" w:cs="Times New Roman"/>
                <w:color w:val="000000"/>
                <w:sz w:val="18"/>
                <w:szCs w:val="18"/>
                <w:lang w:val="ru-RU"/>
              </w:rPr>
              <w:t>кваліфікації.</w:t>
            </w:r>
            <w:r w:rsidRPr="008B206F">
              <w:rPr>
                <w:lang w:val="ru-RU"/>
              </w:rPr>
              <w:t xml:space="preserve"> </w:t>
            </w:r>
          </w:p>
        </w:tc>
      </w:tr>
      <w:tr w:rsidR="00180762">
        <w:trPr>
          <w:trHeight w:hRule="exact" w:val="1080"/>
        </w:trPr>
        <w:tc>
          <w:tcPr>
            <w:tcW w:w="15720" w:type="dxa"/>
            <w:gridSpan w:val="5"/>
            <w:tcBorders>
              <w:left w:val="single" w:sz="8" w:space="0" w:color="000000"/>
              <w:right w:val="single" w:sz="8" w:space="0" w:color="000000"/>
            </w:tcBorders>
            <w:tcMar>
              <w:left w:w="34" w:type="dxa"/>
              <w:right w:w="34" w:type="dxa"/>
            </w:tcMar>
            <w:vAlign w:val="center"/>
          </w:tcPr>
          <w:p w:rsidR="00180762" w:rsidRDefault="008B206F">
            <w:pPr>
              <w:spacing w:before="15" w:after="15" w:line="238" w:lineRule="auto"/>
              <w:ind w:left="30" w:right="30"/>
              <w:jc w:val="both"/>
              <w:rPr>
                <w:sz w:val="18"/>
                <w:szCs w:val="18"/>
              </w:rPr>
            </w:pPr>
            <w:r w:rsidRPr="008B206F">
              <w:rPr>
                <w:rFonts w:ascii="Times New Roman" w:eastAsia="Times New Roman" w:hAnsi="Times New Roman" w:cs="Times New Roman"/>
                <w:color w:val="000000"/>
                <w:sz w:val="18"/>
                <w:szCs w:val="18"/>
                <w:lang w:val="ru-RU"/>
              </w:rPr>
              <w:t>«Середня</w:t>
            </w:r>
            <w:r w:rsidRPr="008B206F">
              <w:rPr>
                <w:lang w:val="ru-RU"/>
              </w:rPr>
              <w:t xml:space="preserve"> </w:t>
            </w:r>
            <w:r w:rsidRPr="008B206F">
              <w:rPr>
                <w:rFonts w:ascii="Times New Roman" w:eastAsia="Times New Roman" w:hAnsi="Times New Roman" w:cs="Times New Roman"/>
                <w:color w:val="000000"/>
                <w:sz w:val="18"/>
                <w:szCs w:val="18"/>
                <w:lang w:val="ru-RU"/>
              </w:rPr>
              <w:t>кількість</w:t>
            </w:r>
            <w:r w:rsidRPr="008B206F">
              <w:rPr>
                <w:lang w:val="ru-RU"/>
              </w:rPr>
              <w:t xml:space="preserve"> </w:t>
            </w:r>
            <w:r w:rsidRPr="008B206F">
              <w:rPr>
                <w:rFonts w:ascii="Times New Roman" w:eastAsia="Times New Roman" w:hAnsi="Times New Roman" w:cs="Times New Roman"/>
                <w:color w:val="000000"/>
                <w:sz w:val="18"/>
                <w:szCs w:val="18"/>
                <w:lang w:val="ru-RU"/>
              </w:rPr>
              <w:t>проведених</w:t>
            </w:r>
            <w:r w:rsidRPr="008B206F">
              <w:rPr>
                <w:lang w:val="ru-RU"/>
              </w:rPr>
              <w:t xml:space="preserve"> </w:t>
            </w:r>
            <w:r w:rsidRPr="008B206F">
              <w:rPr>
                <w:rFonts w:ascii="Times New Roman" w:eastAsia="Times New Roman" w:hAnsi="Times New Roman" w:cs="Times New Roman"/>
                <w:color w:val="000000"/>
                <w:sz w:val="18"/>
                <w:szCs w:val="18"/>
                <w:lang w:val="ru-RU"/>
              </w:rPr>
              <w:t>заходів</w:t>
            </w:r>
            <w:r w:rsidRPr="008B206F">
              <w:rPr>
                <w:lang w:val="ru-RU"/>
              </w:rPr>
              <w:t xml:space="preserve"> </w:t>
            </w:r>
            <w:r w:rsidRPr="008B206F">
              <w:rPr>
                <w:rFonts w:ascii="Times New Roman" w:eastAsia="Times New Roman" w:hAnsi="Times New Roman" w:cs="Times New Roman"/>
                <w:color w:val="000000"/>
                <w:sz w:val="18"/>
                <w:szCs w:val="18"/>
                <w:lang w:val="ru-RU"/>
              </w:rPr>
              <w:t>державного</w:t>
            </w:r>
            <w:r w:rsidRPr="008B206F">
              <w:rPr>
                <w:lang w:val="ru-RU"/>
              </w:rPr>
              <w:t xml:space="preserve"> </w:t>
            </w:r>
            <w:r w:rsidRPr="008B206F">
              <w:rPr>
                <w:rFonts w:ascii="Times New Roman" w:eastAsia="Times New Roman" w:hAnsi="Times New Roman" w:cs="Times New Roman"/>
                <w:color w:val="000000"/>
                <w:sz w:val="18"/>
                <w:szCs w:val="18"/>
                <w:lang w:val="ru-RU"/>
              </w:rPr>
              <w:t>фінансового</w:t>
            </w:r>
            <w:r w:rsidRPr="008B206F">
              <w:rPr>
                <w:lang w:val="ru-RU"/>
              </w:rPr>
              <w:t xml:space="preserve"> </w:t>
            </w:r>
            <w:r w:rsidRPr="008B206F">
              <w:rPr>
                <w:rFonts w:ascii="Times New Roman" w:eastAsia="Times New Roman" w:hAnsi="Times New Roman" w:cs="Times New Roman"/>
                <w:color w:val="000000"/>
                <w:sz w:val="18"/>
                <w:szCs w:val="18"/>
                <w:lang w:val="ru-RU"/>
              </w:rPr>
              <w:t>контролю</w:t>
            </w:r>
            <w:r w:rsidRPr="008B206F">
              <w:rPr>
                <w:lang w:val="ru-RU"/>
              </w:rPr>
              <w:t xml:space="preserve"> </w:t>
            </w:r>
            <w:r w:rsidRPr="008B206F">
              <w:rPr>
                <w:rFonts w:ascii="Times New Roman" w:eastAsia="Times New Roman" w:hAnsi="Times New Roman" w:cs="Times New Roman"/>
                <w:color w:val="000000"/>
                <w:sz w:val="18"/>
                <w:szCs w:val="18"/>
                <w:lang w:val="ru-RU"/>
              </w:rPr>
              <w:t>на</w:t>
            </w:r>
            <w:r w:rsidRPr="008B206F">
              <w:rPr>
                <w:lang w:val="ru-RU"/>
              </w:rPr>
              <w:t xml:space="preserve"> </w:t>
            </w:r>
            <w:r w:rsidRPr="008B206F">
              <w:rPr>
                <w:rFonts w:ascii="Times New Roman" w:eastAsia="Times New Roman" w:hAnsi="Times New Roman" w:cs="Times New Roman"/>
                <w:color w:val="000000"/>
                <w:sz w:val="18"/>
                <w:szCs w:val="18"/>
                <w:lang w:val="ru-RU"/>
              </w:rPr>
              <w:t>одного</w:t>
            </w:r>
            <w:r w:rsidRPr="008B206F">
              <w:rPr>
                <w:lang w:val="ru-RU"/>
              </w:rPr>
              <w:t xml:space="preserve"> </w:t>
            </w:r>
            <w:r w:rsidRPr="008B206F">
              <w:rPr>
                <w:rFonts w:ascii="Times New Roman" w:eastAsia="Times New Roman" w:hAnsi="Times New Roman" w:cs="Times New Roman"/>
                <w:color w:val="000000"/>
                <w:sz w:val="18"/>
                <w:szCs w:val="18"/>
                <w:lang w:val="ru-RU"/>
              </w:rPr>
              <w:t>працівника»</w:t>
            </w:r>
            <w:r w:rsidRPr="008B206F">
              <w:rPr>
                <w:lang w:val="ru-RU"/>
              </w:rPr>
              <w:t xml:space="preserve"> </w:t>
            </w:r>
            <w:r w:rsidRPr="008B206F">
              <w:rPr>
                <w:rFonts w:ascii="Times New Roman" w:eastAsia="Times New Roman" w:hAnsi="Times New Roman" w:cs="Times New Roman"/>
                <w:color w:val="000000"/>
                <w:sz w:val="18"/>
                <w:szCs w:val="18"/>
                <w:lang w:val="ru-RU"/>
              </w:rPr>
              <w:t>розбіжність</w:t>
            </w:r>
            <w:r w:rsidRPr="008B206F">
              <w:rPr>
                <w:lang w:val="ru-RU"/>
              </w:rPr>
              <w:t xml:space="preserve"> </w:t>
            </w:r>
            <w:r w:rsidRPr="008B206F">
              <w:rPr>
                <w:rFonts w:ascii="Times New Roman" w:eastAsia="Times New Roman" w:hAnsi="Times New Roman" w:cs="Times New Roman"/>
                <w:color w:val="000000"/>
                <w:sz w:val="18"/>
                <w:szCs w:val="18"/>
                <w:lang w:val="ru-RU"/>
              </w:rPr>
              <w:t>факту</w:t>
            </w:r>
            <w:r w:rsidRPr="008B206F">
              <w:rPr>
                <w:lang w:val="ru-RU"/>
              </w:rPr>
              <w:t xml:space="preserve"> </w:t>
            </w:r>
            <w:r w:rsidRPr="008B206F">
              <w:rPr>
                <w:rFonts w:ascii="Times New Roman" w:eastAsia="Times New Roman" w:hAnsi="Times New Roman" w:cs="Times New Roman"/>
                <w:color w:val="000000"/>
                <w:sz w:val="18"/>
                <w:szCs w:val="18"/>
                <w:lang w:val="ru-RU"/>
              </w:rPr>
              <w:t>від</w:t>
            </w:r>
            <w:r w:rsidRPr="008B206F">
              <w:rPr>
                <w:lang w:val="ru-RU"/>
              </w:rPr>
              <w:t xml:space="preserve"> </w:t>
            </w:r>
            <w:r w:rsidRPr="008B206F">
              <w:rPr>
                <w:rFonts w:ascii="Times New Roman" w:eastAsia="Times New Roman" w:hAnsi="Times New Roman" w:cs="Times New Roman"/>
                <w:color w:val="000000"/>
                <w:sz w:val="18"/>
                <w:szCs w:val="18"/>
                <w:lang w:val="ru-RU"/>
              </w:rPr>
              <w:t>плану</w:t>
            </w:r>
            <w:r w:rsidRPr="008B206F">
              <w:rPr>
                <w:lang w:val="ru-RU"/>
              </w:rPr>
              <w:t xml:space="preserve"> </w:t>
            </w:r>
            <w:r w:rsidRPr="008B206F">
              <w:rPr>
                <w:rFonts w:ascii="Times New Roman" w:eastAsia="Times New Roman" w:hAnsi="Times New Roman" w:cs="Times New Roman"/>
                <w:color w:val="000000"/>
                <w:sz w:val="18"/>
                <w:szCs w:val="18"/>
                <w:lang w:val="ru-RU"/>
              </w:rPr>
              <w:t>зі</w:t>
            </w:r>
            <w:r w:rsidRPr="008B206F">
              <w:rPr>
                <w:lang w:val="ru-RU"/>
              </w:rPr>
              <w:t xml:space="preserve"> </w:t>
            </w:r>
            <w:r w:rsidRPr="008B206F">
              <w:rPr>
                <w:rFonts w:ascii="Times New Roman" w:eastAsia="Times New Roman" w:hAnsi="Times New Roman" w:cs="Times New Roman"/>
                <w:color w:val="000000"/>
                <w:sz w:val="18"/>
                <w:szCs w:val="18"/>
                <w:lang w:val="ru-RU"/>
              </w:rPr>
              <w:t>змінами</w:t>
            </w:r>
            <w:r w:rsidRPr="008B206F">
              <w:rPr>
                <w:lang w:val="ru-RU"/>
              </w:rPr>
              <w:t xml:space="preserve"> </w:t>
            </w:r>
            <w:r w:rsidRPr="008B206F">
              <w:rPr>
                <w:rFonts w:ascii="Times New Roman" w:eastAsia="Times New Roman" w:hAnsi="Times New Roman" w:cs="Times New Roman"/>
                <w:color w:val="000000"/>
                <w:sz w:val="18"/>
                <w:szCs w:val="18"/>
                <w:lang w:val="ru-RU"/>
              </w:rPr>
              <w:t>пояснюється</w:t>
            </w:r>
            <w:r w:rsidRPr="008B206F">
              <w:rPr>
                <w:lang w:val="ru-RU"/>
              </w:rPr>
              <w:t xml:space="preserve"> </w:t>
            </w:r>
            <w:r w:rsidRPr="008B206F">
              <w:rPr>
                <w:rFonts w:ascii="Times New Roman" w:eastAsia="Times New Roman" w:hAnsi="Times New Roman" w:cs="Times New Roman"/>
                <w:color w:val="000000"/>
                <w:sz w:val="18"/>
                <w:szCs w:val="18"/>
                <w:lang w:val="ru-RU"/>
              </w:rPr>
              <w:t>зосередженням,</w:t>
            </w:r>
            <w:r w:rsidRPr="008B206F">
              <w:rPr>
                <w:lang w:val="ru-RU"/>
              </w:rPr>
              <w:t xml:space="preserve"> </w:t>
            </w:r>
            <w:r w:rsidRPr="008B206F">
              <w:rPr>
                <w:rFonts w:ascii="Times New Roman" w:eastAsia="Times New Roman" w:hAnsi="Times New Roman" w:cs="Times New Roman"/>
                <w:color w:val="000000"/>
                <w:sz w:val="18"/>
                <w:szCs w:val="18"/>
                <w:lang w:val="ru-RU"/>
              </w:rPr>
              <w:t>протягом</w:t>
            </w:r>
            <w:r w:rsidRPr="008B206F">
              <w:rPr>
                <w:lang w:val="ru-RU"/>
              </w:rPr>
              <w:t xml:space="preserve"> </w:t>
            </w:r>
            <w:r w:rsidRPr="008B206F">
              <w:rPr>
                <w:rFonts w:ascii="Times New Roman" w:eastAsia="Times New Roman" w:hAnsi="Times New Roman" w:cs="Times New Roman"/>
                <w:color w:val="000000"/>
                <w:sz w:val="18"/>
                <w:szCs w:val="18"/>
                <w:lang w:val="ru-RU"/>
              </w:rPr>
              <w:t>2025</w:t>
            </w:r>
            <w:r w:rsidRPr="008B206F">
              <w:rPr>
                <w:lang w:val="ru-RU"/>
              </w:rPr>
              <w:t xml:space="preserve"> </w:t>
            </w:r>
            <w:r w:rsidRPr="008B206F">
              <w:rPr>
                <w:rFonts w:ascii="Times New Roman" w:eastAsia="Times New Roman" w:hAnsi="Times New Roman" w:cs="Times New Roman"/>
                <w:color w:val="000000"/>
                <w:sz w:val="18"/>
                <w:szCs w:val="18"/>
                <w:lang w:val="ru-RU"/>
              </w:rPr>
              <w:t>року,</w:t>
            </w:r>
            <w:r w:rsidRPr="008B206F">
              <w:rPr>
                <w:lang w:val="ru-RU"/>
              </w:rPr>
              <w:t xml:space="preserve"> </w:t>
            </w:r>
            <w:r w:rsidRPr="008B206F">
              <w:rPr>
                <w:rFonts w:ascii="Times New Roman" w:eastAsia="Times New Roman" w:hAnsi="Times New Roman" w:cs="Times New Roman"/>
                <w:color w:val="000000"/>
                <w:sz w:val="18"/>
                <w:szCs w:val="18"/>
                <w:lang w:val="ru-RU"/>
              </w:rPr>
              <w:t>уваги</w:t>
            </w:r>
            <w:r w:rsidRPr="008B206F">
              <w:rPr>
                <w:lang w:val="ru-RU"/>
              </w:rPr>
              <w:t xml:space="preserve"> </w:t>
            </w:r>
            <w:r w:rsidRPr="008B206F">
              <w:rPr>
                <w:rFonts w:ascii="Times New Roman" w:eastAsia="Times New Roman" w:hAnsi="Times New Roman" w:cs="Times New Roman"/>
                <w:color w:val="000000"/>
                <w:sz w:val="18"/>
                <w:szCs w:val="18"/>
                <w:lang w:val="ru-RU"/>
              </w:rPr>
              <w:t>на</w:t>
            </w:r>
            <w:r w:rsidRPr="008B206F">
              <w:rPr>
                <w:lang w:val="ru-RU"/>
              </w:rPr>
              <w:t xml:space="preserve"> </w:t>
            </w:r>
            <w:r w:rsidRPr="008B206F">
              <w:rPr>
                <w:rFonts w:ascii="Times New Roman" w:eastAsia="Times New Roman" w:hAnsi="Times New Roman" w:cs="Times New Roman"/>
                <w:color w:val="000000"/>
                <w:sz w:val="18"/>
                <w:szCs w:val="18"/>
                <w:lang w:val="ru-RU"/>
              </w:rPr>
              <w:t>проведення</w:t>
            </w:r>
            <w:r w:rsidRPr="008B206F">
              <w:rPr>
                <w:lang w:val="ru-RU"/>
              </w:rPr>
              <w:t xml:space="preserve"> </w:t>
            </w:r>
            <w:r w:rsidRPr="008B206F">
              <w:rPr>
                <w:rFonts w:ascii="Times New Roman" w:eastAsia="Times New Roman" w:hAnsi="Times New Roman" w:cs="Times New Roman"/>
                <w:color w:val="000000"/>
                <w:sz w:val="18"/>
                <w:szCs w:val="18"/>
                <w:lang w:val="ru-RU"/>
              </w:rPr>
              <w:t>перевірок</w:t>
            </w:r>
            <w:r w:rsidRPr="008B206F">
              <w:rPr>
                <w:lang w:val="ru-RU"/>
              </w:rPr>
              <w:t xml:space="preserve"> </w:t>
            </w:r>
            <w:r w:rsidRPr="008B206F">
              <w:rPr>
                <w:rFonts w:ascii="Times New Roman" w:eastAsia="Times New Roman" w:hAnsi="Times New Roman" w:cs="Times New Roman"/>
                <w:color w:val="000000"/>
                <w:sz w:val="18"/>
                <w:szCs w:val="18"/>
                <w:lang w:val="ru-RU"/>
              </w:rPr>
              <w:t>закупівель</w:t>
            </w:r>
            <w:r w:rsidRPr="008B206F">
              <w:rPr>
                <w:lang w:val="ru-RU"/>
              </w:rPr>
              <w:t xml:space="preserve"> </w:t>
            </w:r>
            <w:r w:rsidRPr="008B206F">
              <w:rPr>
                <w:rFonts w:ascii="Times New Roman" w:eastAsia="Times New Roman" w:hAnsi="Times New Roman" w:cs="Times New Roman"/>
                <w:color w:val="000000"/>
                <w:sz w:val="18"/>
                <w:szCs w:val="18"/>
                <w:lang w:val="ru-RU"/>
              </w:rPr>
              <w:t>відповідно</w:t>
            </w:r>
            <w:r w:rsidRPr="008B206F">
              <w:rPr>
                <w:lang w:val="ru-RU"/>
              </w:rPr>
              <w:t xml:space="preserve"> </w:t>
            </w:r>
            <w:r w:rsidRPr="008B206F">
              <w:rPr>
                <w:rFonts w:ascii="Times New Roman" w:eastAsia="Times New Roman" w:hAnsi="Times New Roman" w:cs="Times New Roman"/>
                <w:color w:val="000000"/>
                <w:sz w:val="18"/>
                <w:szCs w:val="18"/>
                <w:lang w:val="ru-RU"/>
              </w:rPr>
              <w:t>до</w:t>
            </w:r>
            <w:r w:rsidRPr="008B206F">
              <w:rPr>
                <w:lang w:val="ru-RU"/>
              </w:rPr>
              <w:t xml:space="preserve"> </w:t>
            </w:r>
            <w:r w:rsidRPr="008B206F">
              <w:rPr>
                <w:rFonts w:ascii="Times New Roman" w:eastAsia="Times New Roman" w:hAnsi="Times New Roman" w:cs="Times New Roman"/>
                <w:color w:val="000000"/>
                <w:sz w:val="18"/>
                <w:szCs w:val="18"/>
                <w:lang w:val="ru-RU"/>
              </w:rPr>
              <w:t>постанови</w:t>
            </w:r>
            <w:r w:rsidRPr="008B206F">
              <w:rPr>
                <w:lang w:val="ru-RU"/>
              </w:rPr>
              <w:t xml:space="preserve"> </w:t>
            </w:r>
            <w:r w:rsidRPr="008B206F">
              <w:rPr>
                <w:rFonts w:ascii="Times New Roman" w:eastAsia="Times New Roman" w:hAnsi="Times New Roman" w:cs="Times New Roman"/>
                <w:color w:val="000000"/>
                <w:sz w:val="18"/>
                <w:szCs w:val="18"/>
                <w:lang w:val="ru-RU"/>
              </w:rPr>
              <w:t>Кабінету</w:t>
            </w:r>
            <w:r w:rsidRPr="008B206F">
              <w:rPr>
                <w:lang w:val="ru-RU"/>
              </w:rPr>
              <w:t xml:space="preserve"> </w:t>
            </w:r>
            <w:r w:rsidRPr="008B206F">
              <w:rPr>
                <w:rFonts w:ascii="Times New Roman" w:eastAsia="Times New Roman" w:hAnsi="Times New Roman" w:cs="Times New Roman"/>
                <w:color w:val="000000"/>
                <w:sz w:val="18"/>
                <w:szCs w:val="18"/>
                <w:lang w:val="ru-RU"/>
              </w:rPr>
              <w:t>Міністрів</w:t>
            </w:r>
            <w:r w:rsidRPr="008B206F">
              <w:rPr>
                <w:lang w:val="ru-RU"/>
              </w:rPr>
              <w:t xml:space="preserve"> </w:t>
            </w:r>
            <w:r w:rsidRPr="008B206F">
              <w:rPr>
                <w:rFonts w:ascii="Times New Roman" w:eastAsia="Times New Roman" w:hAnsi="Times New Roman" w:cs="Times New Roman"/>
                <w:color w:val="000000"/>
                <w:sz w:val="18"/>
                <w:szCs w:val="18"/>
                <w:lang w:val="ru-RU"/>
              </w:rPr>
              <w:t>України</w:t>
            </w:r>
            <w:r w:rsidRPr="008B206F">
              <w:rPr>
                <w:lang w:val="ru-RU"/>
              </w:rPr>
              <w:t xml:space="preserve"> </w:t>
            </w:r>
            <w:r w:rsidRPr="008B206F">
              <w:rPr>
                <w:rFonts w:ascii="Times New Roman" w:eastAsia="Times New Roman" w:hAnsi="Times New Roman" w:cs="Times New Roman"/>
                <w:color w:val="000000"/>
                <w:sz w:val="18"/>
                <w:szCs w:val="18"/>
                <w:lang w:val="ru-RU"/>
              </w:rPr>
              <w:t>від</w:t>
            </w:r>
            <w:r w:rsidRPr="008B206F">
              <w:rPr>
                <w:lang w:val="ru-RU"/>
              </w:rPr>
              <w:t xml:space="preserve"> </w:t>
            </w:r>
            <w:r w:rsidRPr="008B206F">
              <w:rPr>
                <w:rFonts w:ascii="Times New Roman" w:eastAsia="Times New Roman" w:hAnsi="Times New Roman" w:cs="Times New Roman"/>
                <w:color w:val="000000"/>
                <w:sz w:val="18"/>
                <w:szCs w:val="18"/>
                <w:lang w:val="ru-RU"/>
              </w:rPr>
              <w:t>15.11.2024</w:t>
            </w:r>
            <w:r w:rsidRPr="008B206F">
              <w:rPr>
                <w:lang w:val="ru-RU"/>
              </w:rPr>
              <w:t xml:space="preserve"> </w:t>
            </w:r>
            <w:r w:rsidRPr="008B206F">
              <w:rPr>
                <w:rFonts w:ascii="Times New Roman" w:eastAsia="Times New Roman" w:hAnsi="Times New Roman" w:cs="Times New Roman"/>
                <w:color w:val="000000"/>
                <w:sz w:val="18"/>
                <w:szCs w:val="18"/>
                <w:lang w:val="ru-RU"/>
              </w:rPr>
              <w:t>№</w:t>
            </w:r>
            <w:r w:rsidRPr="008B206F">
              <w:rPr>
                <w:lang w:val="ru-RU"/>
              </w:rPr>
              <w:t xml:space="preserve"> </w:t>
            </w:r>
            <w:r w:rsidRPr="008B206F">
              <w:rPr>
                <w:rFonts w:ascii="Times New Roman" w:eastAsia="Times New Roman" w:hAnsi="Times New Roman" w:cs="Times New Roman"/>
                <w:color w:val="000000"/>
                <w:sz w:val="18"/>
                <w:szCs w:val="18"/>
                <w:lang w:val="ru-RU"/>
              </w:rPr>
              <w:t>1318</w:t>
            </w:r>
            <w:r w:rsidRPr="008B206F">
              <w:rPr>
                <w:lang w:val="ru-RU"/>
              </w:rPr>
              <w:t xml:space="preserve"> </w:t>
            </w:r>
            <w:r w:rsidRPr="008B206F">
              <w:rPr>
                <w:rFonts w:ascii="Times New Roman" w:eastAsia="Times New Roman" w:hAnsi="Times New Roman" w:cs="Times New Roman"/>
                <w:color w:val="000000"/>
                <w:sz w:val="18"/>
                <w:szCs w:val="18"/>
                <w:lang w:val="ru-RU"/>
              </w:rPr>
              <w:t>«Деякі</w:t>
            </w:r>
            <w:r w:rsidRPr="008B206F">
              <w:rPr>
                <w:lang w:val="ru-RU"/>
              </w:rPr>
              <w:t xml:space="preserve"> </w:t>
            </w:r>
            <w:r w:rsidRPr="008B206F">
              <w:rPr>
                <w:rFonts w:ascii="Times New Roman" w:eastAsia="Times New Roman" w:hAnsi="Times New Roman" w:cs="Times New Roman"/>
                <w:color w:val="000000"/>
                <w:sz w:val="18"/>
                <w:szCs w:val="18"/>
                <w:lang w:val="ru-RU"/>
              </w:rPr>
              <w:t>питання</w:t>
            </w:r>
            <w:r w:rsidRPr="008B206F">
              <w:rPr>
                <w:lang w:val="ru-RU"/>
              </w:rPr>
              <w:t xml:space="preserve"> </w:t>
            </w:r>
            <w:r w:rsidRPr="008B206F">
              <w:rPr>
                <w:rFonts w:ascii="Times New Roman" w:eastAsia="Times New Roman" w:hAnsi="Times New Roman" w:cs="Times New Roman"/>
                <w:color w:val="000000"/>
                <w:sz w:val="18"/>
                <w:szCs w:val="18"/>
                <w:lang w:val="ru-RU"/>
              </w:rPr>
              <w:t>реалізації</w:t>
            </w:r>
            <w:r w:rsidRPr="008B206F">
              <w:rPr>
                <w:lang w:val="ru-RU"/>
              </w:rPr>
              <w:t xml:space="preserve"> </w:t>
            </w:r>
            <w:r w:rsidRPr="008B206F">
              <w:rPr>
                <w:rFonts w:ascii="Times New Roman" w:eastAsia="Times New Roman" w:hAnsi="Times New Roman" w:cs="Times New Roman"/>
                <w:color w:val="000000"/>
                <w:sz w:val="18"/>
                <w:szCs w:val="18"/>
                <w:lang w:val="ru-RU"/>
              </w:rPr>
              <w:t>інструменту</w:t>
            </w:r>
            <w:r w:rsidRPr="008B206F">
              <w:rPr>
                <w:lang w:val="ru-RU"/>
              </w:rPr>
              <w:t xml:space="preserve"> </w:t>
            </w:r>
            <w:r>
              <w:rPr>
                <w:rFonts w:ascii="Times New Roman" w:eastAsia="Times New Roman" w:hAnsi="Times New Roman" w:cs="Times New Roman"/>
                <w:color w:val="000000"/>
                <w:sz w:val="18"/>
                <w:szCs w:val="18"/>
              </w:rPr>
              <w:t>Ukraine</w:t>
            </w:r>
            <w:r w:rsidRPr="008B206F">
              <w:rPr>
                <w:lang w:val="ru-RU"/>
              </w:rPr>
              <w:t xml:space="preserve"> </w:t>
            </w:r>
            <w:r>
              <w:rPr>
                <w:rFonts w:ascii="Times New Roman" w:eastAsia="Times New Roman" w:hAnsi="Times New Roman" w:cs="Times New Roman"/>
                <w:color w:val="000000"/>
                <w:sz w:val="18"/>
                <w:szCs w:val="18"/>
              </w:rPr>
              <w:t>Facility</w:t>
            </w:r>
            <w:r w:rsidRPr="008B206F">
              <w:rPr>
                <w:rFonts w:ascii="Times New Roman" w:eastAsia="Times New Roman" w:hAnsi="Times New Roman" w:cs="Times New Roman"/>
                <w:color w:val="000000"/>
                <w:sz w:val="18"/>
                <w:szCs w:val="18"/>
                <w:lang w:val="ru-RU"/>
              </w:rPr>
              <w:t>»,</w:t>
            </w:r>
            <w:r w:rsidRPr="008B206F">
              <w:rPr>
                <w:lang w:val="ru-RU"/>
              </w:rPr>
              <w:t xml:space="preserve"> </w:t>
            </w:r>
            <w:r w:rsidRPr="008B206F">
              <w:rPr>
                <w:rFonts w:ascii="Times New Roman" w:eastAsia="Times New Roman" w:hAnsi="Times New Roman" w:cs="Times New Roman"/>
                <w:color w:val="000000"/>
                <w:sz w:val="18"/>
                <w:szCs w:val="18"/>
                <w:lang w:val="ru-RU"/>
              </w:rPr>
              <w:t>оптимізацією</w:t>
            </w:r>
            <w:r w:rsidRPr="008B206F">
              <w:rPr>
                <w:lang w:val="ru-RU"/>
              </w:rPr>
              <w:t xml:space="preserve"> </w:t>
            </w:r>
            <w:r w:rsidRPr="008B206F">
              <w:rPr>
                <w:rFonts w:ascii="Times New Roman" w:eastAsia="Times New Roman" w:hAnsi="Times New Roman" w:cs="Times New Roman"/>
                <w:color w:val="000000"/>
                <w:sz w:val="18"/>
                <w:szCs w:val="18"/>
                <w:lang w:val="ru-RU"/>
              </w:rPr>
              <w:t>часу</w:t>
            </w:r>
            <w:r w:rsidRPr="008B206F">
              <w:rPr>
                <w:lang w:val="ru-RU"/>
              </w:rPr>
              <w:t xml:space="preserve"> </w:t>
            </w:r>
            <w:r w:rsidRPr="008B206F">
              <w:rPr>
                <w:rFonts w:ascii="Times New Roman" w:eastAsia="Times New Roman" w:hAnsi="Times New Roman" w:cs="Times New Roman"/>
                <w:color w:val="000000"/>
                <w:sz w:val="18"/>
                <w:szCs w:val="18"/>
                <w:lang w:val="ru-RU"/>
              </w:rPr>
              <w:t>на</w:t>
            </w:r>
            <w:r w:rsidRPr="008B206F">
              <w:rPr>
                <w:lang w:val="ru-RU"/>
              </w:rPr>
              <w:t xml:space="preserve"> </w:t>
            </w:r>
            <w:r w:rsidRPr="008B206F">
              <w:rPr>
                <w:rFonts w:ascii="Times New Roman" w:eastAsia="Times New Roman" w:hAnsi="Times New Roman" w:cs="Times New Roman"/>
                <w:color w:val="000000"/>
                <w:sz w:val="18"/>
                <w:szCs w:val="18"/>
                <w:lang w:val="ru-RU"/>
              </w:rPr>
              <w:t>проведення</w:t>
            </w:r>
            <w:r w:rsidRPr="008B206F">
              <w:rPr>
                <w:lang w:val="ru-RU"/>
              </w:rPr>
              <w:t xml:space="preserve"> </w:t>
            </w:r>
            <w:r w:rsidRPr="008B206F">
              <w:rPr>
                <w:rFonts w:ascii="Times New Roman" w:eastAsia="Times New Roman" w:hAnsi="Times New Roman" w:cs="Times New Roman"/>
                <w:color w:val="000000"/>
                <w:sz w:val="18"/>
                <w:szCs w:val="18"/>
                <w:lang w:val="ru-RU"/>
              </w:rPr>
              <w:t>заходів</w:t>
            </w:r>
            <w:r w:rsidRPr="008B206F">
              <w:rPr>
                <w:lang w:val="ru-RU"/>
              </w:rPr>
              <w:t xml:space="preserve"> </w:t>
            </w:r>
            <w:r w:rsidRPr="008B206F">
              <w:rPr>
                <w:rFonts w:ascii="Times New Roman" w:eastAsia="Times New Roman" w:hAnsi="Times New Roman" w:cs="Times New Roman"/>
                <w:color w:val="000000"/>
                <w:sz w:val="18"/>
                <w:szCs w:val="18"/>
                <w:lang w:val="ru-RU"/>
              </w:rPr>
              <w:t>державного</w:t>
            </w:r>
            <w:r w:rsidRPr="008B206F">
              <w:rPr>
                <w:lang w:val="ru-RU"/>
              </w:rPr>
              <w:t xml:space="preserve"> </w:t>
            </w:r>
            <w:r w:rsidRPr="008B206F">
              <w:rPr>
                <w:rFonts w:ascii="Times New Roman" w:eastAsia="Times New Roman" w:hAnsi="Times New Roman" w:cs="Times New Roman"/>
                <w:color w:val="000000"/>
                <w:sz w:val="18"/>
                <w:szCs w:val="18"/>
                <w:lang w:val="ru-RU"/>
              </w:rPr>
              <w:t>фінансового</w:t>
            </w:r>
            <w:r w:rsidRPr="008B206F">
              <w:rPr>
                <w:lang w:val="ru-RU"/>
              </w:rPr>
              <w:t xml:space="preserve"> </w:t>
            </w:r>
            <w:r w:rsidRPr="008B206F">
              <w:rPr>
                <w:rFonts w:ascii="Times New Roman" w:eastAsia="Times New Roman" w:hAnsi="Times New Roman" w:cs="Times New Roman"/>
                <w:color w:val="000000"/>
                <w:sz w:val="18"/>
                <w:szCs w:val="18"/>
                <w:lang w:val="ru-RU"/>
              </w:rPr>
              <w:t>контролю,</w:t>
            </w:r>
            <w:r w:rsidRPr="008B206F">
              <w:rPr>
                <w:lang w:val="ru-RU"/>
              </w:rPr>
              <w:t xml:space="preserve"> </w:t>
            </w:r>
            <w:r w:rsidRPr="008B206F">
              <w:rPr>
                <w:rFonts w:ascii="Times New Roman" w:eastAsia="Times New Roman" w:hAnsi="Times New Roman" w:cs="Times New Roman"/>
                <w:color w:val="000000"/>
                <w:sz w:val="18"/>
                <w:szCs w:val="18"/>
                <w:lang w:val="ru-RU"/>
              </w:rPr>
              <w:t>та,</w:t>
            </w:r>
            <w:r w:rsidRPr="008B206F">
              <w:rPr>
                <w:lang w:val="ru-RU"/>
              </w:rPr>
              <w:t xml:space="preserve"> </w:t>
            </w:r>
            <w:r w:rsidRPr="008B206F">
              <w:rPr>
                <w:rFonts w:ascii="Times New Roman" w:eastAsia="Times New Roman" w:hAnsi="Times New Roman" w:cs="Times New Roman"/>
                <w:color w:val="000000"/>
                <w:sz w:val="18"/>
                <w:szCs w:val="18"/>
                <w:lang w:val="ru-RU"/>
              </w:rPr>
              <w:t>як</w:t>
            </w:r>
            <w:r w:rsidRPr="008B206F">
              <w:rPr>
                <w:lang w:val="ru-RU"/>
              </w:rPr>
              <w:t xml:space="preserve"> </w:t>
            </w:r>
            <w:r w:rsidRPr="008B206F">
              <w:rPr>
                <w:rFonts w:ascii="Times New Roman" w:eastAsia="Times New Roman" w:hAnsi="Times New Roman" w:cs="Times New Roman"/>
                <w:color w:val="000000"/>
                <w:sz w:val="18"/>
                <w:szCs w:val="18"/>
                <w:lang w:val="ru-RU"/>
              </w:rPr>
              <w:t>наслідок,</w:t>
            </w:r>
            <w:r w:rsidRPr="008B206F">
              <w:rPr>
                <w:lang w:val="ru-RU"/>
              </w:rPr>
              <w:t xml:space="preserve"> </w:t>
            </w:r>
            <w:r w:rsidRPr="008B206F">
              <w:rPr>
                <w:rFonts w:ascii="Times New Roman" w:eastAsia="Times New Roman" w:hAnsi="Times New Roman" w:cs="Times New Roman"/>
                <w:color w:val="000000"/>
                <w:sz w:val="18"/>
                <w:szCs w:val="18"/>
                <w:lang w:val="ru-RU"/>
              </w:rPr>
              <w:t>збільшенням</w:t>
            </w:r>
            <w:r w:rsidRPr="008B206F">
              <w:rPr>
                <w:lang w:val="ru-RU"/>
              </w:rPr>
              <w:t xml:space="preserve"> </w:t>
            </w:r>
            <w:r w:rsidRPr="008B206F">
              <w:rPr>
                <w:rFonts w:ascii="Times New Roman" w:eastAsia="Times New Roman" w:hAnsi="Times New Roman" w:cs="Times New Roman"/>
                <w:color w:val="000000"/>
                <w:sz w:val="18"/>
                <w:szCs w:val="18"/>
                <w:lang w:val="ru-RU"/>
              </w:rPr>
              <w:t>чисельності</w:t>
            </w:r>
            <w:r w:rsidRPr="008B206F">
              <w:rPr>
                <w:lang w:val="ru-RU"/>
              </w:rPr>
              <w:t xml:space="preserve"> </w:t>
            </w:r>
            <w:r w:rsidRPr="008B206F">
              <w:rPr>
                <w:rFonts w:ascii="Times New Roman" w:eastAsia="Times New Roman" w:hAnsi="Times New Roman" w:cs="Times New Roman"/>
                <w:color w:val="000000"/>
                <w:sz w:val="18"/>
                <w:szCs w:val="18"/>
                <w:lang w:val="ru-RU"/>
              </w:rPr>
              <w:t>таких</w:t>
            </w:r>
            <w:r w:rsidRPr="008B206F">
              <w:rPr>
                <w:lang w:val="ru-RU"/>
              </w:rPr>
              <w:t xml:space="preserve"> </w:t>
            </w:r>
            <w:r w:rsidRPr="008B206F">
              <w:rPr>
                <w:rFonts w:ascii="Times New Roman" w:eastAsia="Times New Roman" w:hAnsi="Times New Roman" w:cs="Times New Roman"/>
                <w:color w:val="000000"/>
                <w:sz w:val="18"/>
                <w:szCs w:val="18"/>
                <w:lang w:val="ru-RU"/>
              </w:rPr>
              <w:t>заходів.</w:t>
            </w:r>
            <w:r w:rsidRPr="008B206F">
              <w:rPr>
                <w:lang w:val="ru-RU"/>
              </w:rPr>
              <w:t xml:space="preserve"> </w:t>
            </w:r>
            <w:r w:rsidRPr="008B206F">
              <w:rPr>
                <w:rFonts w:ascii="Times New Roman" w:eastAsia="Times New Roman" w:hAnsi="Times New Roman" w:cs="Times New Roman"/>
                <w:color w:val="000000"/>
                <w:sz w:val="18"/>
                <w:szCs w:val="18"/>
                <w:lang w:val="ru-RU"/>
              </w:rPr>
              <w:t>При</w:t>
            </w:r>
            <w:r w:rsidRPr="008B206F">
              <w:rPr>
                <w:lang w:val="ru-RU"/>
              </w:rPr>
              <w:t xml:space="preserve"> </w:t>
            </w:r>
            <w:r w:rsidRPr="008B206F">
              <w:rPr>
                <w:rFonts w:ascii="Times New Roman" w:eastAsia="Times New Roman" w:hAnsi="Times New Roman" w:cs="Times New Roman"/>
                <w:color w:val="000000"/>
                <w:sz w:val="18"/>
                <w:szCs w:val="18"/>
                <w:lang w:val="ru-RU"/>
              </w:rPr>
              <w:t>цьому</w:t>
            </w:r>
            <w:r w:rsidRPr="008B206F">
              <w:rPr>
                <w:lang w:val="ru-RU"/>
              </w:rPr>
              <w:t xml:space="preserve"> </w:t>
            </w:r>
            <w:r w:rsidRPr="008B206F">
              <w:rPr>
                <w:rFonts w:ascii="Times New Roman" w:eastAsia="Times New Roman" w:hAnsi="Times New Roman" w:cs="Times New Roman"/>
                <w:color w:val="000000"/>
                <w:sz w:val="18"/>
                <w:szCs w:val="18"/>
                <w:lang w:val="ru-RU"/>
              </w:rPr>
              <w:t>протягом</w:t>
            </w:r>
            <w:r w:rsidRPr="008B206F">
              <w:rPr>
                <w:lang w:val="ru-RU"/>
              </w:rPr>
              <w:t xml:space="preserve"> </w:t>
            </w:r>
            <w:r w:rsidRPr="008B206F">
              <w:rPr>
                <w:rFonts w:ascii="Times New Roman" w:eastAsia="Times New Roman" w:hAnsi="Times New Roman" w:cs="Times New Roman"/>
                <w:color w:val="000000"/>
                <w:sz w:val="18"/>
                <w:szCs w:val="18"/>
                <w:lang w:val="ru-RU"/>
              </w:rPr>
              <w:t>2025</w:t>
            </w:r>
            <w:r w:rsidRPr="008B206F">
              <w:rPr>
                <w:lang w:val="ru-RU"/>
              </w:rPr>
              <w:t xml:space="preserve"> </w:t>
            </w:r>
            <w:r w:rsidRPr="008B206F">
              <w:rPr>
                <w:rFonts w:ascii="Times New Roman" w:eastAsia="Times New Roman" w:hAnsi="Times New Roman" w:cs="Times New Roman"/>
                <w:color w:val="000000"/>
                <w:sz w:val="18"/>
                <w:szCs w:val="18"/>
                <w:lang w:val="ru-RU"/>
              </w:rPr>
              <w:t>року</w:t>
            </w:r>
            <w:r w:rsidRPr="008B206F">
              <w:rPr>
                <w:lang w:val="ru-RU"/>
              </w:rPr>
              <w:t xml:space="preserve"> </w:t>
            </w:r>
            <w:r w:rsidRPr="008B206F">
              <w:rPr>
                <w:rFonts w:ascii="Times New Roman" w:eastAsia="Times New Roman" w:hAnsi="Times New Roman" w:cs="Times New Roman"/>
                <w:color w:val="000000"/>
                <w:sz w:val="18"/>
                <w:szCs w:val="18"/>
                <w:lang w:val="ru-RU"/>
              </w:rPr>
              <w:t>було</w:t>
            </w:r>
            <w:r w:rsidRPr="008B206F">
              <w:rPr>
                <w:lang w:val="ru-RU"/>
              </w:rPr>
              <w:t xml:space="preserve"> </w:t>
            </w:r>
            <w:r w:rsidRPr="008B206F">
              <w:rPr>
                <w:rFonts w:ascii="Times New Roman" w:eastAsia="Times New Roman" w:hAnsi="Times New Roman" w:cs="Times New Roman"/>
                <w:color w:val="000000"/>
                <w:sz w:val="18"/>
                <w:szCs w:val="18"/>
                <w:lang w:val="ru-RU"/>
              </w:rPr>
              <w:t>зосереджено</w:t>
            </w:r>
            <w:r w:rsidRPr="008B206F">
              <w:rPr>
                <w:lang w:val="ru-RU"/>
              </w:rPr>
              <w:t xml:space="preserve"> </w:t>
            </w:r>
            <w:r w:rsidRPr="008B206F">
              <w:rPr>
                <w:rFonts w:ascii="Times New Roman" w:eastAsia="Times New Roman" w:hAnsi="Times New Roman" w:cs="Times New Roman"/>
                <w:color w:val="000000"/>
                <w:sz w:val="18"/>
                <w:szCs w:val="18"/>
                <w:lang w:val="ru-RU"/>
              </w:rPr>
              <w:t>увагу</w:t>
            </w:r>
            <w:r w:rsidRPr="008B206F">
              <w:rPr>
                <w:lang w:val="ru-RU"/>
              </w:rPr>
              <w:t xml:space="preserve"> </w:t>
            </w:r>
            <w:r w:rsidRPr="008B206F">
              <w:rPr>
                <w:rFonts w:ascii="Times New Roman" w:eastAsia="Times New Roman" w:hAnsi="Times New Roman" w:cs="Times New Roman"/>
                <w:color w:val="000000"/>
                <w:sz w:val="18"/>
                <w:szCs w:val="18"/>
                <w:lang w:val="ru-RU"/>
              </w:rPr>
              <w:t>на</w:t>
            </w:r>
            <w:r w:rsidRPr="008B206F">
              <w:rPr>
                <w:lang w:val="ru-RU"/>
              </w:rPr>
              <w:t xml:space="preserve"> </w:t>
            </w:r>
            <w:r w:rsidRPr="008B206F">
              <w:rPr>
                <w:rFonts w:ascii="Times New Roman" w:eastAsia="Times New Roman" w:hAnsi="Times New Roman" w:cs="Times New Roman"/>
                <w:color w:val="000000"/>
                <w:sz w:val="18"/>
                <w:szCs w:val="18"/>
                <w:lang w:val="ru-RU"/>
              </w:rPr>
              <w:t>найбільших</w:t>
            </w:r>
            <w:r w:rsidRPr="008B206F">
              <w:rPr>
                <w:lang w:val="ru-RU"/>
              </w:rPr>
              <w:t xml:space="preserve"> </w:t>
            </w:r>
            <w:r w:rsidRPr="008B206F">
              <w:rPr>
                <w:rFonts w:ascii="Times New Roman" w:eastAsia="Times New Roman" w:hAnsi="Times New Roman" w:cs="Times New Roman"/>
                <w:color w:val="000000"/>
                <w:sz w:val="18"/>
                <w:szCs w:val="18"/>
                <w:lang w:val="ru-RU"/>
              </w:rPr>
              <w:t>фінансових</w:t>
            </w:r>
            <w:r w:rsidRPr="008B206F">
              <w:rPr>
                <w:lang w:val="ru-RU"/>
              </w:rPr>
              <w:t xml:space="preserve"> </w:t>
            </w:r>
            <w:r w:rsidRPr="008B206F">
              <w:rPr>
                <w:rFonts w:ascii="Times New Roman" w:eastAsia="Times New Roman" w:hAnsi="Times New Roman" w:cs="Times New Roman"/>
                <w:color w:val="000000"/>
                <w:sz w:val="18"/>
                <w:szCs w:val="18"/>
                <w:lang w:val="ru-RU"/>
              </w:rPr>
              <w:t>ризиках</w:t>
            </w:r>
            <w:r w:rsidRPr="008B206F">
              <w:rPr>
                <w:lang w:val="ru-RU"/>
              </w:rPr>
              <w:t xml:space="preserve"> </w:t>
            </w:r>
            <w:r w:rsidRPr="008B206F">
              <w:rPr>
                <w:rFonts w:ascii="Times New Roman" w:eastAsia="Times New Roman" w:hAnsi="Times New Roman" w:cs="Times New Roman"/>
                <w:color w:val="000000"/>
                <w:sz w:val="18"/>
                <w:szCs w:val="18"/>
                <w:lang w:val="ru-RU"/>
              </w:rPr>
              <w:t>через</w:t>
            </w:r>
            <w:r w:rsidRPr="008B206F">
              <w:rPr>
                <w:lang w:val="ru-RU"/>
              </w:rPr>
              <w:t xml:space="preserve"> </w:t>
            </w:r>
            <w:r w:rsidRPr="008B206F">
              <w:rPr>
                <w:rFonts w:ascii="Times New Roman" w:eastAsia="Times New Roman" w:hAnsi="Times New Roman" w:cs="Times New Roman"/>
                <w:color w:val="000000"/>
                <w:sz w:val="18"/>
                <w:szCs w:val="18"/>
                <w:lang w:val="ru-RU"/>
              </w:rPr>
              <w:t>застосування</w:t>
            </w:r>
            <w:r w:rsidRPr="008B206F">
              <w:rPr>
                <w:lang w:val="ru-RU"/>
              </w:rPr>
              <w:t xml:space="preserve"> </w:t>
            </w:r>
            <w:r w:rsidRPr="008B206F">
              <w:rPr>
                <w:rFonts w:ascii="Times New Roman" w:eastAsia="Times New Roman" w:hAnsi="Times New Roman" w:cs="Times New Roman"/>
                <w:color w:val="000000"/>
                <w:sz w:val="18"/>
                <w:szCs w:val="18"/>
                <w:lang w:val="ru-RU"/>
              </w:rPr>
              <w:t>ризик-орієнтованого</w:t>
            </w:r>
            <w:r w:rsidRPr="008B206F">
              <w:rPr>
                <w:lang w:val="ru-RU"/>
              </w:rPr>
              <w:t xml:space="preserve"> </w:t>
            </w:r>
            <w:r w:rsidRPr="008B206F">
              <w:rPr>
                <w:rFonts w:ascii="Times New Roman" w:eastAsia="Times New Roman" w:hAnsi="Times New Roman" w:cs="Times New Roman"/>
                <w:color w:val="000000"/>
                <w:sz w:val="18"/>
                <w:szCs w:val="18"/>
                <w:lang w:val="ru-RU"/>
              </w:rPr>
              <w:t>підходу</w:t>
            </w:r>
            <w:r w:rsidRPr="008B206F">
              <w:rPr>
                <w:lang w:val="ru-RU"/>
              </w:rPr>
              <w:t xml:space="preserve"> </w:t>
            </w:r>
            <w:r w:rsidRPr="008B206F">
              <w:rPr>
                <w:rFonts w:ascii="Times New Roman" w:eastAsia="Times New Roman" w:hAnsi="Times New Roman" w:cs="Times New Roman"/>
                <w:color w:val="000000"/>
                <w:sz w:val="18"/>
                <w:szCs w:val="18"/>
                <w:lang w:val="ru-RU"/>
              </w:rPr>
              <w:t>для</w:t>
            </w:r>
            <w:r w:rsidRPr="008B206F">
              <w:rPr>
                <w:lang w:val="ru-RU"/>
              </w:rPr>
              <w:t xml:space="preserve"> </w:t>
            </w:r>
            <w:r w:rsidRPr="008B206F">
              <w:rPr>
                <w:rFonts w:ascii="Times New Roman" w:eastAsia="Times New Roman" w:hAnsi="Times New Roman" w:cs="Times New Roman"/>
                <w:color w:val="000000"/>
                <w:sz w:val="18"/>
                <w:szCs w:val="18"/>
                <w:lang w:val="ru-RU"/>
              </w:rPr>
              <w:t>відбору</w:t>
            </w:r>
            <w:r w:rsidRPr="008B206F">
              <w:rPr>
                <w:lang w:val="ru-RU"/>
              </w:rPr>
              <w:t xml:space="preserve"> </w:t>
            </w:r>
            <w:r w:rsidRPr="008B206F">
              <w:rPr>
                <w:rFonts w:ascii="Times New Roman" w:eastAsia="Times New Roman" w:hAnsi="Times New Roman" w:cs="Times New Roman"/>
                <w:color w:val="000000"/>
                <w:sz w:val="18"/>
                <w:szCs w:val="18"/>
                <w:lang w:val="ru-RU"/>
              </w:rPr>
              <w:t>об’єктів</w:t>
            </w:r>
            <w:r w:rsidRPr="008B206F">
              <w:rPr>
                <w:lang w:val="ru-RU"/>
              </w:rPr>
              <w:t xml:space="preserve"> </w:t>
            </w:r>
            <w:r w:rsidRPr="008B206F">
              <w:rPr>
                <w:rFonts w:ascii="Times New Roman" w:eastAsia="Times New Roman" w:hAnsi="Times New Roman" w:cs="Times New Roman"/>
                <w:color w:val="000000"/>
                <w:sz w:val="18"/>
                <w:szCs w:val="18"/>
                <w:lang w:val="ru-RU"/>
              </w:rPr>
              <w:t>контролю</w:t>
            </w:r>
            <w:r w:rsidRPr="008B206F">
              <w:rPr>
                <w:lang w:val="ru-RU"/>
              </w:rPr>
              <w:t xml:space="preserve"> </w:t>
            </w:r>
            <w:r w:rsidRPr="008B206F">
              <w:rPr>
                <w:rFonts w:ascii="Times New Roman" w:eastAsia="Times New Roman" w:hAnsi="Times New Roman" w:cs="Times New Roman"/>
                <w:color w:val="000000"/>
                <w:sz w:val="18"/>
                <w:szCs w:val="18"/>
                <w:lang w:val="ru-RU"/>
              </w:rPr>
              <w:t>для</w:t>
            </w:r>
            <w:r w:rsidRPr="008B206F">
              <w:rPr>
                <w:lang w:val="ru-RU"/>
              </w:rPr>
              <w:t xml:space="preserve"> </w:t>
            </w:r>
            <w:r w:rsidRPr="008B206F">
              <w:rPr>
                <w:rFonts w:ascii="Times New Roman" w:eastAsia="Times New Roman" w:hAnsi="Times New Roman" w:cs="Times New Roman"/>
                <w:color w:val="000000"/>
                <w:sz w:val="18"/>
                <w:szCs w:val="18"/>
                <w:lang w:val="ru-RU"/>
              </w:rPr>
              <w:t>проведення</w:t>
            </w:r>
            <w:r w:rsidRPr="008B206F">
              <w:rPr>
                <w:lang w:val="ru-RU"/>
              </w:rPr>
              <w:t xml:space="preserve"> </w:t>
            </w:r>
            <w:r w:rsidRPr="008B206F">
              <w:rPr>
                <w:rFonts w:ascii="Times New Roman" w:eastAsia="Times New Roman" w:hAnsi="Times New Roman" w:cs="Times New Roman"/>
                <w:color w:val="000000"/>
                <w:sz w:val="18"/>
                <w:szCs w:val="18"/>
                <w:lang w:val="ru-RU"/>
              </w:rPr>
              <w:t>заходів</w:t>
            </w:r>
            <w:r w:rsidRPr="008B206F">
              <w:rPr>
                <w:lang w:val="ru-RU"/>
              </w:rPr>
              <w:t xml:space="preserve"> </w:t>
            </w:r>
            <w:r w:rsidRPr="008B206F">
              <w:rPr>
                <w:rFonts w:ascii="Times New Roman" w:eastAsia="Times New Roman" w:hAnsi="Times New Roman" w:cs="Times New Roman"/>
                <w:color w:val="000000"/>
                <w:sz w:val="18"/>
                <w:szCs w:val="18"/>
                <w:lang w:val="ru-RU"/>
              </w:rPr>
              <w:t>державного</w:t>
            </w:r>
            <w:r w:rsidRPr="008B206F">
              <w:rPr>
                <w:lang w:val="ru-RU"/>
              </w:rPr>
              <w:t xml:space="preserve"> </w:t>
            </w:r>
            <w:r w:rsidRPr="008B206F">
              <w:rPr>
                <w:rFonts w:ascii="Times New Roman" w:eastAsia="Times New Roman" w:hAnsi="Times New Roman" w:cs="Times New Roman"/>
                <w:color w:val="000000"/>
                <w:sz w:val="18"/>
                <w:szCs w:val="18"/>
                <w:lang w:val="ru-RU"/>
              </w:rPr>
              <w:t>фінансового</w:t>
            </w:r>
            <w:r w:rsidRPr="008B206F">
              <w:rPr>
                <w:lang w:val="ru-RU"/>
              </w:rPr>
              <w:t xml:space="preserve"> </w:t>
            </w:r>
            <w:r w:rsidRPr="008B206F">
              <w:rPr>
                <w:rFonts w:ascii="Times New Roman" w:eastAsia="Times New Roman" w:hAnsi="Times New Roman" w:cs="Times New Roman"/>
                <w:color w:val="000000"/>
                <w:sz w:val="18"/>
                <w:szCs w:val="18"/>
                <w:lang w:val="ru-RU"/>
              </w:rPr>
              <w:t>контролю.</w:t>
            </w:r>
            <w:r w:rsidRPr="008B206F">
              <w:rPr>
                <w:lang w:val="ru-RU"/>
              </w:rPr>
              <w:t xml:space="preserve"> </w:t>
            </w:r>
            <w:r w:rsidRPr="008B206F">
              <w:rPr>
                <w:rFonts w:ascii="Times New Roman" w:eastAsia="Times New Roman" w:hAnsi="Times New Roman" w:cs="Times New Roman"/>
                <w:color w:val="000000"/>
                <w:sz w:val="18"/>
                <w:szCs w:val="18"/>
                <w:lang w:val="ru-RU"/>
              </w:rPr>
              <w:t>а</w:t>
            </w:r>
            <w:r w:rsidRPr="008B206F">
              <w:rPr>
                <w:lang w:val="ru-RU"/>
              </w:rPr>
              <w:t xml:space="preserve"> </w:t>
            </w:r>
            <w:r w:rsidRPr="008B206F">
              <w:rPr>
                <w:rFonts w:ascii="Times New Roman" w:eastAsia="Times New Roman" w:hAnsi="Times New Roman" w:cs="Times New Roman"/>
                <w:color w:val="000000"/>
                <w:sz w:val="18"/>
                <w:szCs w:val="18"/>
                <w:lang w:val="ru-RU"/>
              </w:rPr>
              <w:t>також</w:t>
            </w:r>
            <w:r w:rsidRPr="008B206F">
              <w:rPr>
                <w:lang w:val="ru-RU"/>
              </w:rPr>
              <w:t xml:space="preserve"> </w:t>
            </w:r>
            <w:r w:rsidRPr="008B206F">
              <w:rPr>
                <w:rFonts w:ascii="Times New Roman" w:eastAsia="Times New Roman" w:hAnsi="Times New Roman" w:cs="Times New Roman"/>
                <w:color w:val="000000"/>
                <w:sz w:val="18"/>
                <w:szCs w:val="18"/>
                <w:lang w:val="ru-RU"/>
              </w:rPr>
              <w:t>тим,</w:t>
            </w:r>
            <w:r w:rsidRPr="008B206F">
              <w:rPr>
                <w:lang w:val="ru-RU"/>
              </w:rPr>
              <w:t xml:space="preserve"> </w:t>
            </w:r>
            <w:r w:rsidRPr="008B206F">
              <w:rPr>
                <w:rFonts w:ascii="Times New Roman" w:eastAsia="Times New Roman" w:hAnsi="Times New Roman" w:cs="Times New Roman"/>
                <w:color w:val="000000"/>
                <w:sz w:val="18"/>
                <w:szCs w:val="18"/>
                <w:lang w:val="ru-RU"/>
              </w:rPr>
              <w:t>що</w:t>
            </w:r>
            <w:r w:rsidRPr="008B206F">
              <w:rPr>
                <w:lang w:val="ru-RU"/>
              </w:rPr>
              <w:t xml:space="preserve"> </w:t>
            </w:r>
            <w:r w:rsidRPr="008B206F">
              <w:rPr>
                <w:rFonts w:ascii="Times New Roman" w:eastAsia="Times New Roman" w:hAnsi="Times New Roman" w:cs="Times New Roman"/>
                <w:color w:val="000000"/>
                <w:sz w:val="18"/>
                <w:szCs w:val="18"/>
                <w:lang w:val="ru-RU"/>
              </w:rPr>
              <w:t>у</w:t>
            </w:r>
            <w:r w:rsidRPr="008B206F">
              <w:rPr>
                <w:lang w:val="ru-RU"/>
              </w:rPr>
              <w:t xml:space="preserve"> </w:t>
            </w:r>
            <w:r w:rsidRPr="008B206F">
              <w:rPr>
                <w:rFonts w:ascii="Times New Roman" w:eastAsia="Times New Roman" w:hAnsi="Times New Roman" w:cs="Times New Roman"/>
                <w:color w:val="000000"/>
                <w:sz w:val="18"/>
                <w:szCs w:val="18"/>
                <w:lang w:val="ru-RU"/>
              </w:rPr>
              <w:t>січні-лютому</w:t>
            </w:r>
            <w:r w:rsidRPr="008B206F">
              <w:rPr>
                <w:lang w:val="ru-RU"/>
              </w:rPr>
              <w:t xml:space="preserve"> </w:t>
            </w:r>
            <w:r w:rsidRPr="008B206F">
              <w:rPr>
                <w:rFonts w:ascii="Times New Roman" w:eastAsia="Times New Roman" w:hAnsi="Times New Roman" w:cs="Times New Roman"/>
                <w:color w:val="000000"/>
                <w:sz w:val="18"/>
                <w:szCs w:val="18"/>
                <w:lang w:val="ru-RU"/>
              </w:rPr>
              <w:t>2025</w:t>
            </w:r>
            <w:r w:rsidRPr="008B206F">
              <w:rPr>
                <w:lang w:val="ru-RU"/>
              </w:rPr>
              <w:t xml:space="preserve"> </w:t>
            </w:r>
            <w:r w:rsidRPr="008B206F">
              <w:rPr>
                <w:rFonts w:ascii="Times New Roman" w:eastAsia="Times New Roman" w:hAnsi="Times New Roman" w:cs="Times New Roman"/>
                <w:color w:val="000000"/>
                <w:sz w:val="18"/>
                <w:szCs w:val="18"/>
                <w:lang w:val="ru-RU"/>
              </w:rPr>
              <w:t>року</w:t>
            </w:r>
            <w:r w:rsidRPr="008B206F">
              <w:rPr>
                <w:lang w:val="ru-RU"/>
              </w:rPr>
              <w:t xml:space="preserve"> </w:t>
            </w:r>
            <w:r w:rsidRPr="008B206F">
              <w:rPr>
                <w:rFonts w:ascii="Times New Roman" w:eastAsia="Times New Roman" w:hAnsi="Times New Roman" w:cs="Times New Roman"/>
                <w:color w:val="000000"/>
                <w:sz w:val="18"/>
                <w:szCs w:val="18"/>
                <w:lang w:val="ru-RU"/>
              </w:rPr>
              <w:t>завершено</w:t>
            </w:r>
            <w:r w:rsidRPr="008B206F">
              <w:rPr>
                <w:lang w:val="ru-RU"/>
              </w:rPr>
              <w:t xml:space="preserve"> </w:t>
            </w:r>
            <w:r w:rsidRPr="008B206F">
              <w:rPr>
                <w:rFonts w:ascii="Times New Roman" w:eastAsia="Times New Roman" w:hAnsi="Times New Roman" w:cs="Times New Roman"/>
                <w:color w:val="000000"/>
                <w:sz w:val="18"/>
                <w:szCs w:val="18"/>
                <w:lang w:val="ru-RU"/>
              </w:rPr>
              <w:t>заходи</w:t>
            </w:r>
            <w:r w:rsidRPr="008B206F">
              <w:rPr>
                <w:lang w:val="ru-RU"/>
              </w:rPr>
              <w:t xml:space="preserve"> </w:t>
            </w:r>
            <w:r w:rsidRPr="008B206F">
              <w:rPr>
                <w:rFonts w:ascii="Times New Roman" w:eastAsia="Times New Roman" w:hAnsi="Times New Roman" w:cs="Times New Roman"/>
                <w:color w:val="000000"/>
                <w:sz w:val="18"/>
                <w:szCs w:val="18"/>
                <w:lang w:val="ru-RU"/>
              </w:rPr>
              <w:t>державного</w:t>
            </w:r>
            <w:r w:rsidRPr="008B206F">
              <w:rPr>
                <w:lang w:val="ru-RU"/>
              </w:rPr>
              <w:t xml:space="preserve"> </w:t>
            </w:r>
            <w:r w:rsidRPr="008B206F">
              <w:rPr>
                <w:rFonts w:ascii="Times New Roman" w:eastAsia="Times New Roman" w:hAnsi="Times New Roman" w:cs="Times New Roman"/>
                <w:color w:val="000000"/>
                <w:sz w:val="18"/>
                <w:szCs w:val="18"/>
                <w:lang w:val="ru-RU"/>
              </w:rPr>
              <w:t>фінансового</w:t>
            </w:r>
            <w:r w:rsidRPr="008B206F">
              <w:rPr>
                <w:lang w:val="ru-RU"/>
              </w:rPr>
              <w:t xml:space="preserve"> </w:t>
            </w:r>
            <w:r w:rsidRPr="008B206F">
              <w:rPr>
                <w:rFonts w:ascii="Times New Roman" w:eastAsia="Times New Roman" w:hAnsi="Times New Roman" w:cs="Times New Roman"/>
                <w:color w:val="000000"/>
                <w:sz w:val="18"/>
                <w:szCs w:val="18"/>
                <w:lang w:val="ru-RU"/>
              </w:rPr>
              <w:t>контролю,</w:t>
            </w:r>
            <w:r w:rsidRPr="008B206F">
              <w:rPr>
                <w:lang w:val="ru-RU"/>
              </w:rPr>
              <w:t xml:space="preserve"> </w:t>
            </w:r>
            <w:r w:rsidRPr="008B206F">
              <w:rPr>
                <w:rFonts w:ascii="Times New Roman" w:eastAsia="Times New Roman" w:hAnsi="Times New Roman" w:cs="Times New Roman"/>
                <w:color w:val="000000"/>
                <w:sz w:val="18"/>
                <w:szCs w:val="18"/>
                <w:lang w:val="ru-RU"/>
              </w:rPr>
              <w:t>розпочаті</w:t>
            </w:r>
            <w:r w:rsidRPr="008B206F">
              <w:rPr>
                <w:lang w:val="ru-RU"/>
              </w:rPr>
              <w:t xml:space="preserve"> </w:t>
            </w:r>
            <w:r w:rsidRPr="008B206F">
              <w:rPr>
                <w:rFonts w:ascii="Times New Roman" w:eastAsia="Times New Roman" w:hAnsi="Times New Roman" w:cs="Times New Roman"/>
                <w:color w:val="000000"/>
                <w:sz w:val="18"/>
                <w:szCs w:val="18"/>
                <w:lang w:val="ru-RU"/>
              </w:rPr>
              <w:t>у</w:t>
            </w:r>
            <w:r w:rsidRPr="008B206F">
              <w:rPr>
                <w:lang w:val="ru-RU"/>
              </w:rPr>
              <w:t xml:space="preserve"> </w:t>
            </w:r>
            <w:r w:rsidRPr="008B206F">
              <w:rPr>
                <w:rFonts w:ascii="Times New Roman" w:eastAsia="Times New Roman" w:hAnsi="Times New Roman" w:cs="Times New Roman"/>
                <w:color w:val="000000"/>
                <w:sz w:val="18"/>
                <w:szCs w:val="18"/>
                <w:lang w:val="ru-RU"/>
              </w:rPr>
              <w:t>грудні</w:t>
            </w:r>
            <w:r w:rsidRPr="008B206F">
              <w:rPr>
                <w:lang w:val="ru-RU"/>
              </w:rPr>
              <w:t xml:space="preserve"> </w:t>
            </w:r>
            <w:r w:rsidRPr="008B206F">
              <w:rPr>
                <w:rFonts w:ascii="Times New Roman" w:eastAsia="Times New Roman" w:hAnsi="Times New Roman" w:cs="Times New Roman"/>
                <w:color w:val="000000"/>
                <w:sz w:val="18"/>
                <w:szCs w:val="18"/>
                <w:lang w:val="ru-RU"/>
              </w:rPr>
              <w:t>2024</w:t>
            </w:r>
            <w:r w:rsidRPr="008B206F">
              <w:rPr>
                <w:lang w:val="ru-RU"/>
              </w:rPr>
              <w:t xml:space="preserve"> </w:t>
            </w:r>
            <w:r w:rsidRPr="008B206F">
              <w:rPr>
                <w:rFonts w:ascii="Times New Roman" w:eastAsia="Times New Roman" w:hAnsi="Times New Roman" w:cs="Times New Roman"/>
                <w:color w:val="000000"/>
                <w:sz w:val="18"/>
                <w:szCs w:val="18"/>
                <w:lang w:val="ru-RU"/>
              </w:rPr>
              <w:t>року.</w:t>
            </w:r>
            <w:r w:rsidRPr="008B206F">
              <w:rPr>
                <w:lang w:val="ru-RU"/>
              </w:rPr>
              <w:t xml:space="preserve"> </w:t>
            </w:r>
            <w:r>
              <w:rPr>
                <w:rFonts w:ascii="Times New Roman" w:eastAsia="Times New Roman" w:hAnsi="Times New Roman" w:cs="Times New Roman"/>
                <w:color w:val="000000"/>
                <w:sz w:val="18"/>
                <w:szCs w:val="18"/>
              </w:rPr>
              <w:t>Показник</w:t>
            </w:r>
            <w:r>
              <w:t xml:space="preserve"> </w:t>
            </w:r>
            <w:r>
              <w:rPr>
                <w:rFonts w:ascii="Times New Roman" w:eastAsia="Times New Roman" w:hAnsi="Times New Roman" w:cs="Times New Roman"/>
                <w:color w:val="000000"/>
                <w:sz w:val="18"/>
                <w:szCs w:val="18"/>
              </w:rPr>
              <w:t>розрахований</w:t>
            </w:r>
            <w:r>
              <w:t xml:space="preserve"> </w:t>
            </w:r>
            <w:r>
              <w:rPr>
                <w:rFonts w:ascii="Times New Roman" w:eastAsia="Times New Roman" w:hAnsi="Times New Roman" w:cs="Times New Roman"/>
                <w:color w:val="000000"/>
                <w:sz w:val="18"/>
                <w:szCs w:val="18"/>
              </w:rPr>
              <w:t>від</w:t>
            </w:r>
            <w:r>
              <w:t xml:space="preserve"> </w:t>
            </w:r>
            <w:r>
              <w:rPr>
                <w:rFonts w:ascii="Times New Roman" w:eastAsia="Times New Roman" w:hAnsi="Times New Roman" w:cs="Times New Roman"/>
                <w:color w:val="000000"/>
                <w:sz w:val="18"/>
                <w:szCs w:val="18"/>
              </w:rPr>
              <w:t>середньофактичної</w:t>
            </w:r>
            <w:r>
              <w:t xml:space="preserve"> </w:t>
            </w:r>
            <w:r>
              <w:rPr>
                <w:rFonts w:ascii="Times New Roman" w:eastAsia="Times New Roman" w:hAnsi="Times New Roman" w:cs="Times New Roman"/>
                <w:color w:val="000000"/>
                <w:sz w:val="18"/>
                <w:szCs w:val="18"/>
              </w:rPr>
              <w:t>чисельності</w:t>
            </w:r>
            <w:r>
              <w:t xml:space="preserve"> </w:t>
            </w:r>
            <w:r>
              <w:rPr>
                <w:rFonts w:ascii="Times New Roman" w:eastAsia="Times New Roman" w:hAnsi="Times New Roman" w:cs="Times New Roman"/>
                <w:color w:val="000000"/>
                <w:sz w:val="18"/>
                <w:szCs w:val="18"/>
              </w:rPr>
              <w:t>за</w:t>
            </w:r>
            <w:r>
              <w:t xml:space="preserve"> </w:t>
            </w:r>
            <w:r>
              <w:rPr>
                <w:rFonts w:ascii="Times New Roman" w:eastAsia="Times New Roman" w:hAnsi="Times New Roman" w:cs="Times New Roman"/>
                <w:color w:val="000000"/>
                <w:sz w:val="18"/>
                <w:szCs w:val="18"/>
              </w:rPr>
              <w:t>рік.</w:t>
            </w:r>
            <w:r>
              <w:t xml:space="preserve"> </w:t>
            </w:r>
          </w:p>
        </w:tc>
      </w:tr>
      <w:tr w:rsidR="00180762" w:rsidRPr="00A61701">
        <w:trPr>
          <w:trHeight w:hRule="exact" w:val="873"/>
        </w:trPr>
        <w:tc>
          <w:tcPr>
            <w:tcW w:w="15720" w:type="dxa"/>
            <w:gridSpan w:val="5"/>
            <w:tcBorders>
              <w:left w:val="single" w:sz="8" w:space="0" w:color="000000"/>
              <w:right w:val="single" w:sz="8" w:space="0" w:color="000000"/>
            </w:tcBorders>
            <w:tcMar>
              <w:left w:w="34" w:type="dxa"/>
              <w:right w:w="34" w:type="dxa"/>
            </w:tcMar>
            <w:vAlign w:val="center"/>
          </w:tcPr>
          <w:p w:rsidR="00180762" w:rsidRPr="008B206F" w:rsidRDefault="008B206F">
            <w:pPr>
              <w:spacing w:before="15" w:after="15" w:line="238" w:lineRule="auto"/>
              <w:ind w:left="30" w:right="30"/>
              <w:jc w:val="both"/>
              <w:rPr>
                <w:sz w:val="18"/>
                <w:szCs w:val="18"/>
                <w:lang w:val="ru-RU"/>
              </w:rPr>
            </w:pPr>
            <w:r w:rsidRPr="008B206F">
              <w:rPr>
                <w:rFonts w:ascii="Times New Roman" w:eastAsia="Times New Roman" w:hAnsi="Times New Roman" w:cs="Times New Roman"/>
                <w:color w:val="000000"/>
                <w:sz w:val="18"/>
                <w:szCs w:val="18"/>
                <w:lang w:val="ru-RU"/>
              </w:rPr>
              <w:t>«Співвідношення</w:t>
            </w:r>
            <w:r w:rsidRPr="008B206F">
              <w:rPr>
                <w:lang w:val="ru-RU"/>
              </w:rPr>
              <w:t xml:space="preserve"> </w:t>
            </w:r>
            <w:r w:rsidRPr="008B206F">
              <w:rPr>
                <w:rFonts w:ascii="Times New Roman" w:eastAsia="Times New Roman" w:hAnsi="Times New Roman" w:cs="Times New Roman"/>
                <w:color w:val="000000"/>
                <w:sz w:val="18"/>
                <w:szCs w:val="18"/>
                <w:lang w:val="ru-RU"/>
              </w:rPr>
              <w:t>суми</w:t>
            </w:r>
            <w:r w:rsidRPr="008B206F">
              <w:rPr>
                <w:lang w:val="ru-RU"/>
              </w:rPr>
              <w:t xml:space="preserve"> </w:t>
            </w:r>
            <w:r w:rsidRPr="008B206F">
              <w:rPr>
                <w:rFonts w:ascii="Times New Roman" w:eastAsia="Times New Roman" w:hAnsi="Times New Roman" w:cs="Times New Roman"/>
                <w:color w:val="000000"/>
                <w:sz w:val="18"/>
                <w:szCs w:val="18"/>
                <w:lang w:val="ru-RU"/>
              </w:rPr>
              <w:t>усунутих</w:t>
            </w:r>
            <w:r w:rsidRPr="008B206F">
              <w:rPr>
                <w:lang w:val="ru-RU"/>
              </w:rPr>
              <w:t xml:space="preserve"> </w:t>
            </w:r>
            <w:r w:rsidRPr="008B206F">
              <w:rPr>
                <w:rFonts w:ascii="Times New Roman" w:eastAsia="Times New Roman" w:hAnsi="Times New Roman" w:cs="Times New Roman"/>
                <w:color w:val="000000"/>
                <w:sz w:val="18"/>
                <w:szCs w:val="18"/>
                <w:lang w:val="ru-RU"/>
              </w:rPr>
              <w:t>порушень,</w:t>
            </w:r>
            <w:r w:rsidRPr="008B206F">
              <w:rPr>
                <w:lang w:val="ru-RU"/>
              </w:rPr>
              <w:t xml:space="preserve"> </w:t>
            </w:r>
            <w:r w:rsidRPr="008B206F">
              <w:rPr>
                <w:rFonts w:ascii="Times New Roman" w:eastAsia="Times New Roman" w:hAnsi="Times New Roman" w:cs="Times New Roman"/>
                <w:color w:val="000000"/>
                <w:sz w:val="18"/>
                <w:szCs w:val="18"/>
                <w:lang w:val="ru-RU"/>
              </w:rPr>
              <w:t>що</w:t>
            </w:r>
            <w:r w:rsidRPr="008B206F">
              <w:rPr>
                <w:lang w:val="ru-RU"/>
              </w:rPr>
              <w:t xml:space="preserve"> </w:t>
            </w:r>
            <w:r w:rsidRPr="008B206F">
              <w:rPr>
                <w:rFonts w:ascii="Times New Roman" w:eastAsia="Times New Roman" w:hAnsi="Times New Roman" w:cs="Times New Roman"/>
                <w:color w:val="000000"/>
                <w:sz w:val="18"/>
                <w:szCs w:val="18"/>
                <w:lang w:val="ru-RU"/>
              </w:rPr>
              <w:t>призвели</w:t>
            </w:r>
            <w:r w:rsidRPr="008B206F">
              <w:rPr>
                <w:lang w:val="ru-RU"/>
              </w:rPr>
              <w:t xml:space="preserve"> </w:t>
            </w:r>
            <w:r w:rsidRPr="008B206F">
              <w:rPr>
                <w:rFonts w:ascii="Times New Roman" w:eastAsia="Times New Roman" w:hAnsi="Times New Roman" w:cs="Times New Roman"/>
                <w:color w:val="000000"/>
                <w:sz w:val="18"/>
                <w:szCs w:val="18"/>
                <w:lang w:val="ru-RU"/>
              </w:rPr>
              <w:t>до</w:t>
            </w:r>
            <w:r w:rsidRPr="008B206F">
              <w:rPr>
                <w:lang w:val="ru-RU"/>
              </w:rPr>
              <w:t xml:space="preserve"> </w:t>
            </w:r>
            <w:r w:rsidRPr="008B206F">
              <w:rPr>
                <w:rFonts w:ascii="Times New Roman" w:eastAsia="Times New Roman" w:hAnsi="Times New Roman" w:cs="Times New Roman"/>
                <w:color w:val="000000"/>
                <w:sz w:val="18"/>
                <w:szCs w:val="18"/>
                <w:lang w:val="ru-RU"/>
              </w:rPr>
              <w:t>втрат</w:t>
            </w:r>
            <w:r w:rsidRPr="008B206F">
              <w:rPr>
                <w:lang w:val="ru-RU"/>
              </w:rPr>
              <w:t xml:space="preserve"> </w:t>
            </w:r>
            <w:r w:rsidRPr="008B206F">
              <w:rPr>
                <w:rFonts w:ascii="Times New Roman" w:eastAsia="Times New Roman" w:hAnsi="Times New Roman" w:cs="Times New Roman"/>
                <w:color w:val="000000"/>
                <w:sz w:val="18"/>
                <w:szCs w:val="18"/>
                <w:lang w:val="ru-RU"/>
              </w:rPr>
              <w:t>державних</w:t>
            </w:r>
            <w:r w:rsidRPr="008B206F">
              <w:rPr>
                <w:lang w:val="ru-RU"/>
              </w:rPr>
              <w:t xml:space="preserve"> </w:t>
            </w:r>
            <w:r w:rsidRPr="008B206F">
              <w:rPr>
                <w:rFonts w:ascii="Times New Roman" w:eastAsia="Times New Roman" w:hAnsi="Times New Roman" w:cs="Times New Roman"/>
                <w:color w:val="000000"/>
                <w:sz w:val="18"/>
                <w:szCs w:val="18"/>
                <w:lang w:val="ru-RU"/>
              </w:rPr>
              <w:t>та</w:t>
            </w:r>
            <w:r w:rsidRPr="008B206F">
              <w:rPr>
                <w:lang w:val="ru-RU"/>
              </w:rPr>
              <w:t xml:space="preserve"> </w:t>
            </w:r>
            <w:r w:rsidRPr="008B206F">
              <w:rPr>
                <w:rFonts w:ascii="Times New Roman" w:eastAsia="Times New Roman" w:hAnsi="Times New Roman" w:cs="Times New Roman"/>
                <w:color w:val="000000"/>
                <w:sz w:val="18"/>
                <w:szCs w:val="18"/>
                <w:lang w:val="ru-RU"/>
              </w:rPr>
              <w:t>комунальних</w:t>
            </w:r>
            <w:r w:rsidRPr="008B206F">
              <w:rPr>
                <w:lang w:val="ru-RU"/>
              </w:rPr>
              <w:t xml:space="preserve"> </w:t>
            </w:r>
            <w:r w:rsidRPr="008B206F">
              <w:rPr>
                <w:rFonts w:ascii="Times New Roman" w:eastAsia="Times New Roman" w:hAnsi="Times New Roman" w:cs="Times New Roman"/>
                <w:color w:val="000000"/>
                <w:sz w:val="18"/>
                <w:szCs w:val="18"/>
                <w:lang w:val="ru-RU"/>
              </w:rPr>
              <w:t>ресурсів</w:t>
            </w:r>
            <w:r w:rsidRPr="008B206F">
              <w:rPr>
                <w:lang w:val="ru-RU"/>
              </w:rPr>
              <w:t xml:space="preserve"> </w:t>
            </w:r>
            <w:r w:rsidRPr="008B206F">
              <w:rPr>
                <w:rFonts w:ascii="Times New Roman" w:eastAsia="Times New Roman" w:hAnsi="Times New Roman" w:cs="Times New Roman"/>
                <w:color w:val="000000"/>
                <w:sz w:val="18"/>
                <w:szCs w:val="18"/>
                <w:lang w:val="ru-RU"/>
              </w:rPr>
              <w:t>(відшкодованих</w:t>
            </w:r>
            <w:r w:rsidRPr="008B206F">
              <w:rPr>
                <w:lang w:val="ru-RU"/>
              </w:rPr>
              <w:t xml:space="preserve"> </w:t>
            </w:r>
            <w:r w:rsidRPr="008B206F">
              <w:rPr>
                <w:rFonts w:ascii="Times New Roman" w:eastAsia="Times New Roman" w:hAnsi="Times New Roman" w:cs="Times New Roman"/>
                <w:color w:val="000000"/>
                <w:sz w:val="18"/>
                <w:szCs w:val="18"/>
                <w:lang w:val="ru-RU"/>
              </w:rPr>
              <w:t>втрат),</w:t>
            </w:r>
            <w:r w:rsidRPr="008B206F">
              <w:rPr>
                <w:lang w:val="ru-RU"/>
              </w:rPr>
              <w:t xml:space="preserve"> </w:t>
            </w:r>
            <w:r w:rsidRPr="008B206F">
              <w:rPr>
                <w:rFonts w:ascii="Times New Roman" w:eastAsia="Times New Roman" w:hAnsi="Times New Roman" w:cs="Times New Roman"/>
                <w:color w:val="000000"/>
                <w:sz w:val="18"/>
                <w:szCs w:val="18"/>
                <w:lang w:val="ru-RU"/>
              </w:rPr>
              <w:t>та</w:t>
            </w:r>
            <w:r w:rsidRPr="008B206F">
              <w:rPr>
                <w:lang w:val="ru-RU"/>
              </w:rPr>
              <w:t xml:space="preserve"> </w:t>
            </w:r>
            <w:r w:rsidRPr="008B206F">
              <w:rPr>
                <w:rFonts w:ascii="Times New Roman" w:eastAsia="Times New Roman" w:hAnsi="Times New Roman" w:cs="Times New Roman"/>
                <w:color w:val="000000"/>
                <w:sz w:val="18"/>
                <w:szCs w:val="18"/>
                <w:lang w:val="ru-RU"/>
              </w:rPr>
              <w:t>обсягу</w:t>
            </w:r>
            <w:r w:rsidRPr="008B206F">
              <w:rPr>
                <w:lang w:val="ru-RU"/>
              </w:rPr>
              <w:t xml:space="preserve"> </w:t>
            </w:r>
            <w:r w:rsidRPr="008B206F">
              <w:rPr>
                <w:rFonts w:ascii="Times New Roman" w:eastAsia="Times New Roman" w:hAnsi="Times New Roman" w:cs="Times New Roman"/>
                <w:color w:val="000000"/>
                <w:sz w:val="18"/>
                <w:szCs w:val="18"/>
                <w:lang w:val="ru-RU"/>
              </w:rPr>
              <w:t>бюджетних</w:t>
            </w:r>
            <w:r w:rsidRPr="008B206F">
              <w:rPr>
                <w:lang w:val="ru-RU"/>
              </w:rPr>
              <w:t xml:space="preserve"> </w:t>
            </w:r>
            <w:r w:rsidRPr="008B206F">
              <w:rPr>
                <w:rFonts w:ascii="Times New Roman" w:eastAsia="Times New Roman" w:hAnsi="Times New Roman" w:cs="Times New Roman"/>
                <w:color w:val="000000"/>
                <w:sz w:val="18"/>
                <w:szCs w:val="18"/>
                <w:lang w:val="ru-RU"/>
              </w:rPr>
              <w:t>призначень</w:t>
            </w:r>
            <w:r w:rsidRPr="008B206F">
              <w:rPr>
                <w:lang w:val="ru-RU"/>
              </w:rPr>
              <w:t xml:space="preserve"> </w:t>
            </w:r>
            <w:r w:rsidRPr="008B206F">
              <w:rPr>
                <w:rFonts w:ascii="Times New Roman" w:eastAsia="Times New Roman" w:hAnsi="Times New Roman" w:cs="Times New Roman"/>
                <w:color w:val="000000"/>
                <w:sz w:val="18"/>
                <w:szCs w:val="18"/>
                <w:lang w:val="ru-RU"/>
              </w:rPr>
              <w:t>за</w:t>
            </w:r>
            <w:r w:rsidRPr="008B206F">
              <w:rPr>
                <w:lang w:val="ru-RU"/>
              </w:rPr>
              <w:t xml:space="preserve"> </w:t>
            </w:r>
            <w:r w:rsidRPr="008B206F">
              <w:rPr>
                <w:rFonts w:ascii="Times New Roman" w:eastAsia="Times New Roman" w:hAnsi="Times New Roman" w:cs="Times New Roman"/>
                <w:color w:val="000000"/>
                <w:sz w:val="18"/>
                <w:szCs w:val="18"/>
                <w:lang w:val="ru-RU"/>
              </w:rPr>
              <w:t>бюджетною</w:t>
            </w:r>
            <w:r w:rsidRPr="008B206F">
              <w:rPr>
                <w:lang w:val="ru-RU"/>
              </w:rPr>
              <w:t xml:space="preserve"> </w:t>
            </w:r>
            <w:r w:rsidRPr="008B206F">
              <w:rPr>
                <w:rFonts w:ascii="Times New Roman" w:eastAsia="Times New Roman" w:hAnsi="Times New Roman" w:cs="Times New Roman"/>
                <w:color w:val="000000"/>
                <w:sz w:val="18"/>
                <w:szCs w:val="18"/>
                <w:lang w:val="ru-RU"/>
              </w:rPr>
              <w:t>програмою»</w:t>
            </w:r>
            <w:r w:rsidRPr="008B206F">
              <w:rPr>
                <w:lang w:val="ru-RU"/>
              </w:rPr>
              <w:t xml:space="preserve"> </w:t>
            </w:r>
            <w:r w:rsidRPr="008B206F">
              <w:rPr>
                <w:rFonts w:ascii="Times New Roman" w:eastAsia="Times New Roman" w:hAnsi="Times New Roman" w:cs="Times New Roman"/>
                <w:color w:val="000000"/>
                <w:sz w:val="18"/>
                <w:szCs w:val="18"/>
                <w:lang w:val="ru-RU"/>
              </w:rPr>
              <w:t>розбіжність</w:t>
            </w:r>
            <w:r w:rsidRPr="008B206F">
              <w:rPr>
                <w:lang w:val="ru-RU"/>
              </w:rPr>
              <w:t xml:space="preserve"> </w:t>
            </w:r>
            <w:r w:rsidRPr="008B206F">
              <w:rPr>
                <w:rFonts w:ascii="Times New Roman" w:eastAsia="Times New Roman" w:hAnsi="Times New Roman" w:cs="Times New Roman"/>
                <w:color w:val="000000"/>
                <w:sz w:val="18"/>
                <w:szCs w:val="18"/>
                <w:lang w:val="ru-RU"/>
              </w:rPr>
              <w:t>факту</w:t>
            </w:r>
            <w:r w:rsidRPr="008B206F">
              <w:rPr>
                <w:lang w:val="ru-RU"/>
              </w:rPr>
              <w:t xml:space="preserve"> </w:t>
            </w:r>
            <w:r w:rsidRPr="008B206F">
              <w:rPr>
                <w:rFonts w:ascii="Times New Roman" w:eastAsia="Times New Roman" w:hAnsi="Times New Roman" w:cs="Times New Roman"/>
                <w:color w:val="000000"/>
                <w:sz w:val="18"/>
                <w:szCs w:val="18"/>
                <w:lang w:val="ru-RU"/>
              </w:rPr>
              <w:t>від</w:t>
            </w:r>
            <w:r w:rsidRPr="008B206F">
              <w:rPr>
                <w:lang w:val="ru-RU"/>
              </w:rPr>
              <w:t xml:space="preserve"> </w:t>
            </w:r>
            <w:r w:rsidRPr="008B206F">
              <w:rPr>
                <w:rFonts w:ascii="Times New Roman" w:eastAsia="Times New Roman" w:hAnsi="Times New Roman" w:cs="Times New Roman"/>
                <w:color w:val="000000"/>
                <w:sz w:val="18"/>
                <w:szCs w:val="18"/>
                <w:lang w:val="ru-RU"/>
              </w:rPr>
              <w:t>плану</w:t>
            </w:r>
            <w:r w:rsidRPr="008B206F">
              <w:rPr>
                <w:lang w:val="ru-RU"/>
              </w:rPr>
              <w:t xml:space="preserve"> </w:t>
            </w:r>
            <w:r w:rsidRPr="008B206F">
              <w:rPr>
                <w:rFonts w:ascii="Times New Roman" w:eastAsia="Times New Roman" w:hAnsi="Times New Roman" w:cs="Times New Roman"/>
                <w:color w:val="000000"/>
                <w:sz w:val="18"/>
                <w:szCs w:val="18"/>
                <w:lang w:val="ru-RU"/>
              </w:rPr>
              <w:t>зі</w:t>
            </w:r>
            <w:r w:rsidRPr="008B206F">
              <w:rPr>
                <w:lang w:val="ru-RU"/>
              </w:rPr>
              <w:t xml:space="preserve"> </w:t>
            </w:r>
            <w:r w:rsidRPr="008B206F">
              <w:rPr>
                <w:rFonts w:ascii="Times New Roman" w:eastAsia="Times New Roman" w:hAnsi="Times New Roman" w:cs="Times New Roman"/>
                <w:color w:val="000000"/>
                <w:sz w:val="18"/>
                <w:szCs w:val="18"/>
                <w:lang w:val="ru-RU"/>
              </w:rPr>
              <w:t>змінами</w:t>
            </w:r>
            <w:r w:rsidRPr="008B206F">
              <w:rPr>
                <w:lang w:val="ru-RU"/>
              </w:rPr>
              <w:t xml:space="preserve"> </w:t>
            </w:r>
            <w:r w:rsidRPr="008B206F">
              <w:rPr>
                <w:rFonts w:ascii="Times New Roman" w:eastAsia="Times New Roman" w:hAnsi="Times New Roman" w:cs="Times New Roman"/>
                <w:color w:val="000000"/>
                <w:sz w:val="18"/>
                <w:szCs w:val="18"/>
                <w:lang w:val="ru-RU"/>
              </w:rPr>
              <w:t>пояснюється</w:t>
            </w:r>
            <w:r w:rsidRPr="008B206F">
              <w:rPr>
                <w:lang w:val="ru-RU"/>
              </w:rPr>
              <w:t xml:space="preserve"> </w:t>
            </w:r>
            <w:r w:rsidRPr="008B206F">
              <w:rPr>
                <w:rFonts w:ascii="Times New Roman" w:eastAsia="Times New Roman" w:hAnsi="Times New Roman" w:cs="Times New Roman"/>
                <w:color w:val="000000"/>
                <w:sz w:val="18"/>
                <w:szCs w:val="18"/>
                <w:lang w:val="ru-RU"/>
              </w:rPr>
              <w:t>покращенням</w:t>
            </w:r>
            <w:r w:rsidRPr="008B206F">
              <w:rPr>
                <w:lang w:val="ru-RU"/>
              </w:rPr>
              <w:t xml:space="preserve"> </w:t>
            </w:r>
            <w:r w:rsidRPr="008B206F">
              <w:rPr>
                <w:rFonts w:ascii="Times New Roman" w:eastAsia="Times New Roman" w:hAnsi="Times New Roman" w:cs="Times New Roman"/>
                <w:color w:val="000000"/>
                <w:sz w:val="18"/>
                <w:szCs w:val="18"/>
                <w:lang w:val="ru-RU"/>
              </w:rPr>
              <w:t>якості</w:t>
            </w:r>
            <w:r w:rsidRPr="008B206F">
              <w:rPr>
                <w:lang w:val="ru-RU"/>
              </w:rPr>
              <w:t xml:space="preserve"> </w:t>
            </w:r>
            <w:r w:rsidRPr="008B206F">
              <w:rPr>
                <w:rFonts w:ascii="Times New Roman" w:eastAsia="Times New Roman" w:hAnsi="Times New Roman" w:cs="Times New Roman"/>
                <w:color w:val="000000"/>
                <w:sz w:val="18"/>
                <w:szCs w:val="18"/>
                <w:lang w:val="ru-RU"/>
              </w:rPr>
              <w:t>проведення</w:t>
            </w:r>
            <w:r w:rsidRPr="008B206F">
              <w:rPr>
                <w:lang w:val="ru-RU"/>
              </w:rPr>
              <w:t xml:space="preserve"> </w:t>
            </w:r>
            <w:r w:rsidRPr="008B206F">
              <w:rPr>
                <w:rFonts w:ascii="Times New Roman" w:eastAsia="Times New Roman" w:hAnsi="Times New Roman" w:cs="Times New Roman"/>
                <w:color w:val="000000"/>
                <w:sz w:val="18"/>
                <w:szCs w:val="18"/>
                <w:lang w:val="ru-RU"/>
              </w:rPr>
              <w:t>заходів</w:t>
            </w:r>
            <w:r w:rsidRPr="008B206F">
              <w:rPr>
                <w:lang w:val="ru-RU"/>
              </w:rPr>
              <w:t xml:space="preserve"> </w:t>
            </w:r>
            <w:r w:rsidRPr="008B206F">
              <w:rPr>
                <w:rFonts w:ascii="Times New Roman" w:eastAsia="Times New Roman" w:hAnsi="Times New Roman" w:cs="Times New Roman"/>
                <w:color w:val="000000"/>
                <w:sz w:val="18"/>
                <w:szCs w:val="18"/>
                <w:lang w:val="ru-RU"/>
              </w:rPr>
              <w:t>державного</w:t>
            </w:r>
            <w:r w:rsidRPr="008B206F">
              <w:rPr>
                <w:lang w:val="ru-RU"/>
              </w:rPr>
              <w:t xml:space="preserve"> </w:t>
            </w:r>
            <w:r w:rsidRPr="008B206F">
              <w:rPr>
                <w:rFonts w:ascii="Times New Roman" w:eastAsia="Times New Roman" w:hAnsi="Times New Roman" w:cs="Times New Roman"/>
                <w:color w:val="000000"/>
                <w:sz w:val="18"/>
                <w:szCs w:val="18"/>
                <w:lang w:val="ru-RU"/>
              </w:rPr>
              <w:t>фінансового</w:t>
            </w:r>
            <w:r w:rsidRPr="008B206F">
              <w:rPr>
                <w:lang w:val="ru-RU"/>
              </w:rPr>
              <w:t xml:space="preserve"> </w:t>
            </w:r>
            <w:r w:rsidRPr="008B206F">
              <w:rPr>
                <w:rFonts w:ascii="Times New Roman" w:eastAsia="Times New Roman" w:hAnsi="Times New Roman" w:cs="Times New Roman"/>
                <w:color w:val="000000"/>
                <w:sz w:val="18"/>
                <w:szCs w:val="18"/>
                <w:lang w:val="ru-RU"/>
              </w:rPr>
              <w:t>контролю,</w:t>
            </w:r>
            <w:r w:rsidRPr="008B206F">
              <w:rPr>
                <w:lang w:val="ru-RU"/>
              </w:rPr>
              <w:t xml:space="preserve"> </w:t>
            </w:r>
            <w:r w:rsidRPr="008B206F">
              <w:rPr>
                <w:rFonts w:ascii="Times New Roman" w:eastAsia="Times New Roman" w:hAnsi="Times New Roman" w:cs="Times New Roman"/>
                <w:color w:val="000000"/>
                <w:sz w:val="18"/>
                <w:szCs w:val="18"/>
                <w:lang w:val="ru-RU"/>
              </w:rPr>
              <w:t>та</w:t>
            </w:r>
            <w:r w:rsidRPr="008B206F">
              <w:rPr>
                <w:lang w:val="ru-RU"/>
              </w:rPr>
              <w:t xml:space="preserve"> </w:t>
            </w:r>
            <w:r w:rsidRPr="008B206F">
              <w:rPr>
                <w:rFonts w:ascii="Times New Roman" w:eastAsia="Times New Roman" w:hAnsi="Times New Roman" w:cs="Times New Roman"/>
                <w:color w:val="000000"/>
                <w:sz w:val="18"/>
                <w:szCs w:val="18"/>
                <w:lang w:val="ru-RU"/>
              </w:rPr>
              <w:t>підсилення</w:t>
            </w:r>
            <w:r w:rsidRPr="008B206F">
              <w:rPr>
                <w:lang w:val="ru-RU"/>
              </w:rPr>
              <w:t xml:space="preserve"> </w:t>
            </w:r>
            <w:r w:rsidRPr="008B206F">
              <w:rPr>
                <w:rFonts w:ascii="Times New Roman" w:eastAsia="Times New Roman" w:hAnsi="Times New Roman" w:cs="Times New Roman"/>
                <w:color w:val="000000"/>
                <w:sz w:val="18"/>
                <w:szCs w:val="18"/>
                <w:lang w:val="ru-RU"/>
              </w:rPr>
              <w:t>заходів</w:t>
            </w:r>
            <w:r w:rsidRPr="008B206F">
              <w:rPr>
                <w:lang w:val="ru-RU"/>
              </w:rPr>
              <w:t xml:space="preserve"> </w:t>
            </w:r>
            <w:r w:rsidRPr="008B206F">
              <w:rPr>
                <w:rFonts w:ascii="Times New Roman" w:eastAsia="Times New Roman" w:hAnsi="Times New Roman" w:cs="Times New Roman"/>
                <w:color w:val="000000"/>
                <w:sz w:val="18"/>
                <w:szCs w:val="18"/>
                <w:lang w:val="ru-RU"/>
              </w:rPr>
              <w:t>спрямованих</w:t>
            </w:r>
            <w:r w:rsidRPr="008B206F">
              <w:rPr>
                <w:lang w:val="ru-RU"/>
              </w:rPr>
              <w:t xml:space="preserve"> </w:t>
            </w:r>
            <w:r w:rsidRPr="008B206F">
              <w:rPr>
                <w:rFonts w:ascii="Times New Roman" w:eastAsia="Times New Roman" w:hAnsi="Times New Roman" w:cs="Times New Roman"/>
                <w:color w:val="000000"/>
                <w:sz w:val="18"/>
                <w:szCs w:val="18"/>
                <w:lang w:val="ru-RU"/>
              </w:rPr>
              <w:t>на</w:t>
            </w:r>
            <w:r w:rsidRPr="008B206F">
              <w:rPr>
                <w:lang w:val="ru-RU"/>
              </w:rPr>
              <w:t xml:space="preserve"> </w:t>
            </w:r>
            <w:r w:rsidRPr="008B206F">
              <w:rPr>
                <w:rFonts w:ascii="Times New Roman" w:eastAsia="Times New Roman" w:hAnsi="Times New Roman" w:cs="Times New Roman"/>
                <w:color w:val="000000"/>
                <w:sz w:val="18"/>
                <w:szCs w:val="18"/>
                <w:lang w:val="ru-RU"/>
              </w:rPr>
              <w:t>ефективну</w:t>
            </w:r>
            <w:r w:rsidRPr="008B206F">
              <w:rPr>
                <w:lang w:val="ru-RU"/>
              </w:rPr>
              <w:t xml:space="preserve"> </w:t>
            </w:r>
            <w:r w:rsidRPr="008B206F">
              <w:rPr>
                <w:rFonts w:ascii="Times New Roman" w:eastAsia="Times New Roman" w:hAnsi="Times New Roman" w:cs="Times New Roman"/>
                <w:color w:val="000000"/>
                <w:sz w:val="18"/>
                <w:szCs w:val="18"/>
                <w:lang w:val="ru-RU"/>
              </w:rPr>
              <w:t>реалізацію</w:t>
            </w:r>
            <w:r w:rsidRPr="008B206F">
              <w:rPr>
                <w:lang w:val="ru-RU"/>
              </w:rPr>
              <w:t xml:space="preserve"> </w:t>
            </w:r>
            <w:r w:rsidRPr="008B206F">
              <w:rPr>
                <w:rFonts w:ascii="Times New Roman" w:eastAsia="Times New Roman" w:hAnsi="Times New Roman" w:cs="Times New Roman"/>
                <w:color w:val="000000"/>
                <w:sz w:val="18"/>
                <w:szCs w:val="18"/>
                <w:lang w:val="ru-RU"/>
              </w:rPr>
              <w:t>матеріалів</w:t>
            </w:r>
            <w:r w:rsidRPr="008B206F">
              <w:rPr>
                <w:lang w:val="ru-RU"/>
              </w:rPr>
              <w:t xml:space="preserve"> </w:t>
            </w:r>
            <w:r w:rsidRPr="008B206F">
              <w:rPr>
                <w:rFonts w:ascii="Times New Roman" w:eastAsia="Times New Roman" w:hAnsi="Times New Roman" w:cs="Times New Roman"/>
                <w:color w:val="000000"/>
                <w:sz w:val="18"/>
                <w:szCs w:val="18"/>
                <w:lang w:val="ru-RU"/>
              </w:rPr>
              <w:t>завершених</w:t>
            </w:r>
            <w:r w:rsidRPr="008B206F">
              <w:rPr>
                <w:lang w:val="ru-RU"/>
              </w:rPr>
              <w:t xml:space="preserve"> </w:t>
            </w:r>
            <w:r w:rsidRPr="008B206F">
              <w:rPr>
                <w:rFonts w:ascii="Times New Roman" w:eastAsia="Times New Roman" w:hAnsi="Times New Roman" w:cs="Times New Roman"/>
                <w:color w:val="000000"/>
                <w:sz w:val="18"/>
                <w:szCs w:val="18"/>
                <w:lang w:val="ru-RU"/>
              </w:rPr>
              <w:t>ревізій,</w:t>
            </w:r>
            <w:r w:rsidRPr="008B206F">
              <w:rPr>
                <w:lang w:val="ru-RU"/>
              </w:rPr>
              <w:t xml:space="preserve"> </w:t>
            </w:r>
            <w:r w:rsidRPr="008B206F">
              <w:rPr>
                <w:rFonts w:ascii="Times New Roman" w:eastAsia="Times New Roman" w:hAnsi="Times New Roman" w:cs="Times New Roman"/>
                <w:color w:val="000000"/>
                <w:sz w:val="18"/>
                <w:szCs w:val="18"/>
                <w:lang w:val="ru-RU"/>
              </w:rPr>
              <w:t>що</w:t>
            </w:r>
            <w:r w:rsidRPr="008B206F">
              <w:rPr>
                <w:lang w:val="ru-RU"/>
              </w:rPr>
              <w:t xml:space="preserve"> </w:t>
            </w:r>
            <w:r w:rsidRPr="008B206F">
              <w:rPr>
                <w:rFonts w:ascii="Times New Roman" w:eastAsia="Times New Roman" w:hAnsi="Times New Roman" w:cs="Times New Roman"/>
                <w:color w:val="000000"/>
                <w:sz w:val="18"/>
                <w:szCs w:val="18"/>
                <w:lang w:val="ru-RU"/>
              </w:rPr>
              <w:t>в</w:t>
            </w:r>
            <w:r w:rsidRPr="008B206F">
              <w:rPr>
                <w:lang w:val="ru-RU"/>
              </w:rPr>
              <w:t xml:space="preserve"> </w:t>
            </w:r>
            <w:r w:rsidRPr="008B206F">
              <w:rPr>
                <w:rFonts w:ascii="Times New Roman" w:eastAsia="Times New Roman" w:hAnsi="Times New Roman" w:cs="Times New Roman"/>
                <w:color w:val="000000"/>
                <w:sz w:val="18"/>
                <w:szCs w:val="18"/>
                <w:lang w:val="ru-RU"/>
              </w:rPr>
              <w:t>поєднанні</w:t>
            </w:r>
            <w:r w:rsidRPr="008B206F">
              <w:rPr>
                <w:lang w:val="ru-RU"/>
              </w:rPr>
              <w:t xml:space="preserve"> </w:t>
            </w:r>
            <w:r w:rsidRPr="008B206F">
              <w:rPr>
                <w:rFonts w:ascii="Times New Roman" w:eastAsia="Times New Roman" w:hAnsi="Times New Roman" w:cs="Times New Roman"/>
                <w:color w:val="000000"/>
                <w:sz w:val="18"/>
                <w:szCs w:val="18"/>
                <w:lang w:val="ru-RU"/>
              </w:rPr>
              <w:t>зі</w:t>
            </w:r>
            <w:r w:rsidRPr="008B206F">
              <w:rPr>
                <w:lang w:val="ru-RU"/>
              </w:rPr>
              <w:t xml:space="preserve"> </w:t>
            </w:r>
            <w:r w:rsidRPr="008B206F">
              <w:rPr>
                <w:rFonts w:ascii="Times New Roman" w:eastAsia="Times New Roman" w:hAnsi="Times New Roman" w:cs="Times New Roman"/>
                <w:color w:val="000000"/>
                <w:sz w:val="18"/>
                <w:szCs w:val="18"/>
                <w:lang w:val="ru-RU"/>
              </w:rPr>
              <w:t>збільшенням</w:t>
            </w:r>
            <w:r w:rsidRPr="008B206F">
              <w:rPr>
                <w:lang w:val="ru-RU"/>
              </w:rPr>
              <w:t xml:space="preserve"> </w:t>
            </w:r>
            <w:r w:rsidRPr="008B206F">
              <w:rPr>
                <w:rFonts w:ascii="Times New Roman" w:eastAsia="Times New Roman" w:hAnsi="Times New Roman" w:cs="Times New Roman"/>
                <w:color w:val="000000"/>
                <w:sz w:val="18"/>
                <w:szCs w:val="18"/>
                <w:lang w:val="ru-RU"/>
              </w:rPr>
              <w:t>кількості</w:t>
            </w:r>
            <w:r w:rsidRPr="008B206F">
              <w:rPr>
                <w:lang w:val="ru-RU"/>
              </w:rPr>
              <w:t xml:space="preserve"> </w:t>
            </w:r>
            <w:r w:rsidRPr="008B206F">
              <w:rPr>
                <w:rFonts w:ascii="Times New Roman" w:eastAsia="Times New Roman" w:hAnsi="Times New Roman" w:cs="Times New Roman"/>
                <w:color w:val="000000"/>
                <w:sz w:val="18"/>
                <w:szCs w:val="18"/>
                <w:lang w:val="ru-RU"/>
              </w:rPr>
              <w:t>завершених</w:t>
            </w:r>
            <w:r w:rsidRPr="008B206F">
              <w:rPr>
                <w:lang w:val="ru-RU"/>
              </w:rPr>
              <w:t xml:space="preserve"> </w:t>
            </w:r>
            <w:r w:rsidRPr="008B206F">
              <w:rPr>
                <w:rFonts w:ascii="Times New Roman" w:eastAsia="Times New Roman" w:hAnsi="Times New Roman" w:cs="Times New Roman"/>
                <w:color w:val="000000"/>
                <w:sz w:val="18"/>
                <w:szCs w:val="18"/>
                <w:lang w:val="ru-RU"/>
              </w:rPr>
              <w:t>заходів</w:t>
            </w:r>
            <w:r w:rsidRPr="008B206F">
              <w:rPr>
                <w:lang w:val="ru-RU"/>
              </w:rPr>
              <w:t xml:space="preserve"> </w:t>
            </w:r>
            <w:r w:rsidRPr="008B206F">
              <w:rPr>
                <w:rFonts w:ascii="Times New Roman" w:eastAsia="Times New Roman" w:hAnsi="Times New Roman" w:cs="Times New Roman"/>
                <w:color w:val="000000"/>
                <w:sz w:val="18"/>
                <w:szCs w:val="18"/>
                <w:lang w:val="ru-RU"/>
              </w:rPr>
              <w:t>державного</w:t>
            </w:r>
            <w:r w:rsidRPr="008B206F">
              <w:rPr>
                <w:lang w:val="ru-RU"/>
              </w:rPr>
              <w:t xml:space="preserve"> </w:t>
            </w:r>
            <w:r w:rsidRPr="008B206F">
              <w:rPr>
                <w:rFonts w:ascii="Times New Roman" w:eastAsia="Times New Roman" w:hAnsi="Times New Roman" w:cs="Times New Roman"/>
                <w:color w:val="000000"/>
                <w:sz w:val="18"/>
                <w:szCs w:val="18"/>
                <w:lang w:val="ru-RU"/>
              </w:rPr>
              <w:t>фінансового</w:t>
            </w:r>
            <w:r w:rsidRPr="008B206F">
              <w:rPr>
                <w:lang w:val="ru-RU"/>
              </w:rPr>
              <w:t xml:space="preserve"> </w:t>
            </w:r>
            <w:r w:rsidRPr="008B206F">
              <w:rPr>
                <w:rFonts w:ascii="Times New Roman" w:eastAsia="Times New Roman" w:hAnsi="Times New Roman" w:cs="Times New Roman"/>
                <w:color w:val="000000"/>
                <w:sz w:val="18"/>
                <w:szCs w:val="18"/>
                <w:lang w:val="ru-RU"/>
              </w:rPr>
              <w:t>контролю</w:t>
            </w:r>
            <w:r w:rsidRPr="008B206F">
              <w:rPr>
                <w:lang w:val="ru-RU"/>
              </w:rPr>
              <w:t xml:space="preserve"> </w:t>
            </w:r>
            <w:r w:rsidRPr="008B206F">
              <w:rPr>
                <w:rFonts w:ascii="Times New Roman" w:eastAsia="Times New Roman" w:hAnsi="Times New Roman" w:cs="Times New Roman"/>
                <w:color w:val="000000"/>
                <w:sz w:val="18"/>
                <w:szCs w:val="18"/>
                <w:lang w:val="ru-RU"/>
              </w:rPr>
              <w:t>спричинило</w:t>
            </w:r>
            <w:r w:rsidRPr="008B206F">
              <w:rPr>
                <w:lang w:val="ru-RU"/>
              </w:rPr>
              <w:t xml:space="preserve"> </w:t>
            </w:r>
            <w:r w:rsidRPr="008B206F">
              <w:rPr>
                <w:rFonts w:ascii="Times New Roman" w:eastAsia="Times New Roman" w:hAnsi="Times New Roman" w:cs="Times New Roman"/>
                <w:color w:val="000000"/>
                <w:sz w:val="18"/>
                <w:szCs w:val="18"/>
                <w:lang w:val="ru-RU"/>
              </w:rPr>
              <w:t>збільшення</w:t>
            </w:r>
            <w:r w:rsidRPr="008B206F">
              <w:rPr>
                <w:lang w:val="ru-RU"/>
              </w:rPr>
              <w:t xml:space="preserve"> </w:t>
            </w:r>
            <w:r w:rsidRPr="008B206F">
              <w:rPr>
                <w:rFonts w:ascii="Times New Roman" w:eastAsia="Times New Roman" w:hAnsi="Times New Roman" w:cs="Times New Roman"/>
                <w:color w:val="000000"/>
                <w:sz w:val="18"/>
                <w:szCs w:val="18"/>
                <w:lang w:val="ru-RU"/>
              </w:rPr>
              <w:t>суми</w:t>
            </w:r>
            <w:r w:rsidRPr="008B206F">
              <w:rPr>
                <w:lang w:val="ru-RU"/>
              </w:rPr>
              <w:t xml:space="preserve"> </w:t>
            </w:r>
            <w:r w:rsidRPr="008B206F">
              <w:rPr>
                <w:rFonts w:ascii="Times New Roman" w:eastAsia="Times New Roman" w:hAnsi="Times New Roman" w:cs="Times New Roman"/>
                <w:color w:val="000000"/>
                <w:sz w:val="18"/>
                <w:szCs w:val="18"/>
                <w:lang w:val="ru-RU"/>
              </w:rPr>
              <w:t>встановлених</w:t>
            </w:r>
            <w:r w:rsidRPr="008B206F">
              <w:rPr>
                <w:lang w:val="ru-RU"/>
              </w:rPr>
              <w:t xml:space="preserve"> </w:t>
            </w:r>
            <w:r w:rsidRPr="008B206F">
              <w:rPr>
                <w:rFonts w:ascii="Times New Roman" w:eastAsia="Times New Roman" w:hAnsi="Times New Roman" w:cs="Times New Roman"/>
                <w:color w:val="000000"/>
                <w:sz w:val="18"/>
                <w:szCs w:val="18"/>
                <w:lang w:val="ru-RU"/>
              </w:rPr>
              <w:t>фактів</w:t>
            </w:r>
            <w:r w:rsidRPr="008B206F">
              <w:rPr>
                <w:lang w:val="ru-RU"/>
              </w:rPr>
              <w:t xml:space="preserve"> </w:t>
            </w:r>
            <w:r w:rsidRPr="008B206F">
              <w:rPr>
                <w:rFonts w:ascii="Times New Roman" w:eastAsia="Times New Roman" w:hAnsi="Times New Roman" w:cs="Times New Roman"/>
                <w:color w:val="000000"/>
                <w:sz w:val="18"/>
                <w:szCs w:val="18"/>
                <w:lang w:val="ru-RU"/>
              </w:rPr>
              <w:t>порушень,</w:t>
            </w:r>
            <w:r w:rsidRPr="008B206F">
              <w:rPr>
                <w:lang w:val="ru-RU"/>
              </w:rPr>
              <w:t xml:space="preserve"> </w:t>
            </w:r>
            <w:r w:rsidRPr="008B206F">
              <w:rPr>
                <w:rFonts w:ascii="Times New Roman" w:eastAsia="Times New Roman" w:hAnsi="Times New Roman" w:cs="Times New Roman"/>
                <w:color w:val="000000"/>
                <w:sz w:val="18"/>
                <w:szCs w:val="18"/>
                <w:lang w:val="ru-RU"/>
              </w:rPr>
              <w:t>які</w:t>
            </w:r>
            <w:r w:rsidRPr="008B206F">
              <w:rPr>
                <w:lang w:val="ru-RU"/>
              </w:rPr>
              <w:t xml:space="preserve"> </w:t>
            </w:r>
            <w:r w:rsidRPr="008B206F">
              <w:rPr>
                <w:rFonts w:ascii="Times New Roman" w:eastAsia="Times New Roman" w:hAnsi="Times New Roman" w:cs="Times New Roman"/>
                <w:color w:val="000000"/>
                <w:sz w:val="18"/>
                <w:szCs w:val="18"/>
                <w:lang w:val="ru-RU"/>
              </w:rPr>
              <w:t>призвели</w:t>
            </w:r>
            <w:r w:rsidRPr="008B206F">
              <w:rPr>
                <w:lang w:val="ru-RU"/>
              </w:rPr>
              <w:t xml:space="preserve"> </w:t>
            </w:r>
            <w:r w:rsidRPr="008B206F">
              <w:rPr>
                <w:rFonts w:ascii="Times New Roman" w:eastAsia="Times New Roman" w:hAnsi="Times New Roman" w:cs="Times New Roman"/>
                <w:color w:val="000000"/>
                <w:sz w:val="18"/>
                <w:szCs w:val="18"/>
                <w:lang w:val="ru-RU"/>
              </w:rPr>
              <w:t>до</w:t>
            </w:r>
            <w:r w:rsidRPr="008B206F">
              <w:rPr>
                <w:lang w:val="ru-RU"/>
              </w:rPr>
              <w:t xml:space="preserve"> </w:t>
            </w:r>
            <w:r w:rsidRPr="008B206F">
              <w:rPr>
                <w:rFonts w:ascii="Times New Roman" w:eastAsia="Times New Roman" w:hAnsi="Times New Roman" w:cs="Times New Roman"/>
                <w:color w:val="000000"/>
                <w:sz w:val="18"/>
                <w:szCs w:val="18"/>
                <w:lang w:val="ru-RU"/>
              </w:rPr>
              <w:t>втрат</w:t>
            </w:r>
            <w:r w:rsidRPr="008B206F">
              <w:rPr>
                <w:lang w:val="ru-RU"/>
              </w:rPr>
              <w:t xml:space="preserve"> </w:t>
            </w:r>
            <w:r w:rsidRPr="008B206F">
              <w:rPr>
                <w:rFonts w:ascii="Times New Roman" w:eastAsia="Times New Roman" w:hAnsi="Times New Roman" w:cs="Times New Roman"/>
                <w:color w:val="000000"/>
                <w:sz w:val="18"/>
                <w:szCs w:val="18"/>
                <w:lang w:val="ru-RU"/>
              </w:rPr>
              <w:t>державних</w:t>
            </w:r>
            <w:r w:rsidRPr="008B206F">
              <w:rPr>
                <w:lang w:val="ru-RU"/>
              </w:rPr>
              <w:t xml:space="preserve"> </w:t>
            </w:r>
            <w:r w:rsidRPr="008B206F">
              <w:rPr>
                <w:rFonts w:ascii="Times New Roman" w:eastAsia="Times New Roman" w:hAnsi="Times New Roman" w:cs="Times New Roman"/>
                <w:color w:val="000000"/>
                <w:sz w:val="18"/>
                <w:szCs w:val="18"/>
                <w:lang w:val="ru-RU"/>
              </w:rPr>
              <w:t>та</w:t>
            </w:r>
            <w:r w:rsidRPr="008B206F">
              <w:rPr>
                <w:lang w:val="ru-RU"/>
              </w:rPr>
              <w:t xml:space="preserve"> </w:t>
            </w:r>
            <w:r w:rsidRPr="008B206F">
              <w:rPr>
                <w:rFonts w:ascii="Times New Roman" w:eastAsia="Times New Roman" w:hAnsi="Times New Roman" w:cs="Times New Roman"/>
                <w:color w:val="000000"/>
                <w:sz w:val="18"/>
                <w:szCs w:val="18"/>
                <w:lang w:val="ru-RU"/>
              </w:rPr>
              <w:t>комунальних</w:t>
            </w:r>
            <w:r w:rsidRPr="008B206F">
              <w:rPr>
                <w:lang w:val="ru-RU"/>
              </w:rPr>
              <w:t xml:space="preserve"> </w:t>
            </w:r>
            <w:r w:rsidRPr="008B206F">
              <w:rPr>
                <w:rFonts w:ascii="Times New Roman" w:eastAsia="Times New Roman" w:hAnsi="Times New Roman" w:cs="Times New Roman"/>
                <w:color w:val="000000"/>
                <w:sz w:val="18"/>
                <w:szCs w:val="18"/>
                <w:lang w:val="ru-RU"/>
              </w:rPr>
              <w:t>ресурсів</w:t>
            </w:r>
            <w:r w:rsidRPr="008B206F">
              <w:rPr>
                <w:lang w:val="ru-RU"/>
              </w:rPr>
              <w:t xml:space="preserve"> </w:t>
            </w:r>
            <w:r w:rsidRPr="008B206F">
              <w:rPr>
                <w:rFonts w:ascii="Times New Roman" w:eastAsia="Times New Roman" w:hAnsi="Times New Roman" w:cs="Times New Roman"/>
                <w:color w:val="000000"/>
                <w:sz w:val="18"/>
                <w:szCs w:val="18"/>
                <w:lang w:val="ru-RU"/>
              </w:rPr>
              <w:t>та</w:t>
            </w:r>
            <w:r w:rsidRPr="008B206F">
              <w:rPr>
                <w:lang w:val="ru-RU"/>
              </w:rPr>
              <w:t xml:space="preserve"> </w:t>
            </w:r>
            <w:r w:rsidRPr="008B206F">
              <w:rPr>
                <w:rFonts w:ascii="Times New Roman" w:eastAsia="Times New Roman" w:hAnsi="Times New Roman" w:cs="Times New Roman"/>
                <w:color w:val="000000"/>
                <w:sz w:val="18"/>
                <w:szCs w:val="18"/>
                <w:lang w:val="ru-RU"/>
              </w:rPr>
              <w:t>до</w:t>
            </w:r>
            <w:r w:rsidRPr="008B206F">
              <w:rPr>
                <w:lang w:val="ru-RU"/>
              </w:rPr>
              <w:t xml:space="preserve"> </w:t>
            </w:r>
            <w:r w:rsidRPr="008B206F">
              <w:rPr>
                <w:rFonts w:ascii="Times New Roman" w:eastAsia="Times New Roman" w:hAnsi="Times New Roman" w:cs="Times New Roman"/>
                <w:color w:val="000000"/>
                <w:sz w:val="18"/>
                <w:szCs w:val="18"/>
                <w:lang w:val="ru-RU"/>
              </w:rPr>
              <w:t>їх</w:t>
            </w:r>
            <w:r w:rsidRPr="008B206F">
              <w:rPr>
                <w:lang w:val="ru-RU"/>
              </w:rPr>
              <w:t xml:space="preserve"> </w:t>
            </w:r>
            <w:r w:rsidRPr="008B206F">
              <w:rPr>
                <w:rFonts w:ascii="Times New Roman" w:eastAsia="Times New Roman" w:hAnsi="Times New Roman" w:cs="Times New Roman"/>
                <w:color w:val="000000"/>
                <w:sz w:val="18"/>
                <w:szCs w:val="18"/>
                <w:lang w:val="ru-RU"/>
              </w:rPr>
              <w:t>подальшого</w:t>
            </w:r>
            <w:r w:rsidRPr="008B206F">
              <w:rPr>
                <w:lang w:val="ru-RU"/>
              </w:rPr>
              <w:t xml:space="preserve"> </w:t>
            </w:r>
            <w:r w:rsidRPr="008B206F">
              <w:rPr>
                <w:rFonts w:ascii="Times New Roman" w:eastAsia="Times New Roman" w:hAnsi="Times New Roman" w:cs="Times New Roman"/>
                <w:color w:val="000000"/>
                <w:sz w:val="18"/>
                <w:szCs w:val="18"/>
                <w:lang w:val="ru-RU"/>
              </w:rPr>
              <w:t>відшкодування.</w:t>
            </w:r>
            <w:r w:rsidRPr="008B206F">
              <w:rPr>
                <w:lang w:val="ru-RU"/>
              </w:rPr>
              <w:t xml:space="preserve"> </w:t>
            </w:r>
          </w:p>
        </w:tc>
      </w:tr>
      <w:tr w:rsidR="00180762" w:rsidRPr="00A61701">
        <w:trPr>
          <w:trHeight w:hRule="exact" w:val="1080"/>
        </w:trPr>
        <w:tc>
          <w:tcPr>
            <w:tcW w:w="15720" w:type="dxa"/>
            <w:gridSpan w:val="5"/>
            <w:tcBorders>
              <w:left w:val="single" w:sz="8" w:space="0" w:color="000000"/>
              <w:right w:val="single" w:sz="8" w:space="0" w:color="000000"/>
            </w:tcBorders>
            <w:tcMar>
              <w:left w:w="34" w:type="dxa"/>
              <w:right w:w="34" w:type="dxa"/>
            </w:tcMar>
            <w:vAlign w:val="center"/>
          </w:tcPr>
          <w:p w:rsidR="00180762" w:rsidRPr="008B206F" w:rsidRDefault="008B206F">
            <w:pPr>
              <w:spacing w:before="15" w:after="15" w:line="238" w:lineRule="auto"/>
              <w:ind w:left="30" w:right="30"/>
              <w:jc w:val="both"/>
              <w:rPr>
                <w:sz w:val="18"/>
                <w:szCs w:val="18"/>
                <w:lang w:val="ru-RU"/>
              </w:rPr>
            </w:pPr>
            <w:r w:rsidRPr="008B206F">
              <w:rPr>
                <w:rFonts w:ascii="Times New Roman" w:eastAsia="Times New Roman" w:hAnsi="Times New Roman" w:cs="Times New Roman"/>
                <w:color w:val="000000"/>
                <w:sz w:val="18"/>
                <w:szCs w:val="18"/>
                <w:lang w:val="ru-RU"/>
              </w:rPr>
              <w:t>«Співвідношення</w:t>
            </w:r>
            <w:r w:rsidRPr="008B206F">
              <w:rPr>
                <w:lang w:val="ru-RU"/>
              </w:rPr>
              <w:t xml:space="preserve"> </w:t>
            </w:r>
            <w:r w:rsidRPr="008B206F">
              <w:rPr>
                <w:rFonts w:ascii="Times New Roman" w:eastAsia="Times New Roman" w:hAnsi="Times New Roman" w:cs="Times New Roman"/>
                <w:color w:val="000000"/>
                <w:sz w:val="18"/>
                <w:szCs w:val="18"/>
                <w:lang w:val="ru-RU"/>
              </w:rPr>
              <w:t>вартості</w:t>
            </w:r>
            <w:r w:rsidRPr="008B206F">
              <w:rPr>
                <w:lang w:val="ru-RU"/>
              </w:rPr>
              <w:t xml:space="preserve"> </w:t>
            </w:r>
            <w:r w:rsidRPr="008B206F">
              <w:rPr>
                <w:rFonts w:ascii="Times New Roman" w:eastAsia="Times New Roman" w:hAnsi="Times New Roman" w:cs="Times New Roman"/>
                <w:color w:val="000000"/>
                <w:sz w:val="18"/>
                <w:szCs w:val="18"/>
                <w:lang w:val="ru-RU"/>
              </w:rPr>
              <w:t>закупівель</w:t>
            </w:r>
            <w:r w:rsidRPr="008B206F">
              <w:rPr>
                <w:lang w:val="ru-RU"/>
              </w:rPr>
              <w:t xml:space="preserve"> </w:t>
            </w:r>
            <w:r w:rsidRPr="008B206F">
              <w:rPr>
                <w:rFonts w:ascii="Times New Roman" w:eastAsia="Times New Roman" w:hAnsi="Times New Roman" w:cs="Times New Roman"/>
                <w:color w:val="000000"/>
                <w:sz w:val="18"/>
                <w:szCs w:val="18"/>
                <w:lang w:val="ru-RU"/>
              </w:rPr>
              <w:t>за</w:t>
            </w:r>
            <w:r w:rsidRPr="008B206F">
              <w:rPr>
                <w:lang w:val="ru-RU"/>
              </w:rPr>
              <w:t xml:space="preserve"> </w:t>
            </w:r>
            <w:r w:rsidRPr="008B206F">
              <w:rPr>
                <w:rFonts w:ascii="Times New Roman" w:eastAsia="Times New Roman" w:hAnsi="Times New Roman" w:cs="Times New Roman"/>
                <w:color w:val="000000"/>
                <w:sz w:val="18"/>
                <w:szCs w:val="18"/>
                <w:lang w:val="ru-RU"/>
              </w:rPr>
              <w:t>результатами</w:t>
            </w:r>
            <w:r w:rsidRPr="008B206F">
              <w:rPr>
                <w:lang w:val="ru-RU"/>
              </w:rPr>
              <w:t xml:space="preserve"> </w:t>
            </w:r>
            <w:r w:rsidRPr="008B206F">
              <w:rPr>
                <w:rFonts w:ascii="Times New Roman" w:eastAsia="Times New Roman" w:hAnsi="Times New Roman" w:cs="Times New Roman"/>
                <w:color w:val="000000"/>
                <w:sz w:val="18"/>
                <w:szCs w:val="18"/>
                <w:lang w:val="ru-RU"/>
              </w:rPr>
              <w:t>моніторингу</w:t>
            </w:r>
            <w:r w:rsidRPr="008B206F">
              <w:rPr>
                <w:lang w:val="ru-RU"/>
              </w:rPr>
              <w:t xml:space="preserve"> </w:t>
            </w:r>
            <w:r w:rsidRPr="008B206F">
              <w:rPr>
                <w:rFonts w:ascii="Times New Roman" w:eastAsia="Times New Roman" w:hAnsi="Times New Roman" w:cs="Times New Roman"/>
                <w:color w:val="000000"/>
                <w:sz w:val="18"/>
                <w:szCs w:val="18"/>
                <w:lang w:val="ru-RU"/>
              </w:rPr>
              <w:t>яких</w:t>
            </w:r>
            <w:r w:rsidRPr="008B206F">
              <w:rPr>
                <w:lang w:val="ru-RU"/>
              </w:rPr>
              <w:t xml:space="preserve"> </w:t>
            </w:r>
            <w:r w:rsidRPr="008B206F">
              <w:rPr>
                <w:rFonts w:ascii="Times New Roman" w:eastAsia="Times New Roman" w:hAnsi="Times New Roman" w:cs="Times New Roman"/>
                <w:color w:val="000000"/>
                <w:sz w:val="18"/>
                <w:szCs w:val="18"/>
                <w:lang w:val="ru-RU"/>
              </w:rPr>
              <w:t>зобов’язано</w:t>
            </w:r>
            <w:r w:rsidRPr="008B206F">
              <w:rPr>
                <w:lang w:val="ru-RU"/>
              </w:rPr>
              <w:t xml:space="preserve"> </w:t>
            </w:r>
            <w:r w:rsidRPr="008B206F">
              <w:rPr>
                <w:rFonts w:ascii="Times New Roman" w:eastAsia="Times New Roman" w:hAnsi="Times New Roman" w:cs="Times New Roman"/>
                <w:color w:val="000000"/>
                <w:sz w:val="18"/>
                <w:szCs w:val="18"/>
                <w:lang w:val="ru-RU"/>
              </w:rPr>
              <w:t>замовників</w:t>
            </w:r>
            <w:r w:rsidRPr="008B206F">
              <w:rPr>
                <w:lang w:val="ru-RU"/>
              </w:rPr>
              <w:t xml:space="preserve"> </w:t>
            </w:r>
            <w:r w:rsidRPr="008B206F">
              <w:rPr>
                <w:rFonts w:ascii="Times New Roman" w:eastAsia="Times New Roman" w:hAnsi="Times New Roman" w:cs="Times New Roman"/>
                <w:color w:val="000000"/>
                <w:sz w:val="18"/>
                <w:szCs w:val="18"/>
                <w:lang w:val="ru-RU"/>
              </w:rPr>
              <w:t>відмінити</w:t>
            </w:r>
            <w:r w:rsidRPr="008B206F">
              <w:rPr>
                <w:lang w:val="ru-RU"/>
              </w:rPr>
              <w:t xml:space="preserve"> </w:t>
            </w:r>
            <w:r w:rsidRPr="008B206F">
              <w:rPr>
                <w:rFonts w:ascii="Times New Roman" w:eastAsia="Times New Roman" w:hAnsi="Times New Roman" w:cs="Times New Roman"/>
                <w:color w:val="000000"/>
                <w:sz w:val="18"/>
                <w:szCs w:val="18"/>
                <w:lang w:val="ru-RU"/>
              </w:rPr>
              <w:t>закупівлю</w:t>
            </w:r>
            <w:r w:rsidRPr="008B206F">
              <w:rPr>
                <w:lang w:val="ru-RU"/>
              </w:rPr>
              <w:t xml:space="preserve"> </w:t>
            </w:r>
            <w:r w:rsidRPr="008B206F">
              <w:rPr>
                <w:rFonts w:ascii="Times New Roman" w:eastAsia="Times New Roman" w:hAnsi="Times New Roman" w:cs="Times New Roman"/>
                <w:color w:val="000000"/>
                <w:sz w:val="18"/>
                <w:szCs w:val="18"/>
                <w:lang w:val="ru-RU"/>
              </w:rPr>
              <w:t>або</w:t>
            </w:r>
            <w:r w:rsidRPr="008B206F">
              <w:rPr>
                <w:lang w:val="ru-RU"/>
              </w:rPr>
              <w:t xml:space="preserve"> </w:t>
            </w:r>
            <w:r w:rsidRPr="008B206F">
              <w:rPr>
                <w:rFonts w:ascii="Times New Roman" w:eastAsia="Times New Roman" w:hAnsi="Times New Roman" w:cs="Times New Roman"/>
                <w:color w:val="000000"/>
                <w:sz w:val="18"/>
                <w:szCs w:val="18"/>
                <w:lang w:val="ru-RU"/>
              </w:rPr>
              <w:t>вчинити</w:t>
            </w:r>
            <w:r w:rsidRPr="008B206F">
              <w:rPr>
                <w:lang w:val="ru-RU"/>
              </w:rPr>
              <w:t xml:space="preserve"> </w:t>
            </w:r>
            <w:r w:rsidRPr="008B206F">
              <w:rPr>
                <w:rFonts w:ascii="Times New Roman" w:eastAsia="Times New Roman" w:hAnsi="Times New Roman" w:cs="Times New Roman"/>
                <w:color w:val="000000"/>
                <w:sz w:val="18"/>
                <w:szCs w:val="18"/>
                <w:lang w:val="ru-RU"/>
              </w:rPr>
              <w:t>дії</w:t>
            </w:r>
            <w:r w:rsidRPr="008B206F">
              <w:rPr>
                <w:lang w:val="ru-RU"/>
              </w:rPr>
              <w:t xml:space="preserve"> </w:t>
            </w:r>
            <w:r w:rsidRPr="008B206F">
              <w:rPr>
                <w:rFonts w:ascii="Times New Roman" w:eastAsia="Times New Roman" w:hAnsi="Times New Roman" w:cs="Times New Roman"/>
                <w:color w:val="000000"/>
                <w:sz w:val="18"/>
                <w:szCs w:val="18"/>
                <w:lang w:val="ru-RU"/>
              </w:rPr>
              <w:t>щодо</w:t>
            </w:r>
            <w:r w:rsidRPr="008B206F">
              <w:rPr>
                <w:lang w:val="ru-RU"/>
              </w:rPr>
              <w:t xml:space="preserve"> </w:t>
            </w:r>
            <w:r w:rsidRPr="008B206F">
              <w:rPr>
                <w:rFonts w:ascii="Times New Roman" w:eastAsia="Times New Roman" w:hAnsi="Times New Roman" w:cs="Times New Roman"/>
                <w:color w:val="000000"/>
                <w:sz w:val="18"/>
                <w:szCs w:val="18"/>
                <w:lang w:val="ru-RU"/>
              </w:rPr>
              <w:t>припинення</w:t>
            </w:r>
            <w:r w:rsidRPr="008B206F">
              <w:rPr>
                <w:lang w:val="ru-RU"/>
              </w:rPr>
              <w:t xml:space="preserve"> </w:t>
            </w:r>
            <w:r w:rsidRPr="008B206F">
              <w:rPr>
                <w:rFonts w:ascii="Times New Roman" w:eastAsia="Times New Roman" w:hAnsi="Times New Roman" w:cs="Times New Roman"/>
                <w:color w:val="000000"/>
                <w:sz w:val="18"/>
                <w:szCs w:val="18"/>
                <w:lang w:val="ru-RU"/>
              </w:rPr>
              <w:t>виконання</w:t>
            </w:r>
            <w:r w:rsidRPr="008B206F">
              <w:rPr>
                <w:lang w:val="ru-RU"/>
              </w:rPr>
              <w:t xml:space="preserve"> </w:t>
            </w:r>
            <w:r w:rsidRPr="008B206F">
              <w:rPr>
                <w:rFonts w:ascii="Times New Roman" w:eastAsia="Times New Roman" w:hAnsi="Times New Roman" w:cs="Times New Roman"/>
                <w:color w:val="000000"/>
                <w:sz w:val="18"/>
                <w:szCs w:val="18"/>
                <w:lang w:val="ru-RU"/>
              </w:rPr>
              <w:t>зобовязань</w:t>
            </w:r>
            <w:r w:rsidRPr="008B206F">
              <w:rPr>
                <w:lang w:val="ru-RU"/>
              </w:rPr>
              <w:t xml:space="preserve"> </w:t>
            </w:r>
            <w:r w:rsidRPr="008B206F">
              <w:rPr>
                <w:rFonts w:ascii="Times New Roman" w:eastAsia="Times New Roman" w:hAnsi="Times New Roman" w:cs="Times New Roman"/>
                <w:color w:val="000000"/>
                <w:sz w:val="18"/>
                <w:szCs w:val="18"/>
                <w:lang w:val="ru-RU"/>
              </w:rPr>
              <w:t>за</w:t>
            </w:r>
            <w:r w:rsidRPr="008B206F">
              <w:rPr>
                <w:lang w:val="ru-RU"/>
              </w:rPr>
              <w:t xml:space="preserve"> </w:t>
            </w:r>
            <w:r w:rsidRPr="008B206F">
              <w:rPr>
                <w:rFonts w:ascii="Times New Roman" w:eastAsia="Times New Roman" w:hAnsi="Times New Roman" w:cs="Times New Roman"/>
                <w:color w:val="000000"/>
                <w:sz w:val="18"/>
                <w:szCs w:val="18"/>
                <w:lang w:val="ru-RU"/>
              </w:rPr>
              <w:t>договором</w:t>
            </w:r>
            <w:r w:rsidRPr="008B206F">
              <w:rPr>
                <w:lang w:val="ru-RU"/>
              </w:rPr>
              <w:t xml:space="preserve"> </w:t>
            </w:r>
            <w:r w:rsidRPr="008B206F">
              <w:rPr>
                <w:rFonts w:ascii="Times New Roman" w:eastAsia="Times New Roman" w:hAnsi="Times New Roman" w:cs="Times New Roman"/>
                <w:color w:val="000000"/>
                <w:sz w:val="18"/>
                <w:szCs w:val="18"/>
                <w:lang w:val="ru-RU"/>
              </w:rPr>
              <w:t>(розірвання</w:t>
            </w:r>
            <w:r w:rsidRPr="008B206F">
              <w:rPr>
                <w:lang w:val="ru-RU"/>
              </w:rPr>
              <w:t xml:space="preserve"> </w:t>
            </w:r>
            <w:r w:rsidRPr="008B206F">
              <w:rPr>
                <w:rFonts w:ascii="Times New Roman" w:eastAsia="Times New Roman" w:hAnsi="Times New Roman" w:cs="Times New Roman"/>
                <w:color w:val="000000"/>
                <w:sz w:val="18"/>
                <w:szCs w:val="18"/>
                <w:lang w:val="ru-RU"/>
              </w:rPr>
              <w:t>договору)</w:t>
            </w:r>
            <w:r w:rsidRPr="008B206F">
              <w:rPr>
                <w:lang w:val="ru-RU"/>
              </w:rPr>
              <w:t xml:space="preserve"> </w:t>
            </w:r>
            <w:r w:rsidRPr="008B206F">
              <w:rPr>
                <w:rFonts w:ascii="Times New Roman" w:eastAsia="Times New Roman" w:hAnsi="Times New Roman" w:cs="Times New Roman"/>
                <w:color w:val="000000"/>
                <w:sz w:val="18"/>
                <w:szCs w:val="18"/>
                <w:lang w:val="ru-RU"/>
              </w:rPr>
              <w:t>до</w:t>
            </w:r>
            <w:r w:rsidRPr="008B206F">
              <w:rPr>
                <w:lang w:val="ru-RU"/>
              </w:rPr>
              <w:t xml:space="preserve"> </w:t>
            </w:r>
            <w:r w:rsidRPr="008B206F">
              <w:rPr>
                <w:rFonts w:ascii="Times New Roman" w:eastAsia="Times New Roman" w:hAnsi="Times New Roman" w:cs="Times New Roman"/>
                <w:color w:val="000000"/>
                <w:sz w:val="18"/>
                <w:szCs w:val="18"/>
                <w:lang w:val="ru-RU"/>
              </w:rPr>
              <w:t>обсягу</w:t>
            </w:r>
            <w:r w:rsidRPr="008B206F">
              <w:rPr>
                <w:lang w:val="ru-RU"/>
              </w:rPr>
              <w:t xml:space="preserve"> </w:t>
            </w:r>
            <w:r w:rsidRPr="008B206F">
              <w:rPr>
                <w:rFonts w:ascii="Times New Roman" w:eastAsia="Times New Roman" w:hAnsi="Times New Roman" w:cs="Times New Roman"/>
                <w:color w:val="000000"/>
                <w:sz w:val="18"/>
                <w:szCs w:val="18"/>
                <w:lang w:val="ru-RU"/>
              </w:rPr>
              <w:t>бюджетних</w:t>
            </w:r>
            <w:r w:rsidRPr="008B206F">
              <w:rPr>
                <w:lang w:val="ru-RU"/>
              </w:rPr>
              <w:t xml:space="preserve"> </w:t>
            </w:r>
            <w:r w:rsidRPr="008B206F">
              <w:rPr>
                <w:rFonts w:ascii="Times New Roman" w:eastAsia="Times New Roman" w:hAnsi="Times New Roman" w:cs="Times New Roman"/>
                <w:color w:val="000000"/>
                <w:sz w:val="18"/>
                <w:szCs w:val="18"/>
                <w:lang w:val="ru-RU"/>
              </w:rPr>
              <w:t>призначень</w:t>
            </w:r>
            <w:r w:rsidRPr="008B206F">
              <w:rPr>
                <w:lang w:val="ru-RU"/>
              </w:rPr>
              <w:t xml:space="preserve"> </w:t>
            </w:r>
            <w:r w:rsidRPr="008B206F">
              <w:rPr>
                <w:rFonts w:ascii="Times New Roman" w:eastAsia="Times New Roman" w:hAnsi="Times New Roman" w:cs="Times New Roman"/>
                <w:color w:val="000000"/>
                <w:sz w:val="18"/>
                <w:szCs w:val="18"/>
                <w:lang w:val="ru-RU"/>
              </w:rPr>
              <w:t>за</w:t>
            </w:r>
            <w:r w:rsidRPr="008B206F">
              <w:rPr>
                <w:lang w:val="ru-RU"/>
              </w:rPr>
              <w:t xml:space="preserve"> </w:t>
            </w:r>
            <w:r w:rsidRPr="008B206F">
              <w:rPr>
                <w:rFonts w:ascii="Times New Roman" w:eastAsia="Times New Roman" w:hAnsi="Times New Roman" w:cs="Times New Roman"/>
                <w:color w:val="000000"/>
                <w:sz w:val="18"/>
                <w:szCs w:val="18"/>
                <w:lang w:val="ru-RU"/>
              </w:rPr>
              <w:t>бюджетною</w:t>
            </w:r>
            <w:r w:rsidRPr="008B206F">
              <w:rPr>
                <w:lang w:val="ru-RU"/>
              </w:rPr>
              <w:t xml:space="preserve"> </w:t>
            </w:r>
            <w:r w:rsidRPr="008B206F">
              <w:rPr>
                <w:rFonts w:ascii="Times New Roman" w:eastAsia="Times New Roman" w:hAnsi="Times New Roman" w:cs="Times New Roman"/>
                <w:color w:val="000000"/>
                <w:sz w:val="18"/>
                <w:szCs w:val="18"/>
                <w:lang w:val="ru-RU"/>
              </w:rPr>
              <w:t>програмою»</w:t>
            </w:r>
            <w:r w:rsidRPr="008B206F">
              <w:rPr>
                <w:lang w:val="ru-RU"/>
              </w:rPr>
              <w:t xml:space="preserve"> </w:t>
            </w:r>
            <w:r w:rsidRPr="008B206F">
              <w:rPr>
                <w:rFonts w:ascii="Times New Roman" w:eastAsia="Times New Roman" w:hAnsi="Times New Roman" w:cs="Times New Roman"/>
                <w:color w:val="000000"/>
                <w:sz w:val="18"/>
                <w:szCs w:val="18"/>
                <w:lang w:val="ru-RU"/>
              </w:rPr>
              <w:t>розбіжність</w:t>
            </w:r>
            <w:r w:rsidRPr="008B206F">
              <w:rPr>
                <w:lang w:val="ru-RU"/>
              </w:rPr>
              <w:t xml:space="preserve"> </w:t>
            </w:r>
            <w:r w:rsidRPr="008B206F">
              <w:rPr>
                <w:rFonts w:ascii="Times New Roman" w:eastAsia="Times New Roman" w:hAnsi="Times New Roman" w:cs="Times New Roman"/>
                <w:color w:val="000000"/>
                <w:sz w:val="18"/>
                <w:szCs w:val="18"/>
                <w:lang w:val="ru-RU"/>
              </w:rPr>
              <w:t>факту</w:t>
            </w:r>
            <w:r w:rsidRPr="008B206F">
              <w:rPr>
                <w:lang w:val="ru-RU"/>
              </w:rPr>
              <w:t xml:space="preserve"> </w:t>
            </w:r>
            <w:r w:rsidRPr="008B206F">
              <w:rPr>
                <w:rFonts w:ascii="Times New Roman" w:eastAsia="Times New Roman" w:hAnsi="Times New Roman" w:cs="Times New Roman"/>
                <w:color w:val="000000"/>
                <w:sz w:val="18"/>
                <w:szCs w:val="18"/>
                <w:lang w:val="ru-RU"/>
              </w:rPr>
              <w:t>від</w:t>
            </w:r>
            <w:r w:rsidRPr="008B206F">
              <w:rPr>
                <w:lang w:val="ru-RU"/>
              </w:rPr>
              <w:t xml:space="preserve"> </w:t>
            </w:r>
            <w:r w:rsidRPr="008B206F">
              <w:rPr>
                <w:rFonts w:ascii="Times New Roman" w:eastAsia="Times New Roman" w:hAnsi="Times New Roman" w:cs="Times New Roman"/>
                <w:color w:val="000000"/>
                <w:sz w:val="18"/>
                <w:szCs w:val="18"/>
                <w:lang w:val="ru-RU"/>
              </w:rPr>
              <w:t>плану</w:t>
            </w:r>
            <w:r w:rsidRPr="008B206F">
              <w:rPr>
                <w:lang w:val="ru-RU"/>
              </w:rPr>
              <w:t xml:space="preserve"> </w:t>
            </w:r>
            <w:r w:rsidRPr="008B206F">
              <w:rPr>
                <w:rFonts w:ascii="Times New Roman" w:eastAsia="Times New Roman" w:hAnsi="Times New Roman" w:cs="Times New Roman"/>
                <w:color w:val="000000"/>
                <w:sz w:val="18"/>
                <w:szCs w:val="18"/>
                <w:lang w:val="ru-RU"/>
              </w:rPr>
              <w:t>зі</w:t>
            </w:r>
            <w:r w:rsidRPr="008B206F">
              <w:rPr>
                <w:lang w:val="ru-RU"/>
              </w:rPr>
              <w:t xml:space="preserve"> </w:t>
            </w:r>
            <w:r w:rsidRPr="008B206F">
              <w:rPr>
                <w:rFonts w:ascii="Times New Roman" w:eastAsia="Times New Roman" w:hAnsi="Times New Roman" w:cs="Times New Roman"/>
                <w:color w:val="000000"/>
                <w:sz w:val="18"/>
                <w:szCs w:val="18"/>
                <w:lang w:val="ru-RU"/>
              </w:rPr>
              <w:t>змінами</w:t>
            </w:r>
            <w:r w:rsidRPr="008B206F">
              <w:rPr>
                <w:lang w:val="ru-RU"/>
              </w:rPr>
              <w:t xml:space="preserve"> </w:t>
            </w:r>
            <w:r w:rsidRPr="008B206F">
              <w:rPr>
                <w:rFonts w:ascii="Times New Roman" w:eastAsia="Times New Roman" w:hAnsi="Times New Roman" w:cs="Times New Roman"/>
                <w:color w:val="000000"/>
                <w:sz w:val="18"/>
                <w:szCs w:val="18"/>
                <w:lang w:val="ru-RU"/>
              </w:rPr>
              <w:t>пояснюється</w:t>
            </w:r>
            <w:r w:rsidRPr="008B206F">
              <w:rPr>
                <w:lang w:val="ru-RU"/>
              </w:rPr>
              <w:t xml:space="preserve"> </w:t>
            </w:r>
            <w:r w:rsidRPr="008B206F">
              <w:rPr>
                <w:rFonts w:ascii="Times New Roman" w:eastAsia="Times New Roman" w:hAnsi="Times New Roman" w:cs="Times New Roman"/>
                <w:color w:val="000000"/>
                <w:sz w:val="18"/>
                <w:szCs w:val="18"/>
                <w:lang w:val="ru-RU"/>
              </w:rPr>
              <w:t>ефективністю</w:t>
            </w:r>
            <w:r w:rsidRPr="008B206F">
              <w:rPr>
                <w:lang w:val="ru-RU"/>
              </w:rPr>
              <w:t xml:space="preserve"> </w:t>
            </w:r>
            <w:r w:rsidRPr="008B206F">
              <w:rPr>
                <w:rFonts w:ascii="Times New Roman" w:eastAsia="Times New Roman" w:hAnsi="Times New Roman" w:cs="Times New Roman"/>
                <w:color w:val="000000"/>
                <w:sz w:val="18"/>
                <w:szCs w:val="18"/>
                <w:lang w:val="ru-RU"/>
              </w:rPr>
              <w:t>контролю</w:t>
            </w:r>
            <w:r w:rsidRPr="008B206F">
              <w:rPr>
                <w:lang w:val="ru-RU"/>
              </w:rPr>
              <w:t xml:space="preserve"> </w:t>
            </w:r>
            <w:r w:rsidRPr="008B206F">
              <w:rPr>
                <w:rFonts w:ascii="Times New Roman" w:eastAsia="Times New Roman" w:hAnsi="Times New Roman" w:cs="Times New Roman"/>
                <w:color w:val="000000"/>
                <w:sz w:val="18"/>
                <w:szCs w:val="18"/>
                <w:lang w:val="ru-RU"/>
              </w:rPr>
              <w:t>у</w:t>
            </w:r>
            <w:r w:rsidRPr="008B206F">
              <w:rPr>
                <w:lang w:val="ru-RU"/>
              </w:rPr>
              <w:t xml:space="preserve"> </w:t>
            </w:r>
            <w:r w:rsidRPr="008B206F">
              <w:rPr>
                <w:rFonts w:ascii="Times New Roman" w:eastAsia="Times New Roman" w:hAnsi="Times New Roman" w:cs="Times New Roman"/>
                <w:color w:val="000000"/>
                <w:sz w:val="18"/>
                <w:szCs w:val="18"/>
                <w:lang w:val="ru-RU"/>
              </w:rPr>
              <w:t>сфері</w:t>
            </w:r>
            <w:r w:rsidRPr="008B206F">
              <w:rPr>
                <w:lang w:val="ru-RU"/>
              </w:rPr>
              <w:t xml:space="preserve"> </w:t>
            </w:r>
            <w:r w:rsidRPr="008B206F">
              <w:rPr>
                <w:rFonts w:ascii="Times New Roman" w:eastAsia="Times New Roman" w:hAnsi="Times New Roman" w:cs="Times New Roman"/>
                <w:color w:val="000000"/>
                <w:sz w:val="18"/>
                <w:szCs w:val="18"/>
                <w:lang w:val="ru-RU"/>
              </w:rPr>
              <w:t>публічних</w:t>
            </w:r>
            <w:r w:rsidRPr="008B206F">
              <w:rPr>
                <w:lang w:val="ru-RU"/>
              </w:rPr>
              <w:t xml:space="preserve"> </w:t>
            </w:r>
            <w:r w:rsidRPr="008B206F">
              <w:rPr>
                <w:rFonts w:ascii="Times New Roman" w:eastAsia="Times New Roman" w:hAnsi="Times New Roman" w:cs="Times New Roman"/>
                <w:color w:val="000000"/>
                <w:sz w:val="18"/>
                <w:szCs w:val="18"/>
                <w:lang w:val="ru-RU"/>
              </w:rPr>
              <w:t>закупівель,</w:t>
            </w:r>
            <w:r w:rsidRPr="008B206F">
              <w:rPr>
                <w:lang w:val="ru-RU"/>
              </w:rPr>
              <w:t xml:space="preserve"> </w:t>
            </w:r>
            <w:r w:rsidRPr="008B206F">
              <w:rPr>
                <w:rFonts w:ascii="Times New Roman" w:eastAsia="Times New Roman" w:hAnsi="Times New Roman" w:cs="Times New Roman"/>
                <w:color w:val="000000"/>
                <w:sz w:val="18"/>
                <w:szCs w:val="18"/>
                <w:lang w:val="ru-RU"/>
              </w:rPr>
              <w:t>зокрема,</w:t>
            </w:r>
            <w:r w:rsidRPr="008B206F">
              <w:rPr>
                <w:lang w:val="ru-RU"/>
              </w:rPr>
              <w:t xml:space="preserve"> </w:t>
            </w:r>
            <w:r w:rsidRPr="008B206F">
              <w:rPr>
                <w:rFonts w:ascii="Times New Roman" w:eastAsia="Times New Roman" w:hAnsi="Times New Roman" w:cs="Times New Roman"/>
                <w:color w:val="000000"/>
                <w:sz w:val="18"/>
                <w:szCs w:val="18"/>
                <w:lang w:val="ru-RU"/>
              </w:rPr>
              <w:t>якості</w:t>
            </w:r>
            <w:r w:rsidRPr="008B206F">
              <w:rPr>
                <w:lang w:val="ru-RU"/>
              </w:rPr>
              <w:t xml:space="preserve"> </w:t>
            </w:r>
            <w:r w:rsidRPr="008B206F">
              <w:rPr>
                <w:rFonts w:ascii="Times New Roman" w:eastAsia="Times New Roman" w:hAnsi="Times New Roman" w:cs="Times New Roman"/>
                <w:color w:val="000000"/>
                <w:sz w:val="18"/>
                <w:szCs w:val="18"/>
                <w:lang w:val="ru-RU"/>
              </w:rPr>
              <w:t>документування</w:t>
            </w:r>
            <w:r w:rsidRPr="008B206F">
              <w:rPr>
                <w:lang w:val="ru-RU"/>
              </w:rPr>
              <w:t xml:space="preserve"> </w:t>
            </w:r>
            <w:r w:rsidRPr="008B206F">
              <w:rPr>
                <w:rFonts w:ascii="Times New Roman" w:eastAsia="Times New Roman" w:hAnsi="Times New Roman" w:cs="Times New Roman"/>
                <w:color w:val="000000"/>
                <w:sz w:val="18"/>
                <w:szCs w:val="18"/>
                <w:lang w:val="ru-RU"/>
              </w:rPr>
              <w:t>порушень</w:t>
            </w:r>
            <w:r w:rsidRPr="008B206F">
              <w:rPr>
                <w:lang w:val="ru-RU"/>
              </w:rPr>
              <w:t xml:space="preserve"> </w:t>
            </w:r>
            <w:r w:rsidRPr="008B206F">
              <w:rPr>
                <w:rFonts w:ascii="Times New Roman" w:eastAsia="Times New Roman" w:hAnsi="Times New Roman" w:cs="Times New Roman"/>
                <w:color w:val="000000"/>
                <w:sz w:val="18"/>
                <w:szCs w:val="18"/>
                <w:lang w:val="ru-RU"/>
              </w:rPr>
              <w:t>у</w:t>
            </w:r>
            <w:r w:rsidRPr="008B206F">
              <w:rPr>
                <w:lang w:val="ru-RU"/>
              </w:rPr>
              <w:t xml:space="preserve"> </w:t>
            </w:r>
            <w:r w:rsidRPr="008B206F">
              <w:rPr>
                <w:rFonts w:ascii="Times New Roman" w:eastAsia="Times New Roman" w:hAnsi="Times New Roman" w:cs="Times New Roman"/>
                <w:color w:val="000000"/>
                <w:sz w:val="18"/>
                <w:szCs w:val="18"/>
                <w:lang w:val="ru-RU"/>
              </w:rPr>
              <w:t>визначеній</w:t>
            </w:r>
            <w:r w:rsidRPr="008B206F">
              <w:rPr>
                <w:lang w:val="ru-RU"/>
              </w:rPr>
              <w:t xml:space="preserve"> </w:t>
            </w:r>
            <w:r w:rsidRPr="008B206F">
              <w:rPr>
                <w:rFonts w:ascii="Times New Roman" w:eastAsia="Times New Roman" w:hAnsi="Times New Roman" w:cs="Times New Roman"/>
                <w:color w:val="000000"/>
                <w:sz w:val="18"/>
                <w:szCs w:val="18"/>
                <w:lang w:val="ru-RU"/>
              </w:rPr>
              <w:t>сфері,</w:t>
            </w:r>
            <w:r w:rsidRPr="008B206F">
              <w:rPr>
                <w:lang w:val="ru-RU"/>
              </w:rPr>
              <w:t xml:space="preserve"> </w:t>
            </w:r>
            <w:r w:rsidRPr="008B206F">
              <w:rPr>
                <w:rFonts w:ascii="Times New Roman" w:eastAsia="Times New Roman" w:hAnsi="Times New Roman" w:cs="Times New Roman"/>
                <w:color w:val="000000"/>
                <w:sz w:val="18"/>
                <w:szCs w:val="18"/>
                <w:lang w:val="ru-RU"/>
              </w:rPr>
              <w:t>що</w:t>
            </w:r>
            <w:r w:rsidRPr="008B206F">
              <w:rPr>
                <w:lang w:val="ru-RU"/>
              </w:rPr>
              <w:t xml:space="preserve"> </w:t>
            </w:r>
            <w:r w:rsidRPr="008B206F">
              <w:rPr>
                <w:rFonts w:ascii="Times New Roman" w:eastAsia="Times New Roman" w:hAnsi="Times New Roman" w:cs="Times New Roman"/>
                <w:color w:val="000000"/>
                <w:sz w:val="18"/>
                <w:szCs w:val="18"/>
                <w:lang w:val="ru-RU"/>
              </w:rPr>
              <w:t>належно</w:t>
            </w:r>
            <w:r w:rsidRPr="008B206F">
              <w:rPr>
                <w:lang w:val="ru-RU"/>
              </w:rPr>
              <w:t xml:space="preserve"> </w:t>
            </w:r>
            <w:r w:rsidRPr="008B206F">
              <w:rPr>
                <w:rFonts w:ascii="Times New Roman" w:eastAsia="Times New Roman" w:hAnsi="Times New Roman" w:cs="Times New Roman"/>
                <w:color w:val="000000"/>
                <w:sz w:val="18"/>
                <w:szCs w:val="18"/>
                <w:lang w:val="ru-RU"/>
              </w:rPr>
              <w:t>сприяє</w:t>
            </w:r>
            <w:r w:rsidRPr="008B206F">
              <w:rPr>
                <w:lang w:val="ru-RU"/>
              </w:rPr>
              <w:t xml:space="preserve"> </w:t>
            </w:r>
            <w:r w:rsidRPr="008B206F">
              <w:rPr>
                <w:rFonts w:ascii="Times New Roman" w:eastAsia="Times New Roman" w:hAnsi="Times New Roman" w:cs="Times New Roman"/>
                <w:color w:val="000000"/>
                <w:sz w:val="18"/>
                <w:szCs w:val="18"/>
                <w:lang w:val="ru-RU"/>
              </w:rPr>
              <w:t>посиленню</w:t>
            </w:r>
            <w:r w:rsidRPr="008B206F">
              <w:rPr>
                <w:lang w:val="ru-RU"/>
              </w:rPr>
              <w:t xml:space="preserve"> </w:t>
            </w:r>
            <w:r w:rsidRPr="008B206F">
              <w:rPr>
                <w:rFonts w:ascii="Times New Roman" w:eastAsia="Times New Roman" w:hAnsi="Times New Roman" w:cs="Times New Roman"/>
                <w:color w:val="000000"/>
                <w:sz w:val="18"/>
                <w:szCs w:val="18"/>
                <w:lang w:val="ru-RU"/>
              </w:rPr>
              <w:t>попереджувальної</w:t>
            </w:r>
            <w:r w:rsidRPr="008B206F">
              <w:rPr>
                <w:lang w:val="ru-RU"/>
              </w:rPr>
              <w:t xml:space="preserve"> </w:t>
            </w:r>
            <w:r w:rsidRPr="008B206F">
              <w:rPr>
                <w:rFonts w:ascii="Times New Roman" w:eastAsia="Times New Roman" w:hAnsi="Times New Roman" w:cs="Times New Roman"/>
                <w:color w:val="000000"/>
                <w:sz w:val="18"/>
                <w:szCs w:val="18"/>
                <w:lang w:val="ru-RU"/>
              </w:rPr>
              <w:t>функції</w:t>
            </w:r>
            <w:r w:rsidRPr="008B206F">
              <w:rPr>
                <w:lang w:val="ru-RU"/>
              </w:rPr>
              <w:t xml:space="preserve"> </w:t>
            </w:r>
            <w:r w:rsidRPr="008B206F">
              <w:rPr>
                <w:rFonts w:ascii="Times New Roman" w:eastAsia="Times New Roman" w:hAnsi="Times New Roman" w:cs="Times New Roman"/>
                <w:color w:val="000000"/>
                <w:sz w:val="18"/>
                <w:szCs w:val="18"/>
                <w:lang w:val="ru-RU"/>
              </w:rPr>
              <w:t>моніторингів</w:t>
            </w:r>
            <w:r w:rsidRPr="008B206F">
              <w:rPr>
                <w:lang w:val="ru-RU"/>
              </w:rPr>
              <w:t xml:space="preserve"> </w:t>
            </w:r>
            <w:r w:rsidRPr="008B206F">
              <w:rPr>
                <w:rFonts w:ascii="Times New Roman" w:eastAsia="Times New Roman" w:hAnsi="Times New Roman" w:cs="Times New Roman"/>
                <w:color w:val="000000"/>
                <w:sz w:val="18"/>
                <w:szCs w:val="18"/>
                <w:lang w:val="ru-RU"/>
              </w:rPr>
              <w:t>процедур</w:t>
            </w:r>
            <w:r w:rsidRPr="008B206F">
              <w:rPr>
                <w:lang w:val="ru-RU"/>
              </w:rPr>
              <w:t xml:space="preserve"> </w:t>
            </w:r>
            <w:r w:rsidRPr="008B206F">
              <w:rPr>
                <w:rFonts w:ascii="Times New Roman" w:eastAsia="Times New Roman" w:hAnsi="Times New Roman" w:cs="Times New Roman"/>
                <w:color w:val="000000"/>
                <w:sz w:val="18"/>
                <w:szCs w:val="18"/>
                <w:lang w:val="ru-RU"/>
              </w:rPr>
              <w:t>закупівель</w:t>
            </w:r>
            <w:r w:rsidRPr="008B206F">
              <w:rPr>
                <w:lang w:val="ru-RU"/>
              </w:rPr>
              <w:t xml:space="preserve"> </w:t>
            </w:r>
            <w:r w:rsidRPr="008B206F">
              <w:rPr>
                <w:rFonts w:ascii="Times New Roman" w:eastAsia="Times New Roman" w:hAnsi="Times New Roman" w:cs="Times New Roman"/>
                <w:color w:val="000000"/>
                <w:sz w:val="18"/>
                <w:szCs w:val="18"/>
                <w:lang w:val="ru-RU"/>
              </w:rPr>
              <w:t>та</w:t>
            </w:r>
            <w:r w:rsidRPr="008B206F">
              <w:rPr>
                <w:lang w:val="ru-RU"/>
              </w:rPr>
              <w:t xml:space="preserve"> </w:t>
            </w:r>
            <w:r w:rsidRPr="008B206F">
              <w:rPr>
                <w:rFonts w:ascii="Times New Roman" w:eastAsia="Times New Roman" w:hAnsi="Times New Roman" w:cs="Times New Roman"/>
                <w:color w:val="000000"/>
                <w:sz w:val="18"/>
                <w:szCs w:val="18"/>
                <w:lang w:val="ru-RU"/>
              </w:rPr>
              <w:t>суттєвим</w:t>
            </w:r>
            <w:r w:rsidRPr="008B206F">
              <w:rPr>
                <w:lang w:val="ru-RU"/>
              </w:rPr>
              <w:t xml:space="preserve"> </w:t>
            </w:r>
            <w:r w:rsidRPr="008B206F">
              <w:rPr>
                <w:rFonts w:ascii="Times New Roman" w:eastAsia="Times New Roman" w:hAnsi="Times New Roman" w:cs="Times New Roman"/>
                <w:color w:val="000000"/>
                <w:sz w:val="18"/>
                <w:szCs w:val="18"/>
                <w:lang w:val="ru-RU"/>
              </w:rPr>
              <w:t>підвищенням</w:t>
            </w:r>
            <w:r w:rsidRPr="008B206F">
              <w:rPr>
                <w:lang w:val="ru-RU"/>
              </w:rPr>
              <w:t xml:space="preserve"> </w:t>
            </w:r>
            <w:r w:rsidRPr="008B206F">
              <w:rPr>
                <w:rFonts w:ascii="Times New Roman" w:eastAsia="Times New Roman" w:hAnsi="Times New Roman" w:cs="Times New Roman"/>
                <w:color w:val="000000"/>
                <w:sz w:val="18"/>
                <w:szCs w:val="18"/>
                <w:lang w:val="ru-RU"/>
              </w:rPr>
              <w:t>результативності</w:t>
            </w:r>
            <w:r w:rsidRPr="008B206F">
              <w:rPr>
                <w:lang w:val="ru-RU"/>
              </w:rPr>
              <w:t xml:space="preserve"> </w:t>
            </w:r>
            <w:r w:rsidRPr="008B206F">
              <w:rPr>
                <w:rFonts w:ascii="Times New Roman" w:eastAsia="Times New Roman" w:hAnsi="Times New Roman" w:cs="Times New Roman"/>
                <w:color w:val="000000"/>
                <w:sz w:val="18"/>
                <w:szCs w:val="18"/>
                <w:lang w:val="ru-RU"/>
              </w:rPr>
              <w:t>заходів</w:t>
            </w:r>
            <w:r w:rsidRPr="008B206F">
              <w:rPr>
                <w:lang w:val="ru-RU"/>
              </w:rPr>
              <w:t xml:space="preserve"> </w:t>
            </w:r>
            <w:r w:rsidRPr="008B206F">
              <w:rPr>
                <w:rFonts w:ascii="Times New Roman" w:eastAsia="Times New Roman" w:hAnsi="Times New Roman" w:cs="Times New Roman"/>
                <w:color w:val="000000"/>
                <w:sz w:val="18"/>
                <w:szCs w:val="18"/>
                <w:lang w:val="ru-RU"/>
              </w:rPr>
              <w:t>державного</w:t>
            </w:r>
            <w:r w:rsidRPr="008B206F">
              <w:rPr>
                <w:lang w:val="ru-RU"/>
              </w:rPr>
              <w:t xml:space="preserve"> </w:t>
            </w:r>
            <w:r w:rsidRPr="008B206F">
              <w:rPr>
                <w:rFonts w:ascii="Times New Roman" w:eastAsia="Times New Roman" w:hAnsi="Times New Roman" w:cs="Times New Roman"/>
                <w:color w:val="000000"/>
                <w:sz w:val="18"/>
                <w:szCs w:val="18"/>
                <w:lang w:val="ru-RU"/>
              </w:rPr>
              <w:t>фінансового</w:t>
            </w:r>
            <w:r w:rsidRPr="008B206F">
              <w:rPr>
                <w:lang w:val="ru-RU"/>
              </w:rPr>
              <w:t xml:space="preserve"> </w:t>
            </w:r>
            <w:r w:rsidRPr="008B206F">
              <w:rPr>
                <w:rFonts w:ascii="Times New Roman" w:eastAsia="Times New Roman" w:hAnsi="Times New Roman" w:cs="Times New Roman"/>
                <w:color w:val="000000"/>
                <w:sz w:val="18"/>
                <w:szCs w:val="18"/>
                <w:lang w:val="ru-RU"/>
              </w:rPr>
              <w:t>контролю,</w:t>
            </w:r>
            <w:r w:rsidRPr="008B206F">
              <w:rPr>
                <w:lang w:val="ru-RU"/>
              </w:rPr>
              <w:t xml:space="preserve"> </w:t>
            </w:r>
            <w:r w:rsidRPr="008B206F">
              <w:rPr>
                <w:rFonts w:ascii="Times New Roman" w:eastAsia="Times New Roman" w:hAnsi="Times New Roman" w:cs="Times New Roman"/>
                <w:color w:val="000000"/>
                <w:sz w:val="18"/>
                <w:szCs w:val="18"/>
                <w:lang w:val="ru-RU"/>
              </w:rPr>
              <w:t>що</w:t>
            </w:r>
            <w:r w:rsidRPr="008B206F">
              <w:rPr>
                <w:lang w:val="ru-RU"/>
              </w:rPr>
              <w:t xml:space="preserve"> </w:t>
            </w:r>
            <w:r w:rsidRPr="008B206F">
              <w:rPr>
                <w:rFonts w:ascii="Times New Roman" w:eastAsia="Times New Roman" w:hAnsi="Times New Roman" w:cs="Times New Roman"/>
                <w:color w:val="000000"/>
                <w:sz w:val="18"/>
                <w:szCs w:val="18"/>
                <w:lang w:val="ru-RU"/>
              </w:rPr>
              <w:t>стало</w:t>
            </w:r>
            <w:r w:rsidRPr="008B206F">
              <w:rPr>
                <w:lang w:val="ru-RU"/>
              </w:rPr>
              <w:t xml:space="preserve"> </w:t>
            </w:r>
            <w:r w:rsidRPr="008B206F">
              <w:rPr>
                <w:rFonts w:ascii="Times New Roman" w:eastAsia="Times New Roman" w:hAnsi="Times New Roman" w:cs="Times New Roman"/>
                <w:color w:val="000000"/>
                <w:sz w:val="18"/>
                <w:szCs w:val="18"/>
                <w:lang w:val="ru-RU"/>
              </w:rPr>
              <w:t>можливим</w:t>
            </w:r>
            <w:r w:rsidRPr="008B206F">
              <w:rPr>
                <w:lang w:val="ru-RU"/>
              </w:rPr>
              <w:t xml:space="preserve"> </w:t>
            </w:r>
            <w:r w:rsidRPr="008B206F">
              <w:rPr>
                <w:rFonts w:ascii="Times New Roman" w:eastAsia="Times New Roman" w:hAnsi="Times New Roman" w:cs="Times New Roman"/>
                <w:color w:val="000000"/>
                <w:sz w:val="18"/>
                <w:szCs w:val="18"/>
                <w:lang w:val="ru-RU"/>
              </w:rPr>
              <w:t>завдяки</w:t>
            </w:r>
            <w:r w:rsidRPr="008B206F">
              <w:rPr>
                <w:lang w:val="ru-RU"/>
              </w:rPr>
              <w:t xml:space="preserve"> </w:t>
            </w:r>
            <w:r w:rsidRPr="008B206F">
              <w:rPr>
                <w:rFonts w:ascii="Times New Roman" w:eastAsia="Times New Roman" w:hAnsi="Times New Roman" w:cs="Times New Roman"/>
                <w:color w:val="000000"/>
                <w:sz w:val="18"/>
                <w:szCs w:val="18"/>
                <w:lang w:val="ru-RU"/>
              </w:rPr>
              <w:t>посиленій</w:t>
            </w:r>
            <w:r w:rsidRPr="008B206F">
              <w:rPr>
                <w:lang w:val="ru-RU"/>
              </w:rPr>
              <w:t xml:space="preserve"> </w:t>
            </w:r>
            <w:r w:rsidRPr="008B206F">
              <w:rPr>
                <w:rFonts w:ascii="Times New Roman" w:eastAsia="Times New Roman" w:hAnsi="Times New Roman" w:cs="Times New Roman"/>
                <w:color w:val="000000"/>
                <w:sz w:val="18"/>
                <w:szCs w:val="18"/>
                <w:lang w:val="ru-RU"/>
              </w:rPr>
              <w:t>координації</w:t>
            </w:r>
            <w:r w:rsidRPr="008B206F">
              <w:rPr>
                <w:lang w:val="ru-RU"/>
              </w:rPr>
              <w:t xml:space="preserve"> </w:t>
            </w:r>
            <w:r w:rsidRPr="008B206F">
              <w:rPr>
                <w:rFonts w:ascii="Times New Roman" w:eastAsia="Times New Roman" w:hAnsi="Times New Roman" w:cs="Times New Roman"/>
                <w:color w:val="000000"/>
                <w:sz w:val="18"/>
                <w:szCs w:val="18"/>
                <w:lang w:val="ru-RU"/>
              </w:rPr>
              <w:t>та</w:t>
            </w:r>
            <w:r w:rsidRPr="008B206F">
              <w:rPr>
                <w:lang w:val="ru-RU"/>
              </w:rPr>
              <w:t xml:space="preserve"> </w:t>
            </w:r>
            <w:r w:rsidRPr="008B206F">
              <w:rPr>
                <w:rFonts w:ascii="Times New Roman" w:eastAsia="Times New Roman" w:hAnsi="Times New Roman" w:cs="Times New Roman"/>
                <w:color w:val="000000"/>
                <w:sz w:val="18"/>
                <w:szCs w:val="18"/>
                <w:lang w:val="ru-RU"/>
              </w:rPr>
              <w:t>контролю</w:t>
            </w:r>
            <w:r w:rsidRPr="008B206F">
              <w:rPr>
                <w:lang w:val="ru-RU"/>
              </w:rPr>
              <w:t xml:space="preserve"> </w:t>
            </w:r>
            <w:r w:rsidRPr="008B206F">
              <w:rPr>
                <w:rFonts w:ascii="Times New Roman" w:eastAsia="Times New Roman" w:hAnsi="Times New Roman" w:cs="Times New Roman"/>
                <w:color w:val="000000"/>
                <w:sz w:val="18"/>
                <w:szCs w:val="18"/>
                <w:lang w:val="ru-RU"/>
              </w:rPr>
              <w:t>діяльності</w:t>
            </w:r>
            <w:r w:rsidRPr="008B206F">
              <w:rPr>
                <w:lang w:val="ru-RU"/>
              </w:rPr>
              <w:t xml:space="preserve"> </w:t>
            </w:r>
            <w:r w:rsidRPr="008B206F">
              <w:rPr>
                <w:rFonts w:ascii="Times New Roman" w:eastAsia="Times New Roman" w:hAnsi="Times New Roman" w:cs="Times New Roman"/>
                <w:color w:val="000000"/>
                <w:sz w:val="18"/>
                <w:szCs w:val="18"/>
                <w:lang w:val="ru-RU"/>
              </w:rPr>
              <w:t>міжрегіональних</w:t>
            </w:r>
            <w:r w:rsidRPr="008B206F">
              <w:rPr>
                <w:lang w:val="ru-RU"/>
              </w:rPr>
              <w:t xml:space="preserve"> </w:t>
            </w:r>
            <w:r w:rsidRPr="008B206F">
              <w:rPr>
                <w:rFonts w:ascii="Times New Roman" w:eastAsia="Times New Roman" w:hAnsi="Times New Roman" w:cs="Times New Roman"/>
                <w:color w:val="000000"/>
                <w:sz w:val="18"/>
                <w:szCs w:val="18"/>
                <w:lang w:val="ru-RU"/>
              </w:rPr>
              <w:t>територіальних</w:t>
            </w:r>
            <w:r w:rsidRPr="008B206F">
              <w:rPr>
                <w:lang w:val="ru-RU"/>
              </w:rPr>
              <w:t xml:space="preserve"> </w:t>
            </w:r>
            <w:r w:rsidRPr="008B206F">
              <w:rPr>
                <w:rFonts w:ascii="Times New Roman" w:eastAsia="Times New Roman" w:hAnsi="Times New Roman" w:cs="Times New Roman"/>
                <w:color w:val="000000"/>
                <w:sz w:val="18"/>
                <w:szCs w:val="18"/>
                <w:lang w:val="ru-RU"/>
              </w:rPr>
              <w:t>органів</w:t>
            </w:r>
            <w:r w:rsidRPr="008B206F">
              <w:rPr>
                <w:lang w:val="ru-RU"/>
              </w:rPr>
              <w:t xml:space="preserve"> </w:t>
            </w:r>
            <w:r w:rsidRPr="008B206F">
              <w:rPr>
                <w:rFonts w:ascii="Times New Roman" w:eastAsia="Times New Roman" w:hAnsi="Times New Roman" w:cs="Times New Roman"/>
                <w:color w:val="000000"/>
                <w:sz w:val="18"/>
                <w:szCs w:val="18"/>
                <w:lang w:val="ru-RU"/>
              </w:rPr>
              <w:t>Держаудитслужби.</w:t>
            </w:r>
            <w:r w:rsidRPr="008B206F">
              <w:rPr>
                <w:lang w:val="ru-RU"/>
              </w:rPr>
              <w:t xml:space="preserve"> </w:t>
            </w:r>
            <w:r w:rsidRPr="008B206F">
              <w:rPr>
                <w:rFonts w:ascii="Times New Roman" w:eastAsia="Times New Roman" w:hAnsi="Times New Roman" w:cs="Times New Roman"/>
                <w:color w:val="000000"/>
                <w:sz w:val="18"/>
                <w:szCs w:val="18"/>
                <w:lang w:val="ru-RU"/>
              </w:rPr>
              <w:t>Це</w:t>
            </w:r>
            <w:r w:rsidRPr="008B206F">
              <w:rPr>
                <w:lang w:val="ru-RU"/>
              </w:rPr>
              <w:t xml:space="preserve"> </w:t>
            </w:r>
            <w:r w:rsidRPr="008B206F">
              <w:rPr>
                <w:rFonts w:ascii="Times New Roman" w:eastAsia="Times New Roman" w:hAnsi="Times New Roman" w:cs="Times New Roman"/>
                <w:color w:val="000000"/>
                <w:sz w:val="18"/>
                <w:szCs w:val="18"/>
                <w:lang w:val="ru-RU"/>
              </w:rPr>
              <w:t>забезпечило</w:t>
            </w:r>
            <w:r w:rsidRPr="008B206F">
              <w:rPr>
                <w:lang w:val="ru-RU"/>
              </w:rPr>
              <w:t xml:space="preserve"> </w:t>
            </w:r>
            <w:r w:rsidRPr="008B206F">
              <w:rPr>
                <w:rFonts w:ascii="Times New Roman" w:eastAsia="Times New Roman" w:hAnsi="Times New Roman" w:cs="Times New Roman"/>
                <w:color w:val="000000"/>
                <w:sz w:val="18"/>
                <w:szCs w:val="18"/>
                <w:lang w:val="ru-RU"/>
              </w:rPr>
              <w:t>єдиний</w:t>
            </w:r>
            <w:r w:rsidRPr="008B206F">
              <w:rPr>
                <w:lang w:val="ru-RU"/>
              </w:rPr>
              <w:t xml:space="preserve"> </w:t>
            </w:r>
            <w:r w:rsidRPr="008B206F">
              <w:rPr>
                <w:rFonts w:ascii="Times New Roman" w:eastAsia="Times New Roman" w:hAnsi="Times New Roman" w:cs="Times New Roman"/>
                <w:color w:val="000000"/>
                <w:sz w:val="18"/>
                <w:szCs w:val="18"/>
                <w:lang w:val="ru-RU"/>
              </w:rPr>
              <w:t>підхід</w:t>
            </w:r>
            <w:r w:rsidRPr="008B206F">
              <w:rPr>
                <w:lang w:val="ru-RU"/>
              </w:rPr>
              <w:t xml:space="preserve"> </w:t>
            </w:r>
            <w:r w:rsidRPr="008B206F">
              <w:rPr>
                <w:rFonts w:ascii="Times New Roman" w:eastAsia="Times New Roman" w:hAnsi="Times New Roman" w:cs="Times New Roman"/>
                <w:color w:val="000000"/>
                <w:sz w:val="18"/>
                <w:szCs w:val="18"/>
                <w:lang w:val="ru-RU"/>
              </w:rPr>
              <w:t>до</w:t>
            </w:r>
            <w:r w:rsidRPr="008B206F">
              <w:rPr>
                <w:lang w:val="ru-RU"/>
              </w:rPr>
              <w:t xml:space="preserve"> </w:t>
            </w:r>
            <w:r w:rsidRPr="008B206F">
              <w:rPr>
                <w:rFonts w:ascii="Times New Roman" w:eastAsia="Times New Roman" w:hAnsi="Times New Roman" w:cs="Times New Roman"/>
                <w:color w:val="000000"/>
                <w:sz w:val="18"/>
                <w:szCs w:val="18"/>
                <w:lang w:val="ru-RU"/>
              </w:rPr>
              <w:t>виявлення</w:t>
            </w:r>
            <w:r w:rsidRPr="008B206F">
              <w:rPr>
                <w:lang w:val="ru-RU"/>
              </w:rPr>
              <w:t xml:space="preserve"> </w:t>
            </w:r>
            <w:r w:rsidRPr="008B206F">
              <w:rPr>
                <w:rFonts w:ascii="Times New Roman" w:eastAsia="Times New Roman" w:hAnsi="Times New Roman" w:cs="Times New Roman"/>
                <w:color w:val="000000"/>
                <w:sz w:val="18"/>
                <w:szCs w:val="18"/>
                <w:lang w:val="ru-RU"/>
              </w:rPr>
              <w:t>суттєвих</w:t>
            </w:r>
            <w:r w:rsidRPr="008B206F">
              <w:rPr>
                <w:lang w:val="ru-RU"/>
              </w:rPr>
              <w:t xml:space="preserve"> </w:t>
            </w:r>
            <w:r w:rsidRPr="008B206F">
              <w:rPr>
                <w:rFonts w:ascii="Times New Roman" w:eastAsia="Times New Roman" w:hAnsi="Times New Roman" w:cs="Times New Roman"/>
                <w:color w:val="000000"/>
                <w:sz w:val="18"/>
                <w:szCs w:val="18"/>
                <w:lang w:val="ru-RU"/>
              </w:rPr>
              <w:t>порушень</w:t>
            </w:r>
            <w:r w:rsidRPr="008B206F">
              <w:rPr>
                <w:lang w:val="ru-RU"/>
              </w:rPr>
              <w:t xml:space="preserve"> </w:t>
            </w:r>
            <w:r w:rsidRPr="008B206F">
              <w:rPr>
                <w:rFonts w:ascii="Times New Roman" w:eastAsia="Times New Roman" w:hAnsi="Times New Roman" w:cs="Times New Roman"/>
                <w:color w:val="000000"/>
                <w:sz w:val="18"/>
                <w:szCs w:val="18"/>
                <w:lang w:val="ru-RU"/>
              </w:rPr>
              <w:t>та</w:t>
            </w:r>
            <w:r w:rsidRPr="008B206F">
              <w:rPr>
                <w:lang w:val="ru-RU"/>
              </w:rPr>
              <w:t xml:space="preserve"> </w:t>
            </w:r>
            <w:r w:rsidRPr="008B206F">
              <w:rPr>
                <w:rFonts w:ascii="Times New Roman" w:eastAsia="Times New Roman" w:hAnsi="Times New Roman" w:cs="Times New Roman"/>
                <w:color w:val="000000"/>
                <w:sz w:val="18"/>
                <w:szCs w:val="18"/>
                <w:lang w:val="ru-RU"/>
              </w:rPr>
              <w:t>високу</w:t>
            </w:r>
            <w:r w:rsidRPr="008B206F">
              <w:rPr>
                <w:lang w:val="ru-RU"/>
              </w:rPr>
              <w:t xml:space="preserve"> </w:t>
            </w:r>
            <w:r w:rsidRPr="008B206F">
              <w:rPr>
                <w:rFonts w:ascii="Times New Roman" w:eastAsia="Times New Roman" w:hAnsi="Times New Roman" w:cs="Times New Roman"/>
                <w:color w:val="000000"/>
                <w:sz w:val="18"/>
                <w:szCs w:val="18"/>
                <w:lang w:val="ru-RU"/>
              </w:rPr>
              <w:t>результативність</w:t>
            </w:r>
            <w:r w:rsidRPr="008B206F">
              <w:rPr>
                <w:lang w:val="ru-RU"/>
              </w:rPr>
              <w:t xml:space="preserve"> </w:t>
            </w:r>
            <w:r w:rsidRPr="008B206F">
              <w:rPr>
                <w:rFonts w:ascii="Times New Roman" w:eastAsia="Times New Roman" w:hAnsi="Times New Roman" w:cs="Times New Roman"/>
                <w:color w:val="000000"/>
                <w:sz w:val="18"/>
                <w:szCs w:val="18"/>
                <w:lang w:val="ru-RU"/>
              </w:rPr>
              <w:t>заходів</w:t>
            </w:r>
            <w:r w:rsidRPr="008B206F">
              <w:rPr>
                <w:lang w:val="ru-RU"/>
              </w:rPr>
              <w:t xml:space="preserve"> </w:t>
            </w:r>
            <w:r w:rsidRPr="008B206F">
              <w:rPr>
                <w:rFonts w:ascii="Times New Roman" w:eastAsia="Times New Roman" w:hAnsi="Times New Roman" w:cs="Times New Roman"/>
                <w:color w:val="000000"/>
                <w:sz w:val="18"/>
                <w:szCs w:val="18"/>
                <w:lang w:val="ru-RU"/>
              </w:rPr>
              <w:t>контролю</w:t>
            </w:r>
            <w:r w:rsidRPr="008B206F">
              <w:rPr>
                <w:lang w:val="ru-RU"/>
              </w:rPr>
              <w:t xml:space="preserve"> </w:t>
            </w:r>
            <w:r w:rsidRPr="008B206F">
              <w:rPr>
                <w:rFonts w:ascii="Times New Roman" w:eastAsia="Times New Roman" w:hAnsi="Times New Roman" w:cs="Times New Roman"/>
                <w:color w:val="000000"/>
                <w:sz w:val="18"/>
                <w:szCs w:val="18"/>
                <w:lang w:val="ru-RU"/>
              </w:rPr>
              <w:t>в</w:t>
            </w:r>
            <w:r w:rsidRPr="008B206F">
              <w:rPr>
                <w:lang w:val="ru-RU"/>
              </w:rPr>
              <w:t xml:space="preserve"> </w:t>
            </w:r>
            <w:r w:rsidRPr="008B206F">
              <w:rPr>
                <w:rFonts w:ascii="Times New Roman" w:eastAsia="Times New Roman" w:hAnsi="Times New Roman" w:cs="Times New Roman"/>
                <w:color w:val="000000"/>
                <w:sz w:val="18"/>
                <w:szCs w:val="18"/>
                <w:lang w:val="ru-RU"/>
              </w:rPr>
              <w:t>масштабах</w:t>
            </w:r>
            <w:r w:rsidRPr="008B206F">
              <w:rPr>
                <w:lang w:val="ru-RU"/>
              </w:rPr>
              <w:t xml:space="preserve"> </w:t>
            </w:r>
            <w:r w:rsidRPr="008B206F">
              <w:rPr>
                <w:rFonts w:ascii="Times New Roman" w:eastAsia="Times New Roman" w:hAnsi="Times New Roman" w:cs="Times New Roman"/>
                <w:color w:val="000000"/>
                <w:sz w:val="18"/>
                <w:szCs w:val="18"/>
                <w:lang w:val="ru-RU"/>
              </w:rPr>
              <w:t>усієї</w:t>
            </w:r>
            <w:r w:rsidRPr="008B206F">
              <w:rPr>
                <w:lang w:val="ru-RU"/>
              </w:rPr>
              <w:t xml:space="preserve"> </w:t>
            </w:r>
            <w:r w:rsidRPr="008B206F">
              <w:rPr>
                <w:rFonts w:ascii="Times New Roman" w:eastAsia="Times New Roman" w:hAnsi="Times New Roman" w:cs="Times New Roman"/>
                <w:color w:val="000000"/>
                <w:sz w:val="18"/>
                <w:szCs w:val="18"/>
                <w:lang w:val="ru-RU"/>
              </w:rPr>
              <w:t>країни.</w:t>
            </w:r>
            <w:r w:rsidRPr="008B206F">
              <w:rPr>
                <w:lang w:val="ru-RU"/>
              </w:rPr>
              <w:t xml:space="preserve"> </w:t>
            </w:r>
          </w:p>
        </w:tc>
      </w:tr>
      <w:tr w:rsidR="00180762" w:rsidRPr="00A61701">
        <w:trPr>
          <w:trHeight w:hRule="exact" w:val="873"/>
        </w:trPr>
        <w:tc>
          <w:tcPr>
            <w:tcW w:w="15720" w:type="dxa"/>
            <w:gridSpan w:val="5"/>
            <w:tcBorders>
              <w:left w:val="single" w:sz="8" w:space="0" w:color="000000"/>
              <w:right w:val="single" w:sz="8" w:space="0" w:color="000000"/>
            </w:tcBorders>
            <w:tcMar>
              <w:left w:w="34" w:type="dxa"/>
              <w:right w:w="34" w:type="dxa"/>
            </w:tcMar>
            <w:vAlign w:val="center"/>
          </w:tcPr>
          <w:p w:rsidR="00180762" w:rsidRPr="008B206F" w:rsidRDefault="008B206F">
            <w:pPr>
              <w:spacing w:before="15" w:after="15" w:line="238" w:lineRule="auto"/>
              <w:ind w:left="30" w:right="30"/>
              <w:jc w:val="both"/>
              <w:rPr>
                <w:sz w:val="18"/>
                <w:szCs w:val="18"/>
                <w:lang w:val="ru-RU"/>
              </w:rPr>
            </w:pPr>
            <w:r w:rsidRPr="008B206F">
              <w:rPr>
                <w:rFonts w:ascii="Times New Roman" w:eastAsia="Times New Roman" w:hAnsi="Times New Roman" w:cs="Times New Roman"/>
                <w:color w:val="000000"/>
                <w:sz w:val="18"/>
                <w:szCs w:val="18"/>
                <w:lang w:val="ru-RU"/>
              </w:rPr>
              <w:t>«Співвідношення</w:t>
            </w:r>
            <w:r w:rsidRPr="008B206F">
              <w:rPr>
                <w:lang w:val="ru-RU"/>
              </w:rPr>
              <w:t xml:space="preserve"> </w:t>
            </w:r>
            <w:r w:rsidRPr="008B206F">
              <w:rPr>
                <w:rFonts w:ascii="Times New Roman" w:eastAsia="Times New Roman" w:hAnsi="Times New Roman" w:cs="Times New Roman"/>
                <w:color w:val="000000"/>
                <w:sz w:val="18"/>
                <w:szCs w:val="18"/>
                <w:lang w:val="ru-RU"/>
              </w:rPr>
              <w:t>сум</w:t>
            </w:r>
            <w:r w:rsidRPr="008B206F">
              <w:rPr>
                <w:lang w:val="ru-RU"/>
              </w:rPr>
              <w:t xml:space="preserve"> </w:t>
            </w:r>
            <w:r w:rsidRPr="008B206F">
              <w:rPr>
                <w:rFonts w:ascii="Times New Roman" w:eastAsia="Times New Roman" w:hAnsi="Times New Roman" w:cs="Times New Roman"/>
                <w:color w:val="000000"/>
                <w:sz w:val="18"/>
                <w:szCs w:val="18"/>
                <w:lang w:val="ru-RU"/>
              </w:rPr>
              <w:t>упереджених</w:t>
            </w:r>
            <w:r w:rsidRPr="008B206F">
              <w:rPr>
                <w:lang w:val="ru-RU"/>
              </w:rPr>
              <w:t xml:space="preserve"> </w:t>
            </w:r>
            <w:r w:rsidRPr="008B206F">
              <w:rPr>
                <w:rFonts w:ascii="Times New Roman" w:eastAsia="Times New Roman" w:hAnsi="Times New Roman" w:cs="Times New Roman"/>
                <w:color w:val="000000"/>
                <w:sz w:val="18"/>
                <w:szCs w:val="18"/>
                <w:lang w:val="ru-RU"/>
              </w:rPr>
              <w:t>за</w:t>
            </w:r>
            <w:r w:rsidRPr="008B206F">
              <w:rPr>
                <w:lang w:val="ru-RU"/>
              </w:rPr>
              <w:t xml:space="preserve"> </w:t>
            </w:r>
            <w:r w:rsidRPr="008B206F">
              <w:rPr>
                <w:rFonts w:ascii="Times New Roman" w:eastAsia="Times New Roman" w:hAnsi="Times New Roman" w:cs="Times New Roman"/>
                <w:color w:val="000000"/>
                <w:sz w:val="18"/>
                <w:szCs w:val="18"/>
                <w:lang w:val="ru-RU"/>
              </w:rPr>
              <w:t>результатами</w:t>
            </w:r>
            <w:r w:rsidRPr="008B206F">
              <w:rPr>
                <w:lang w:val="ru-RU"/>
              </w:rPr>
              <w:t xml:space="preserve"> </w:t>
            </w:r>
            <w:r w:rsidRPr="008B206F">
              <w:rPr>
                <w:rFonts w:ascii="Times New Roman" w:eastAsia="Times New Roman" w:hAnsi="Times New Roman" w:cs="Times New Roman"/>
                <w:color w:val="000000"/>
                <w:sz w:val="18"/>
                <w:szCs w:val="18"/>
                <w:lang w:val="ru-RU"/>
              </w:rPr>
              <w:t>державного</w:t>
            </w:r>
            <w:r w:rsidRPr="008B206F">
              <w:rPr>
                <w:lang w:val="ru-RU"/>
              </w:rPr>
              <w:t xml:space="preserve"> </w:t>
            </w:r>
            <w:r w:rsidRPr="008B206F">
              <w:rPr>
                <w:rFonts w:ascii="Times New Roman" w:eastAsia="Times New Roman" w:hAnsi="Times New Roman" w:cs="Times New Roman"/>
                <w:color w:val="000000"/>
                <w:sz w:val="18"/>
                <w:szCs w:val="18"/>
                <w:lang w:val="ru-RU"/>
              </w:rPr>
              <w:t>фінансового</w:t>
            </w:r>
            <w:r w:rsidRPr="008B206F">
              <w:rPr>
                <w:lang w:val="ru-RU"/>
              </w:rPr>
              <w:t xml:space="preserve"> </w:t>
            </w:r>
            <w:r w:rsidRPr="008B206F">
              <w:rPr>
                <w:rFonts w:ascii="Times New Roman" w:eastAsia="Times New Roman" w:hAnsi="Times New Roman" w:cs="Times New Roman"/>
                <w:color w:val="000000"/>
                <w:sz w:val="18"/>
                <w:szCs w:val="18"/>
                <w:lang w:val="ru-RU"/>
              </w:rPr>
              <w:t>аудиту</w:t>
            </w:r>
            <w:r w:rsidRPr="008B206F">
              <w:rPr>
                <w:lang w:val="ru-RU"/>
              </w:rPr>
              <w:t xml:space="preserve"> </w:t>
            </w:r>
            <w:r w:rsidRPr="008B206F">
              <w:rPr>
                <w:rFonts w:ascii="Times New Roman" w:eastAsia="Times New Roman" w:hAnsi="Times New Roman" w:cs="Times New Roman"/>
                <w:color w:val="000000"/>
                <w:sz w:val="18"/>
                <w:szCs w:val="18"/>
                <w:lang w:val="ru-RU"/>
              </w:rPr>
              <w:t>втрат</w:t>
            </w:r>
            <w:r w:rsidRPr="008B206F">
              <w:rPr>
                <w:lang w:val="ru-RU"/>
              </w:rPr>
              <w:t xml:space="preserve"> </w:t>
            </w:r>
            <w:r w:rsidRPr="008B206F">
              <w:rPr>
                <w:rFonts w:ascii="Times New Roman" w:eastAsia="Times New Roman" w:hAnsi="Times New Roman" w:cs="Times New Roman"/>
                <w:color w:val="000000"/>
                <w:sz w:val="18"/>
                <w:szCs w:val="18"/>
                <w:lang w:val="ru-RU"/>
              </w:rPr>
              <w:t>фінансових</w:t>
            </w:r>
            <w:r w:rsidRPr="008B206F">
              <w:rPr>
                <w:lang w:val="ru-RU"/>
              </w:rPr>
              <w:t xml:space="preserve"> </w:t>
            </w:r>
            <w:r w:rsidRPr="008B206F">
              <w:rPr>
                <w:rFonts w:ascii="Times New Roman" w:eastAsia="Times New Roman" w:hAnsi="Times New Roman" w:cs="Times New Roman"/>
                <w:color w:val="000000"/>
                <w:sz w:val="18"/>
                <w:szCs w:val="18"/>
                <w:lang w:val="ru-RU"/>
              </w:rPr>
              <w:t>і</w:t>
            </w:r>
            <w:r w:rsidRPr="008B206F">
              <w:rPr>
                <w:lang w:val="ru-RU"/>
              </w:rPr>
              <w:t xml:space="preserve"> </w:t>
            </w:r>
            <w:r w:rsidRPr="008B206F">
              <w:rPr>
                <w:rFonts w:ascii="Times New Roman" w:eastAsia="Times New Roman" w:hAnsi="Times New Roman" w:cs="Times New Roman"/>
                <w:color w:val="000000"/>
                <w:sz w:val="18"/>
                <w:szCs w:val="18"/>
                <w:lang w:val="ru-RU"/>
              </w:rPr>
              <w:t>матеріальних</w:t>
            </w:r>
            <w:r w:rsidRPr="008B206F">
              <w:rPr>
                <w:lang w:val="ru-RU"/>
              </w:rPr>
              <w:t xml:space="preserve"> </w:t>
            </w:r>
            <w:r w:rsidRPr="008B206F">
              <w:rPr>
                <w:rFonts w:ascii="Times New Roman" w:eastAsia="Times New Roman" w:hAnsi="Times New Roman" w:cs="Times New Roman"/>
                <w:color w:val="000000"/>
                <w:sz w:val="18"/>
                <w:szCs w:val="18"/>
                <w:lang w:val="ru-RU"/>
              </w:rPr>
              <w:t>ресурсів</w:t>
            </w:r>
            <w:r w:rsidRPr="008B206F">
              <w:rPr>
                <w:lang w:val="ru-RU"/>
              </w:rPr>
              <w:t xml:space="preserve"> </w:t>
            </w:r>
            <w:r w:rsidRPr="008B206F">
              <w:rPr>
                <w:rFonts w:ascii="Times New Roman" w:eastAsia="Times New Roman" w:hAnsi="Times New Roman" w:cs="Times New Roman"/>
                <w:color w:val="000000"/>
                <w:sz w:val="18"/>
                <w:szCs w:val="18"/>
                <w:lang w:val="ru-RU"/>
              </w:rPr>
              <w:t>внаслідок</w:t>
            </w:r>
            <w:r w:rsidRPr="008B206F">
              <w:rPr>
                <w:lang w:val="ru-RU"/>
              </w:rPr>
              <w:t xml:space="preserve"> </w:t>
            </w:r>
            <w:r w:rsidRPr="008B206F">
              <w:rPr>
                <w:rFonts w:ascii="Times New Roman" w:eastAsia="Times New Roman" w:hAnsi="Times New Roman" w:cs="Times New Roman"/>
                <w:color w:val="000000"/>
                <w:sz w:val="18"/>
                <w:szCs w:val="18"/>
                <w:lang w:val="ru-RU"/>
              </w:rPr>
              <w:t>неефективних</w:t>
            </w:r>
            <w:r w:rsidRPr="008B206F">
              <w:rPr>
                <w:lang w:val="ru-RU"/>
              </w:rPr>
              <w:t xml:space="preserve"> </w:t>
            </w:r>
            <w:r w:rsidRPr="008B206F">
              <w:rPr>
                <w:rFonts w:ascii="Times New Roman" w:eastAsia="Times New Roman" w:hAnsi="Times New Roman" w:cs="Times New Roman"/>
                <w:color w:val="000000"/>
                <w:sz w:val="18"/>
                <w:szCs w:val="18"/>
                <w:lang w:val="ru-RU"/>
              </w:rPr>
              <w:t>управлінських</w:t>
            </w:r>
            <w:r w:rsidRPr="008B206F">
              <w:rPr>
                <w:lang w:val="ru-RU"/>
              </w:rPr>
              <w:t xml:space="preserve"> </w:t>
            </w:r>
            <w:r w:rsidRPr="008B206F">
              <w:rPr>
                <w:rFonts w:ascii="Times New Roman" w:eastAsia="Times New Roman" w:hAnsi="Times New Roman" w:cs="Times New Roman"/>
                <w:color w:val="000000"/>
                <w:sz w:val="18"/>
                <w:szCs w:val="18"/>
                <w:lang w:val="ru-RU"/>
              </w:rPr>
              <w:t>дій</w:t>
            </w:r>
            <w:r w:rsidRPr="008B206F">
              <w:rPr>
                <w:lang w:val="ru-RU"/>
              </w:rPr>
              <w:t xml:space="preserve"> </w:t>
            </w:r>
            <w:r w:rsidRPr="008B206F">
              <w:rPr>
                <w:rFonts w:ascii="Times New Roman" w:eastAsia="Times New Roman" w:hAnsi="Times New Roman" w:cs="Times New Roman"/>
                <w:color w:val="000000"/>
                <w:sz w:val="18"/>
                <w:szCs w:val="18"/>
                <w:lang w:val="ru-RU"/>
              </w:rPr>
              <w:t>(рішень)</w:t>
            </w:r>
            <w:r w:rsidRPr="008B206F">
              <w:rPr>
                <w:lang w:val="ru-RU"/>
              </w:rPr>
              <w:t xml:space="preserve"> </w:t>
            </w:r>
            <w:r w:rsidRPr="008B206F">
              <w:rPr>
                <w:rFonts w:ascii="Times New Roman" w:eastAsia="Times New Roman" w:hAnsi="Times New Roman" w:cs="Times New Roman"/>
                <w:color w:val="000000"/>
                <w:sz w:val="18"/>
                <w:szCs w:val="18"/>
                <w:lang w:val="ru-RU"/>
              </w:rPr>
              <w:t>або</w:t>
            </w:r>
            <w:r w:rsidRPr="008B206F">
              <w:rPr>
                <w:lang w:val="ru-RU"/>
              </w:rPr>
              <w:t xml:space="preserve"> </w:t>
            </w:r>
            <w:r w:rsidRPr="008B206F">
              <w:rPr>
                <w:rFonts w:ascii="Times New Roman" w:eastAsia="Times New Roman" w:hAnsi="Times New Roman" w:cs="Times New Roman"/>
                <w:color w:val="000000"/>
                <w:sz w:val="18"/>
                <w:szCs w:val="18"/>
                <w:lang w:val="ru-RU"/>
              </w:rPr>
              <w:t>ризикових</w:t>
            </w:r>
            <w:r w:rsidRPr="008B206F">
              <w:rPr>
                <w:lang w:val="ru-RU"/>
              </w:rPr>
              <w:t xml:space="preserve"> </w:t>
            </w:r>
            <w:r w:rsidRPr="008B206F">
              <w:rPr>
                <w:rFonts w:ascii="Times New Roman" w:eastAsia="Times New Roman" w:hAnsi="Times New Roman" w:cs="Times New Roman"/>
                <w:color w:val="000000"/>
                <w:sz w:val="18"/>
                <w:szCs w:val="18"/>
                <w:lang w:val="ru-RU"/>
              </w:rPr>
              <w:t>операцій</w:t>
            </w:r>
            <w:r w:rsidRPr="008B206F">
              <w:rPr>
                <w:lang w:val="ru-RU"/>
              </w:rPr>
              <w:t xml:space="preserve"> </w:t>
            </w:r>
            <w:r w:rsidRPr="008B206F">
              <w:rPr>
                <w:rFonts w:ascii="Times New Roman" w:eastAsia="Times New Roman" w:hAnsi="Times New Roman" w:cs="Times New Roman"/>
                <w:color w:val="000000"/>
                <w:sz w:val="18"/>
                <w:szCs w:val="18"/>
                <w:lang w:val="ru-RU"/>
              </w:rPr>
              <w:t>та</w:t>
            </w:r>
            <w:r w:rsidRPr="008B206F">
              <w:rPr>
                <w:lang w:val="ru-RU"/>
              </w:rPr>
              <w:t xml:space="preserve"> </w:t>
            </w:r>
            <w:r w:rsidRPr="008B206F">
              <w:rPr>
                <w:rFonts w:ascii="Times New Roman" w:eastAsia="Times New Roman" w:hAnsi="Times New Roman" w:cs="Times New Roman"/>
                <w:color w:val="000000"/>
                <w:sz w:val="18"/>
                <w:szCs w:val="18"/>
                <w:lang w:val="ru-RU"/>
              </w:rPr>
              <w:t>обсягу</w:t>
            </w:r>
            <w:r w:rsidRPr="008B206F">
              <w:rPr>
                <w:lang w:val="ru-RU"/>
              </w:rPr>
              <w:t xml:space="preserve"> </w:t>
            </w:r>
            <w:r w:rsidRPr="008B206F">
              <w:rPr>
                <w:rFonts w:ascii="Times New Roman" w:eastAsia="Times New Roman" w:hAnsi="Times New Roman" w:cs="Times New Roman"/>
                <w:color w:val="000000"/>
                <w:sz w:val="18"/>
                <w:szCs w:val="18"/>
                <w:lang w:val="ru-RU"/>
              </w:rPr>
              <w:t>бюджетних</w:t>
            </w:r>
            <w:r w:rsidRPr="008B206F">
              <w:rPr>
                <w:lang w:val="ru-RU"/>
              </w:rPr>
              <w:t xml:space="preserve"> </w:t>
            </w:r>
            <w:r w:rsidRPr="008B206F">
              <w:rPr>
                <w:rFonts w:ascii="Times New Roman" w:eastAsia="Times New Roman" w:hAnsi="Times New Roman" w:cs="Times New Roman"/>
                <w:color w:val="000000"/>
                <w:sz w:val="18"/>
                <w:szCs w:val="18"/>
                <w:lang w:val="ru-RU"/>
              </w:rPr>
              <w:t>призначень</w:t>
            </w:r>
            <w:r w:rsidRPr="008B206F">
              <w:rPr>
                <w:lang w:val="ru-RU"/>
              </w:rPr>
              <w:t xml:space="preserve"> </w:t>
            </w:r>
            <w:r w:rsidRPr="008B206F">
              <w:rPr>
                <w:rFonts w:ascii="Times New Roman" w:eastAsia="Times New Roman" w:hAnsi="Times New Roman" w:cs="Times New Roman"/>
                <w:color w:val="000000"/>
                <w:sz w:val="18"/>
                <w:szCs w:val="18"/>
                <w:lang w:val="ru-RU"/>
              </w:rPr>
              <w:t>за</w:t>
            </w:r>
            <w:r w:rsidRPr="008B206F">
              <w:rPr>
                <w:lang w:val="ru-RU"/>
              </w:rPr>
              <w:t xml:space="preserve"> </w:t>
            </w:r>
            <w:r w:rsidRPr="008B206F">
              <w:rPr>
                <w:rFonts w:ascii="Times New Roman" w:eastAsia="Times New Roman" w:hAnsi="Times New Roman" w:cs="Times New Roman"/>
                <w:color w:val="000000"/>
                <w:sz w:val="18"/>
                <w:szCs w:val="18"/>
                <w:lang w:val="ru-RU"/>
              </w:rPr>
              <w:t>бюджетною</w:t>
            </w:r>
            <w:r w:rsidRPr="008B206F">
              <w:rPr>
                <w:lang w:val="ru-RU"/>
              </w:rPr>
              <w:t xml:space="preserve"> </w:t>
            </w:r>
            <w:r w:rsidRPr="008B206F">
              <w:rPr>
                <w:rFonts w:ascii="Times New Roman" w:eastAsia="Times New Roman" w:hAnsi="Times New Roman" w:cs="Times New Roman"/>
                <w:color w:val="000000"/>
                <w:sz w:val="18"/>
                <w:szCs w:val="18"/>
                <w:lang w:val="ru-RU"/>
              </w:rPr>
              <w:t>програмою»</w:t>
            </w:r>
            <w:r w:rsidRPr="008B206F">
              <w:rPr>
                <w:lang w:val="ru-RU"/>
              </w:rPr>
              <w:t xml:space="preserve"> </w:t>
            </w:r>
            <w:r w:rsidRPr="008B206F">
              <w:rPr>
                <w:rFonts w:ascii="Times New Roman" w:eastAsia="Times New Roman" w:hAnsi="Times New Roman" w:cs="Times New Roman"/>
                <w:color w:val="000000"/>
                <w:sz w:val="18"/>
                <w:szCs w:val="18"/>
                <w:lang w:val="ru-RU"/>
              </w:rPr>
              <w:t>розбіжність</w:t>
            </w:r>
            <w:r w:rsidRPr="008B206F">
              <w:rPr>
                <w:lang w:val="ru-RU"/>
              </w:rPr>
              <w:t xml:space="preserve"> </w:t>
            </w:r>
            <w:r w:rsidRPr="008B206F">
              <w:rPr>
                <w:rFonts w:ascii="Times New Roman" w:eastAsia="Times New Roman" w:hAnsi="Times New Roman" w:cs="Times New Roman"/>
                <w:color w:val="000000"/>
                <w:sz w:val="18"/>
                <w:szCs w:val="18"/>
                <w:lang w:val="ru-RU"/>
              </w:rPr>
              <w:t>факту</w:t>
            </w:r>
            <w:r w:rsidRPr="008B206F">
              <w:rPr>
                <w:lang w:val="ru-RU"/>
              </w:rPr>
              <w:t xml:space="preserve"> </w:t>
            </w:r>
            <w:r w:rsidRPr="008B206F">
              <w:rPr>
                <w:rFonts w:ascii="Times New Roman" w:eastAsia="Times New Roman" w:hAnsi="Times New Roman" w:cs="Times New Roman"/>
                <w:color w:val="000000"/>
                <w:sz w:val="18"/>
                <w:szCs w:val="18"/>
                <w:lang w:val="ru-RU"/>
              </w:rPr>
              <w:t>від</w:t>
            </w:r>
            <w:r w:rsidRPr="008B206F">
              <w:rPr>
                <w:lang w:val="ru-RU"/>
              </w:rPr>
              <w:t xml:space="preserve"> </w:t>
            </w:r>
            <w:r w:rsidRPr="008B206F">
              <w:rPr>
                <w:rFonts w:ascii="Times New Roman" w:eastAsia="Times New Roman" w:hAnsi="Times New Roman" w:cs="Times New Roman"/>
                <w:color w:val="000000"/>
                <w:sz w:val="18"/>
                <w:szCs w:val="18"/>
                <w:lang w:val="ru-RU"/>
              </w:rPr>
              <w:t>плану</w:t>
            </w:r>
            <w:r w:rsidRPr="008B206F">
              <w:rPr>
                <w:lang w:val="ru-RU"/>
              </w:rPr>
              <w:t xml:space="preserve"> </w:t>
            </w:r>
            <w:r w:rsidRPr="008B206F">
              <w:rPr>
                <w:rFonts w:ascii="Times New Roman" w:eastAsia="Times New Roman" w:hAnsi="Times New Roman" w:cs="Times New Roman"/>
                <w:color w:val="000000"/>
                <w:sz w:val="18"/>
                <w:szCs w:val="18"/>
                <w:lang w:val="ru-RU"/>
              </w:rPr>
              <w:t>зі</w:t>
            </w:r>
            <w:r w:rsidRPr="008B206F">
              <w:rPr>
                <w:lang w:val="ru-RU"/>
              </w:rPr>
              <w:t xml:space="preserve"> </w:t>
            </w:r>
            <w:r w:rsidRPr="008B206F">
              <w:rPr>
                <w:rFonts w:ascii="Times New Roman" w:eastAsia="Times New Roman" w:hAnsi="Times New Roman" w:cs="Times New Roman"/>
                <w:color w:val="000000"/>
                <w:sz w:val="18"/>
                <w:szCs w:val="18"/>
                <w:lang w:val="ru-RU"/>
              </w:rPr>
              <w:t>змінами</w:t>
            </w:r>
            <w:r w:rsidRPr="008B206F">
              <w:rPr>
                <w:lang w:val="ru-RU"/>
              </w:rPr>
              <w:t xml:space="preserve"> </w:t>
            </w:r>
            <w:r w:rsidRPr="008B206F">
              <w:rPr>
                <w:rFonts w:ascii="Times New Roman" w:eastAsia="Times New Roman" w:hAnsi="Times New Roman" w:cs="Times New Roman"/>
                <w:color w:val="000000"/>
                <w:sz w:val="18"/>
                <w:szCs w:val="18"/>
                <w:lang w:val="ru-RU"/>
              </w:rPr>
              <w:t>пояснюється</w:t>
            </w:r>
            <w:r w:rsidRPr="008B206F">
              <w:rPr>
                <w:lang w:val="ru-RU"/>
              </w:rPr>
              <w:t xml:space="preserve"> </w:t>
            </w:r>
            <w:r w:rsidRPr="008B206F">
              <w:rPr>
                <w:rFonts w:ascii="Times New Roman" w:eastAsia="Times New Roman" w:hAnsi="Times New Roman" w:cs="Times New Roman"/>
                <w:color w:val="000000"/>
                <w:sz w:val="18"/>
                <w:szCs w:val="18"/>
                <w:lang w:val="ru-RU"/>
              </w:rPr>
              <w:t>тим,</w:t>
            </w:r>
            <w:r w:rsidRPr="008B206F">
              <w:rPr>
                <w:lang w:val="ru-RU"/>
              </w:rPr>
              <w:t xml:space="preserve"> </w:t>
            </w:r>
            <w:r w:rsidRPr="008B206F">
              <w:rPr>
                <w:rFonts w:ascii="Times New Roman" w:eastAsia="Times New Roman" w:hAnsi="Times New Roman" w:cs="Times New Roman"/>
                <w:color w:val="000000"/>
                <w:sz w:val="18"/>
                <w:szCs w:val="18"/>
                <w:lang w:val="ru-RU"/>
              </w:rPr>
              <w:t>що</w:t>
            </w:r>
            <w:r w:rsidRPr="008B206F">
              <w:rPr>
                <w:lang w:val="ru-RU"/>
              </w:rPr>
              <w:t xml:space="preserve"> </w:t>
            </w:r>
            <w:r w:rsidRPr="008B206F">
              <w:rPr>
                <w:rFonts w:ascii="Times New Roman" w:eastAsia="Times New Roman" w:hAnsi="Times New Roman" w:cs="Times New Roman"/>
                <w:color w:val="000000"/>
                <w:sz w:val="18"/>
                <w:szCs w:val="18"/>
                <w:lang w:val="ru-RU"/>
              </w:rPr>
              <w:t>в</w:t>
            </w:r>
            <w:r w:rsidRPr="008B206F">
              <w:rPr>
                <w:lang w:val="ru-RU"/>
              </w:rPr>
              <w:t xml:space="preserve"> </w:t>
            </w:r>
            <w:r w:rsidRPr="008B206F">
              <w:rPr>
                <w:rFonts w:ascii="Times New Roman" w:eastAsia="Times New Roman" w:hAnsi="Times New Roman" w:cs="Times New Roman"/>
                <w:color w:val="000000"/>
                <w:sz w:val="18"/>
                <w:szCs w:val="18"/>
                <w:lang w:val="ru-RU"/>
              </w:rPr>
              <w:t>кінці</w:t>
            </w:r>
            <w:r w:rsidRPr="008B206F">
              <w:rPr>
                <w:lang w:val="ru-RU"/>
              </w:rPr>
              <w:t xml:space="preserve"> </w:t>
            </w:r>
            <w:r w:rsidRPr="008B206F">
              <w:rPr>
                <w:rFonts w:ascii="Times New Roman" w:eastAsia="Times New Roman" w:hAnsi="Times New Roman" w:cs="Times New Roman"/>
                <w:color w:val="000000"/>
                <w:sz w:val="18"/>
                <w:szCs w:val="18"/>
                <w:lang w:val="ru-RU"/>
              </w:rPr>
              <w:t>2025</w:t>
            </w:r>
            <w:r w:rsidRPr="008B206F">
              <w:rPr>
                <w:lang w:val="ru-RU"/>
              </w:rPr>
              <w:t xml:space="preserve"> </w:t>
            </w:r>
            <w:r w:rsidRPr="008B206F">
              <w:rPr>
                <w:rFonts w:ascii="Times New Roman" w:eastAsia="Times New Roman" w:hAnsi="Times New Roman" w:cs="Times New Roman"/>
                <w:color w:val="000000"/>
                <w:sz w:val="18"/>
                <w:szCs w:val="18"/>
                <w:lang w:val="ru-RU"/>
              </w:rPr>
              <w:t>року</w:t>
            </w:r>
            <w:r w:rsidRPr="008B206F">
              <w:rPr>
                <w:lang w:val="ru-RU"/>
              </w:rPr>
              <w:t xml:space="preserve"> </w:t>
            </w:r>
            <w:r w:rsidRPr="008B206F">
              <w:rPr>
                <w:rFonts w:ascii="Times New Roman" w:eastAsia="Times New Roman" w:hAnsi="Times New Roman" w:cs="Times New Roman"/>
                <w:color w:val="000000"/>
                <w:sz w:val="18"/>
                <w:szCs w:val="18"/>
                <w:lang w:val="ru-RU"/>
              </w:rPr>
              <w:t>проведено</w:t>
            </w:r>
            <w:r w:rsidRPr="008B206F">
              <w:rPr>
                <w:lang w:val="ru-RU"/>
              </w:rPr>
              <w:t xml:space="preserve"> </w:t>
            </w:r>
            <w:r w:rsidRPr="008B206F">
              <w:rPr>
                <w:rFonts w:ascii="Times New Roman" w:eastAsia="Times New Roman" w:hAnsi="Times New Roman" w:cs="Times New Roman"/>
                <w:color w:val="000000"/>
                <w:sz w:val="18"/>
                <w:szCs w:val="18"/>
                <w:lang w:val="ru-RU"/>
              </w:rPr>
              <w:t>аудити,</w:t>
            </w:r>
            <w:r w:rsidRPr="008B206F">
              <w:rPr>
                <w:lang w:val="ru-RU"/>
              </w:rPr>
              <w:t xml:space="preserve"> </w:t>
            </w:r>
            <w:r w:rsidRPr="008B206F">
              <w:rPr>
                <w:rFonts w:ascii="Times New Roman" w:eastAsia="Times New Roman" w:hAnsi="Times New Roman" w:cs="Times New Roman"/>
                <w:color w:val="000000"/>
                <w:sz w:val="18"/>
                <w:szCs w:val="18"/>
                <w:lang w:val="ru-RU"/>
              </w:rPr>
              <w:t>якими</w:t>
            </w:r>
            <w:r w:rsidRPr="008B206F">
              <w:rPr>
                <w:lang w:val="ru-RU"/>
              </w:rPr>
              <w:t xml:space="preserve"> </w:t>
            </w:r>
            <w:r w:rsidRPr="008B206F">
              <w:rPr>
                <w:rFonts w:ascii="Times New Roman" w:eastAsia="Times New Roman" w:hAnsi="Times New Roman" w:cs="Times New Roman"/>
                <w:color w:val="000000"/>
                <w:sz w:val="18"/>
                <w:szCs w:val="18"/>
                <w:lang w:val="ru-RU"/>
              </w:rPr>
              <w:t>встановлено</w:t>
            </w:r>
            <w:r w:rsidRPr="008B206F">
              <w:rPr>
                <w:lang w:val="ru-RU"/>
              </w:rPr>
              <w:t xml:space="preserve"> </w:t>
            </w:r>
            <w:r w:rsidRPr="008B206F">
              <w:rPr>
                <w:rFonts w:ascii="Times New Roman" w:eastAsia="Times New Roman" w:hAnsi="Times New Roman" w:cs="Times New Roman"/>
                <w:color w:val="000000"/>
                <w:sz w:val="18"/>
                <w:szCs w:val="18"/>
                <w:lang w:val="ru-RU"/>
              </w:rPr>
              <w:t>значні</w:t>
            </w:r>
            <w:r w:rsidRPr="008B206F">
              <w:rPr>
                <w:lang w:val="ru-RU"/>
              </w:rPr>
              <w:t xml:space="preserve"> </w:t>
            </w:r>
            <w:r w:rsidRPr="008B206F">
              <w:rPr>
                <w:rFonts w:ascii="Times New Roman" w:eastAsia="Times New Roman" w:hAnsi="Times New Roman" w:cs="Times New Roman"/>
                <w:color w:val="000000"/>
                <w:sz w:val="18"/>
                <w:szCs w:val="18"/>
                <w:lang w:val="ru-RU"/>
              </w:rPr>
              <w:t>суми</w:t>
            </w:r>
            <w:r w:rsidRPr="008B206F">
              <w:rPr>
                <w:lang w:val="ru-RU"/>
              </w:rPr>
              <w:t xml:space="preserve"> </w:t>
            </w:r>
            <w:r w:rsidRPr="008B206F">
              <w:rPr>
                <w:rFonts w:ascii="Times New Roman" w:eastAsia="Times New Roman" w:hAnsi="Times New Roman" w:cs="Times New Roman"/>
                <w:color w:val="000000"/>
                <w:sz w:val="18"/>
                <w:szCs w:val="18"/>
                <w:lang w:val="ru-RU"/>
              </w:rPr>
              <w:t>втрат</w:t>
            </w:r>
            <w:r w:rsidRPr="008B206F">
              <w:rPr>
                <w:lang w:val="ru-RU"/>
              </w:rPr>
              <w:t xml:space="preserve"> </w:t>
            </w:r>
            <w:r w:rsidRPr="008B206F">
              <w:rPr>
                <w:rFonts w:ascii="Times New Roman" w:eastAsia="Times New Roman" w:hAnsi="Times New Roman" w:cs="Times New Roman"/>
                <w:color w:val="000000"/>
                <w:sz w:val="18"/>
                <w:szCs w:val="18"/>
                <w:lang w:val="ru-RU"/>
              </w:rPr>
              <w:t>фінансових</w:t>
            </w:r>
            <w:r w:rsidRPr="008B206F">
              <w:rPr>
                <w:lang w:val="ru-RU"/>
              </w:rPr>
              <w:t xml:space="preserve"> </w:t>
            </w:r>
            <w:r w:rsidRPr="008B206F">
              <w:rPr>
                <w:rFonts w:ascii="Times New Roman" w:eastAsia="Times New Roman" w:hAnsi="Times New Roman" w:cs="Times New Roman"/>
                <w:color w:val="000000"/>
                <w:sz w:val="18"/>
                <w:szCs w:val="18"/>
                <w:lang w:val="ru-RU"/>
              </w:rPr>
              <w:t>і</w:t>
            </w:r>
            <w:r w:rsidRPr="008B206F">
              <w:rPr>
                <w:lang w:val="ru-RU"/>
              </w:rPr>
              <w:t xml:space="preserve"> </w:t>
            </w:r>
            <w:r w:rsidRPr="008B206F">
              <w:rPr>
                <w:rFonts w:ascii="Times New Roman" w:eastAsia="Times New Roman" w:hAnsi="Times New Roman" w:cs="Times New Roman"/>
                <w:color w:val="000000"/>
                <w:sz w:val="18"/>
                <w:szCs w:val="18"/>
                <w:lang w:val="ru-RU"/>
              </w:rPr>
              <w:t>матеріальних</w:t>
            </w:r>
            <w:r w:rsidRPr="008B206F">
              <w:rPr>
                <w:lang w:val="ru-RU"/>
              </w:rPr>
              <w:t xml:space="preserve"> </w:t>
            </w:r>
            <w:r w:rsidRPr="008B206F">
              <w:rPr>
                <w:rFonts w:ascii="Times New Roman" w:eastAsia="Times New Roman" w:hAnsi="Times New Roman" w:cs="Times New Roman"/>
                <w:color w:val="000000"/>
                <w:sz w:val="18"/>
                <w:szCs w:val="18"/>
                <w:lang w:val="ru-RU"/>
              </w:rPr>
              <w:t>ресурсів</w:t>
            </w:r>
            <w:r w:rsidRPr="008B206F">
              <w:rPr>
                <w:lang w:val="ru-RU"/>
              </w:rPr>
              <w:t xml:space="preserve"> </w:t>
            </w:r>
            <w:r w:rsidRPr="008B206F">
              <w:rPr>
                <w:rFonts w:ascii="Times New Roman" w:eastAsia="Times New Roman" w:hAnsi="Times New Roman" w:cs="Times New Roman"/>
                <w:color w:val="000000"/>
                <w:sz w:val="18"/>
                <w:szCs w:val="18"/>
                <w:lang w:val="ru-RU"/>
              </w:rPr>
              <w:t>майбутніх</w:t>
            </w:r>
            <w:r w:rsidRPr="008B206F">
              <w:rPr>
                <w:lang w:val="ru-RU"/>
              </w:rPr>
              <w:t xml:space="preserve"> </w:t>
            </w:r>
            <w:r w:rsidRPr="008B206F">
              <w:rPr>
                <w:rFonts w:ascii="Times New Roman" w:eastAsia="Times New Roman" w:hAnsi="Times New Roman" w:cs="Times New Roman"/>
                <w:color w:val="000000"/>
                <w:sz w:val="18"/>
                <w:szCs w:val="18"/>
                <w:lang w:val="ru-RU"/>
              </w:rPr>
              <w:t>періодів,</w:t>
            </w:r>
            <w:r w:rsidRPr="008B206F">
              <w:rPr>
                <w:lang w:val="ru-RU"/>
              </w:rPr>
              <w:t xml:space="preserve"> </w:t>
            </w:r>
            <w:r w:rsidRPr="008B206F">
              <w:rPr>
                <w:rFonts w:ascii="Times New Roman" w:eastAsia="Times New Roman" w:hAnsi="Times New Roman" w:cs="Times New Roman"/>
                <w:color w:val="000000"/>
                <w:sz w:val="18"/>
                <w:szCs w:val="18"/>
                <w:lang w:val="ru-RU"/>
              </w:rPr>
              <w:t>допущених</w:t>
            </w:r>
            <w:r w:rsidRPr="008B206F">
              <w:rPr>
                <w:lang w:val="ru-RU"/>
              </w:rPr>
              <w:t xml:space="preserve"> </w:t>
            </w:r>
            <w:r w:rsidRPr="008B206F">
              <w:rPr>
                <w:rFonts w:ascii="Times New Roman" w:eastAsia="Times New Roman" w:hAnsi="Times New Roman" w:cs="Times New Roman"/>
                <w:color w:val="000000"/>
                <w:sz w:val="18"/>
                <w:szCs w:val="18"/>
                <w:lang w:val="ru-RU"/>
              </w:rPr>
              <w:t>внаслідок</w:t>
            </w:r>
            <w:r w:rsidRPr="008B206F">
              <w:rPr>
                <w:lang w:val="ru-RU"/>
              </w:rPr>
              <w:t xml:space="preserve"> </w:t>
            </w:r>
            <w:r w:rsidRPr="008B206F">
              <w:rPr>
                <w:rFonts w:ascii="Times New Roman" w:eastAsia="Times New Roman" w:hAnsi="Times New Roman" w:cs="Times New Roman"/>
                <w:color w:val="000000"/>
                <w:sz w:val="18"/>
                <w:szCs w:val="18"/>
                <w:lang w:val="ru-RU"/>
              </w:rPr>
              <w:t>неефективних</w:t>
            </w:r>
            <w:r w:rsidRPr="008B206F">
              <w:rPr>
                <w:lang w:val="ru-RU"/>
              </w:rPr>
              <w:t xml:space="preserve"> </w:t>
            </w:r>
            <w:r w:rsidRPr="008B206F">
              <w:rPr>
                <w:rFonts w:ascii="Times New Roman" w:eastAsia="Times New Roman" w:hAnsi="Times New Roman" w:cs="Times New Roman"/>
                <w:color w:val="000000"/>
                <w:sz w:val="18"/>
                <w:szCs w:val="18"/>
                <w:lang w:val="ru-RU"/>
              </w:rPr>
              <w:t>управлінських</w:t>
            </w:r>
            <w:r w:rsidRPr="008B206F">
              <w:rPr>
                <w:lang w:val="ru-RU"/>
              </w:rPr>
              <w:t xml:space="preserve"> </w:t>
            </w:r>
            <w:r w:rsidRPr="008B206F">
              <w:rPr>
                <w:rFonts w:ascii="Times New Roman" w:eastAsia="Times New Roman" w:hAnsi="Times New Roman" w:cs="Times New Roman"/>
                <w:color w:val="000000"/>
                <w:sz w:val="18"/>
                <w:szCs w:val="18"/>
                <w:lang w:val="ru-RU"/>
              </w:rPr>
              <w:t>дій</w:t>
            </w:r>
            <w:r w:rsidRPr="008B206F">
              <w:rPr>
                <w:lang w:val="ru-RU"/>
              </w:rPr>
              <w:t xml:space="preserve"> </w:t>
            </w:r>
            <w:r w:rsidRPr="008B206F">
              <w:rPr>
                <w:rFonts w:ascii="Times New Roman" w:eastAsia="Times New Roman" w:hAnsi="Times New Roman" w:cs="Times New Roman"/>
                <w:color w:val="000000"/>
                <w:sz w:val="18"/>
                <w:szCs w:val="18"/>
                <w:lang w:val="ru-RU"/>
              </w:rPr>
              <w:t>(рішень)</w:t>
            </w:r>
            <w:r w:rsidRPr="008B206F">
              <w:rPr>
                <w:lang w:val="ru-RU"/>
              </w:rPr>
              <w:t xml:space="preserve"> </w:t>
            </w:r>
            <w:r w:rsidRPr="008B206F">
              <w:rPr>
                <w:rFonts w:ascii="Times New Roman" w:eastAsia="Times New Roman" w:hAnsi="Times New Roman" w:cs="Times New Roman"/>
                <w:color w:val="000000"/>
                <w:sz w:val="18"/>
                <w:szCs w:val="18"/>
                <w:lang w:val="ru-RU"/>
              </w:rPr>
              <w:t>або</w:t>
            </w:r>
            <w:r w:rsidRPr="008B206F">
              <w:rPr>
                <w:lang w:val="ru-RU"/>
              </w:rPr>
              <w:t xml:space="preserve"> </w:t>
            </w:r>
            <w:r w:rsidRPr="008B206F">
              <w:rPr>
                <w:rFonts w:ascii="Times New Roman" w:eastAsia="Times New Roman" w:hAnsi="Times New Roman" w:cs="Times New Roman"/>
                <w:color w:val="000000"/>
                <w:sz w:val="18"/>
                <w:szCs w:val="18"/>
                <w:lang w:val="ru-RU"/>
              </w:rPr>
              <w:t>ризикових</w:t>
            </w:r>
            <w:r w:rsidRPr="008B206F">
              <w:rPr>
                <w:lang w:val="ru-RU"/>
              </w:rPr>
              <w:t xml:space="preserve"> </w:t>
            </w:r>
            <w:r w:rsidRPr="008B206F">
              <w:rPr>
                <w:rFonts w:ascii="Times New Roman" w:eastAsia="Times New Roman" w:hAnsi="Times New Roman" w:cs="Times New Roman"/>
                <w:color w:val="000000"/>
                <w:sz w:val="18"/>
                <w:szCs w:val="18"/>
                <w:lang w:val="ru-RU"/>
              </w:rPr>
              <w:t>операцій,</w:t>
            </w:r>
            <w:r w:rsidRPr="008B206F">
              <w:rPr>
                <w:lang w:val="ru-RU"/>
              </w:rPr>
              <w:t xml:space="preserve"> </w:t>
            </w:r>
            <w:r w:rsidRPr="008B206F">
              <w:rPr>
                <w:rFonts w:ascii="Times New Roman" w:eastAsia="Times New Roman" w:hAnsi="Times New Roman" w:cs="Times New Roman"/>
                <w:color w:val="000000"/>
                <w:sz w:val="18"/>
                <w:szCs w:val="18"/>
                <w:lang w:val="ru-RU"/>
              </w:rPr>
              <w:t>термін</w:t>
            </w:r>
            <w:r w:rsidRPr="008B206F">
              <w:rPr>
                <w:lang w:val="ru-RU"/>
              </w:rPr>
              <w:t xml:space="preserve"> </w:t>
            </w:r>
            <w:r w:rsidRPr="008B206F">
              <w:rPr>
                <w:rFonts w:ascii="Times New Roman" w:eastAsia="Times New Roman" w:hAnsi="Times New Roman" w:cs="Times New Roman"/>
                <w:color w:val="000000"/>
                <w:sz w:val="18"/>
                <w:szCs w:val="18"/>
                <w:lang w:val="ru-RU"/>
              </w:rPr>
              <w:t>реалізації</w:t>
            </w:r>
            <w:r w:rsidRPr="008B206F">
              <w:rPr>
                <w:lang w:val="ru-RU"/>
              </w:rPr>
              <w:t xml:space="preserve"> </w:t>
            </w:r>
            <w:r w:rsidRPr="008B206F">
              <w:rPr>
                <w:rFonts w:ascii="Times New Roman" w:eastAsia="Times New Roman" w:hAnsi="Times New Roman" w:cs="Times New Roman"/>
                <w:color w:val="000000"/>
                <w:sz w:val="18"/>
                <w:szCs w:val="18"/>
                <w:lang w:val="ru-RU"/>
              </w:rPr>
              <w:t>наданих</w:t>
            </w:r>
            <w:r w:rsidRPr="008B206F">
              <w:rPr>
                <w:lang w:val="ru-RU"/>
              </w:rPr>
              <w:t xml:space="preserve"> </w:t>
            </w:r>
            <w:r w:rsidRPr="008B206F">
              <w:rPr>
                <w:rFonts w:ascii="Times New Roman" w:eastAsia="Times New Roman" w:hAnsi="Times New Roman" w:cs="Times New Roman"/>
                <w:color w:val="000000"/>
                <w:sz w:val="18"/>
                <w:szCs w:val="18"/>
                <w:lang w:val="ru-RU"/>
              </w:rPr>
              <w:t>пропозицій</w:t>
            </w:r>
            <w:r w:rsidRPr="008B206F">
              <w:rPr>
                <w:lang w:val="ru-RU"/>
              </w:rPr>
              <w:t xml:space="preserve"> </w:t>
            </w:r>
            <w:r w:rsidRPr="008B206F">
              <w:rPr>
                <w:rFonts w:ascii="Times New Roman" w:eastAsia="Times New Roman" w:hAnsi="Times New Roman" w:cs="Times New Roman"/>
                <w:color w:val="000000"/>
                <w:sz w:val="18"/>
                <w:szCs w:val="18"/>
                <w:lang w:val="ru-RU"/>
              </w:rPr>
              <w:t>по</w:t>
            </w:r>
            <w:r w:rsidRPr="008B206F">
              <w:rPr>
                <w:lang w:val="ru-RU"/>
              </w:rPr>
              <w:t xml:space="preserve"> </w:t>
            </w:r>
            <w:r w:rsidRPr="008B206F">
              <w:rPr>
                <w:rFonts w:ascii="Times New Roman" w:eastAsia="Times New Roman" w:hAnsi="Times New Roman" w:cs="Times New Roman"/>
                <w:color w:val="000000"/>
                <w:sz w:val="18"/>
                <w:szCs w:val="18"/>
                <w:lang w:val="ru-RU"/>
              </w:rPr>
              <w:t>яких</w:t>
            </w:r>
            <w:r w:rsidRPr="008B206F">
              <w:rPr>
                <w:lang w:val="ru-RU"/>
              </w:rPr>
              <w:t xml:space="preserve"> </w:t>
            </w:r>
            <w:r w:rsidRPr="008B206F">
              <w:rPr>
                <w:rFonts w:ascii="Times New Roman" w:eastAsia="Times New Roman" w:hAnsi="Times New Roman" w:cs="Times New Roman"/>
                <w:color w:val="000000"/>
                <w:sz w:val="18"/>
                <w:szCs w:val="18"/>
                <w:lang w:val="ru-RU"/>
              </w:rPr>
              <w:t>ще</w:t>
            </w:r>
            <w:r w:rsidRPr="008B206F">
              <w:rPr>
                <w:lang w:val="ru-RU"/>
              </w:rPr>
              <w:t xml:space="preserve"> </w:t>
            </w:r>
            <w:r w:rsidRPr="008B206F">
              <w:rPr>
                <w:rFonts w:ascii="Times New Roman" w:eastAsia="Times New Roman" w:hAnsi="Times New Roman" w:cs="Times New Roman"/>
                <w:color w:val="000000"/>
                <w:sz w:val="18"/>
                <w:szCs w:val="18"/>
                <w:lang w:val="ru-RU"/>
              </w:rPr>
              <w:t>не</w:t>
            </w:r>
            <w:r w:rsidRPr="008B206F">
              <w:rPr>
                <w:lang w:val="ru-RU"/>
              </w:rPr>
              <w:t xml:space="preserve"> </w:t>
            </w:r>
            <w:r w:rsidRPr="008B206F">
              <w:rPr>
                <w:rFonts w:ascii="Times New Roman" w:eastAsia="Times New Roman" w:hAnsi="Times New Roman" w:cs="Times New Roman"/>
                <w:color w:val="000000"/>
                <w:sz w:val="18"/>
                <w:szCs w:val="18"/>
                <w:lang w:val="ru-RU"/>
              </w:rPr>
              <w:t>настав.</w:t>
            </w:r>
            <w:r w:rsidRPr="008B206F">
              <w:rPr>
                <w:lang w:val="ru-RU"/>
              </w:rPr>
              <w:t xml:space="preserve"> </w:t>
            </w:r>
          </w:p>
        </w:tc>
      </w:tr>
      <w:tr w:rsidR="00180762" w:rsidRPr="00A61701">
        <w:trPr>
          <w:trHeight w:hRule="exact" w:val="1494"/>
        </w:trPr>
        <w:tc>
          <w:tcPr>
            <w:tcW w:w="15720" w:type="dxa"/>
            <w:gridSpan w:val="5"/>
            <w:tcBorders>
              <w:left w:val="single" w:sz="8" w:space="0" w:color="000000"/>
              <w:right w:val="single" w:sz="8" w:space="0" w:color="000000"/>
            </w:tcBorders>
            <w:tcMar>
              <w:left w:w="34" w:type="dxa"/>
              <w:right w:w="34" w:type="dxa"/>
            </w:tcMar>
            <w:vAlign w:val="center"/>
          </w:tcPr>
          <w:p w:rsidR="00180762" w:rsidRPr="008B206F" w:rsidRDefault="008B206F">
            <w:pPr>
              <w:spacing w:before="15" w:after="15" w:line="238" w:lineRule="auto"/>
              <w:ind w:left="30" w:right="30"/>
              <w:jc w:val="both"/>
              <w:rPr>
                <w:sz w:val="18"/>
                <w:szCs w:val="18"/>
                <w:lang w:val="ru-RU"/>
              </w:rPr>
            </w:pPr>
            <w:r w:rsidRPr="008B206F">
              <w:rPr>
                <w:rFonts w:ascii="Times New Roman" w:eastAsia="Times New Roman" w:hAnsi="Times New Roman" w:cs="Times New Roman"/>
                <w:color w:val="000000"/>
                <w:sz w:val="18"/>
                <w:szCs w:val="18"/>
                <w:lang w:val="ru-RU"/>
              </w:rPr>
              <w:t>«Кількість</w:t>
            </w:r>
            <w:r w:rsidRPr="008B206F">
              <w:rPr>
                <w:lang w:val="ru-RU"/>
              </w:rPr>
              <w:t xml:space="preserve"> </w:t>
            </w:r>
            <w:r w:rsidRPr="008B206F">
              <w:rPr>
                <w:rFonts w:ascii="Times New Roman" w:eastAsia="Times New Roman" w:hAnsi="Times New Roman" w:cs="Times New Roman"/>
                <w:color w:val="000000"/>
                <w:sz w:val="18"/>
                <w:szCs w:val="18"/>
                <w:lang w:val="ru-RU"/>
              </w:rPr>
              <w:t>виданих</w:t>
            </w:r>
            <w:r w:rsidRPr="008B206F">
              <w:rPr>
                <w:lang w:val="ru-RU"/>
              </w:rPr>
              <w:t xml:space="preserve"> </w:t>
            </w:r>
            <w:r w:rsidRPr="008B206F">
              <w:rPr>
                <w:rFonts w:ascii="Times New Roman" w:eastAsia="Times New Roman" w:hAnsi="Times New Roman" w:cs="Times New Roman"/>
                <w:color w:val="000000"/>
                <w:sz w:val="18"/>
                <w:szCs w:val="18"/>
                <w:lang w:val="ru-RU"/>
              </w:rPr>
              <w:t>сертифікатів</w:t>
            </w:r>
            <w:r w:rsidRPr="008B206F">
              <w:rPr>
                <w:lang w:val="ru-RU"/>
              </w:rPr>
              <w:t xml:space="preserve"> </w:t>
            </w:r>
            <w:r w:rsidRPr="008B206F">
              <w:rPr>
                <w:rFonts w:ascii="Times New Roman" w:eastAsia="Times New Roman" w:hAnsi="Times New Roman" w:cs="Times New Roman"/>
                <w:color w:val="000000"/>
                <w:sz w:val="18"/>
                <w:szCs w:val="18"/>
                <w:lang w:val="ru-RU"/>
              </w:rPr>
              <w:t>контролю</w:t>
            </w:r>
            <w:r w:rsidRPr="008B206F">
              <w:rPr>
                <w:lang w:val="ru-RU"/>
              </w:rPr>
              <w:t xml:space="preserve"> </w:t>
            </w:r>
            <w:r w:rsidRPr="008B206F">
              <w:rPr>
                <w:rFonts w:ascii="Times New Roman" w:eastAsia="Times New Roman" w:hAnsi="Times New Roman" w:cs="Times New Roman"/>
                <w:color w:val="000000"/>
                <w:sz w:val="18"/>
                <w:szCs w:val="18"/>
                <w:lang w:val="ru-RU"/>
              </w:rPr>
              <w:t>та/або</w:t>
            </w:r>
            <w:r w:rsidRPr="008B206F">
              <w:rPr>
                <w:lang w:val="ru-RU"/>
              </w:rPr>
              <w:t xml:space="preserve"> </w:t>
            </w:r>
            <w:r w:rsidRPr="008B206F">
              <w:rPr>
                <w:rFonts w:ascii="Times New Roman" w:eastAsia="Times New Roman" w:hAnsi="Times New Roman" w:cs="Times New Roman"/>
                <w:color w:val="000000"/>
                <w:sz w:val="18"/>
                <w:szCs w:val="18"/>
                <w:lang w:val="ru-RU"/>
              </w:rPr>
              <w:t>чеклистів»,</w:t>
            </w:r>
            <w:r w:rsidRPr="008B206F">
              <w:rPr>
                <w:lang w:val="ru-RU"/>
              </w:rPr>
              <w:t xml:space="preserve"> </w:t>
            </w:r>
            <w:r w:rsidRPr="008B206F">
              <w:rPr>
                <w:rFonts w:ascii="Times New Roman" w:eastAsia="Times New Roman" w:hAnsi="Times New Roman" w:cs="Times New Roman"/>
                <w:color w:val="000000"/>
                <w:sz w:val="18"/>
                <w:szCs w:val="18"/>
                <w:lang w:val="ru-RU"/>
              </w:rPr>
              <w:t>«Рівень</w:t>
            </w:r>
            <w:r w:rsidRPr="008B206F">
              <w:rPr>
                <w:lang w:val="ru-RU"/>
              </w:rPr>
              <w:t xml:space="preserve"> </w:t>
            </w:r>
            <w:r w:rsidRPr="008B206F">
              <w:rPr>
                <w:rFonts w:ascii="Times New Roman" w:eastAsia="Times New Roman" w:hAnsi="Times New Roman" w:cs="Times New Roman"/>
                <w:color w:val="000000"/>
                <w:sz w:val="18"/>
                <w:szCs w:val="18"/>
                <w:lang w:val="ru-RU"/>
              </w:rPr>
              <w:t>опрацьованих</w:t>
            </w:r>
            <w:r w:rsidRPr="008B206F">
              <w:rPr>
                <w:lang w:val="ru-RU"/>
              </w:rPr>
              <w:t xml:space="preserve"> </w:t>
            </w:r>
            <w:r w:rsidRPr="008B206F">
              <w:rPr>
                <w:rFonts w:ascii="Times New Roman" w:eastAsia="Times New Roman" w:hAnsi="Times New Roman" w:cs="Times New Roman"/>
                <w:color w:val="000000"/>
                <w:sz w:val="18"/>
                <w:szCs w:val="18"/>
                <w:lang w:val="ru-RU"/>
              </w:rPr>
              <w:t>за</w:t>
            </w:r>
            <w:r w:rsidRPr="008B206F">
              <w:rPr>
                <w:lang w:val="ru-RU"/>
              </w:rPr>
              <w:t xml:space="preserve"> </w:t>
            </w:r>
            <w:r w:rsidRPr="008B206F">
              <w:rPr>
                <w:rFonts w:ascii="Times New Roman" w:eastAsia="Times New Roman" w:hAnsi="Times New Roman" w:cs="Times New Roman"/>
                <w:color w:val="000000"/>
                <w:sz w:val="18"/>
                <w:szCs w:val="18"/>
                <w:lang w:val="ru-RU"/>
              </w:rPr>
              <w:t>результатами</w:t>
            </w:r>
            <w:r w:rsidRPr="008B206F">
              <w:rPr>
                <w:lang w:val="ru-RU"/>
              </w:rPr>
              <w:t xml:space="preserve"> </w:t>
            </w:r>
            <w:r w:rsidRPr="008B206F">
              <w:rPr>
                <w:rFonts w:ascii="Times New Roman" w:eastAsia="Times New Roman" w:hAnsi="Times New Roman" w:cs="Times New Roman"/>
                <w:color w:val="000000"/>
                <w:sz w:val="18"/>
                <w:szCs w:val="18"/>
                <w:lang w:val="ru-RU"/>
              </w:rPr>
              <w:t>управлінських</w:t>
            </w:r>
            <w:r w:rsidRPr="008B206F">
              <w:rPr>
                <w:lang w:val="ru-RU"/>
              </w:rPr>
              <w:t xml:space="preserve"> </w:t>
            </w:r>
            <w:r w:rsidRPr="008B206F">
              <w:rPr>
                <w:rFonts w:ascii="Times New Roman" w:eastAsia="Times New Roman" w:hAnsi="Times New Roman" w:cs="Times New Roman"/>
                <w:color w:val="000000"/>
                <w:sz w:val="18"/>
                <w:szCs w:val="18"/>
                <w:lang w:val="ru-RU"/>
              </w:rPr>
              <w:t>перевірок</w:t>
            </w:r>
            <w:r w:rsidRPr="008B206F">
              <w:rPr>
                <w:lang w:val="ru-RU"/>
              </w:rPr>
              <w:t xml:space="preserve"> </w:t>
            </w:r>
            <w:r w:rsidRPr="008B206F">
              <w:rPr>
                <w:rFonts w:ascii="Times New Roman" w:eastAsia="Times New Roman" w:hAnsi="Times New Roman" w:cs="Times New Roman"/>
                <w:color w:val="000000"/>
                <w:sz w:val="18"/>
                <w:szCs w:val="18"/>
                <w:lang w:val="ru-RU"/>
              </w:rPr>
              <w:t>звітів</w:t>
            </w:r>
            <w:r w:rsidRPr="008B206F">
              <w:rPr>
                <w:lang w:val="ru-RU"/>
              </w:rPr>
              <w:t xml:space="preserve"> </w:t>
            </w:r>
            <w:r w:rsidRPr="008B206F">
              <w:rPr>
                <w:rFonts w:ascii="Times New Roman" w:eastAsia="Times New Roman" w:hAnsi="Times New Roman" w:cs="Times New Roman"/>
                <w:color w:val="000000"/>
                <w:sz w:val="18"/>
                <w:szCs w:val="18"/>
                <w:lang w:val="ru-RU"/>
              </w:rPr>
              <w:t>задекларованих</w:t>
            </w:r>
            <w:r w:rsidRPr="008B206F">
              <w:rPr>
                <w:lang w:val="ru-RU"/>
              </w:rPr>
              <w:t xml:space="preserve"> </w:t>
            </w:r>
            <w:r w:rsidRPr="008B206F">
              <w:rPr>
                <w:rFonts w:ascii="Times New Roman" w:eastAsia="Times New Roman" w:hAnsi="Times New Roman" w:cs="Times New Roman"/>
                <w:color w:val="000000"/>
                <w:sz w:val="18"/>
                <w:szCs w:val="18"/>
                <w:lang w:val="ru-RU"/>
              </w:rPr>
              <w:t>витрат</w:t>
            </w:r>
            <w:r w:rsidRPr="008B206F">
              <w:rPr>
                <w:lang w:val="ru-RU"/>
              </w:rPr>
              <w:t xml:space="preserve"> </w:t>
            </w:r>
            <w:r w:rsidRPr="008B206F">
              <w:rPr>
                <w:rFonts w:ascii="Times New Roman" w:eastAsia="Times New Roman" w:hAnsi="Times New Roman" w:cs="Times New Roman"/>
                <w:color w:val="000000"/>
                <w:sz w:val="18"/>
                <w:szCs w:val="18"/>
                <w:lang w:val="ru-RU"/>
              </w:rPr>
              <w:t>партнерами</w:t>
            </w:r>
            <w:r w:rsidRPr="008B206F">
              <w:rPr>
                <w:lang w:val="ru-RU"/>
              </w:rPr>
              <w:t xml:space="preserve"> </w:t>
            </w:r>
            <w:r w:rsidRPr="008B206F">
              <w:rPr>
                <w:rFonts w:ascii="Times New Roman" w:eastAsia="Times New Roman" w:hAnsi="Times New Roman" w:cs="Times New Roman"/>
                <w:color w:val="000000"/>
                <w:sz w:val="18"/>
                <w:szCs w:val="18"/>
                <w:lang w:val="ru-RU"/>
              </w:rPr>
              <w:t>проєктів,</w:t>
            </w:r>
            <w:r w:rsidRPr="008B206F">
              <w:rPr>
                <w:lang w:val="ru-RU"/>
              </w:rPr>
              <w:t xml:space="preserve"> </w:t>
            </w:r>
            <w:r w:rsidRPr="008B206F">
              <w:rPr>
                <w:rFonts w:ascii="Times New Roman" w:eastAsia="Times New Roman" w:hAnsi="Times New Roman" w:cs="Times New Roman"/>
                <w:color w:val="000000"/>
                <w:sz w:val="18"/>
                <w:szCs w:val="18"/>
                <w:lang w:val="ru-RU"/>
              </w:rPr>
              <w:t>завантажених</w:t>
            </w:r>
            <w:r w:rsidRPr="008B206F">
              <w:rPr>
                <w:lang w:val="ru-RU"/>
              </w:rPr>
              <w:t xml:space="preserve"> </w:t>
            </w:r>
            <w:r w:rsidRPr="008B206F">
              <w:rPr>
                <w:rFonts w:ascii="Times New Roman" w:eastAsia="Times New Roman" w:hAnsi="Times New Roman" w:cs="Times New Roman"/>
                <w:color w:val="000000"/>
                <w:sz w:val="18"/>
                <w:szCs w:val="18"/>
                <w:lang w:val="ru-RU"/>
              </w:rPr>
              <w:t>до</w:t>
            </w:r>
            <w:r w:rsidRPr="008B206F">
              <w:rPr>
                <w:lang w:val="ru-RU"/>
              </w:rPr>
              <w:t xml:space="preserve"> </w:t>
            </w:r>
            <w:r w:rsidRPr="008B206F">
              <w:rPr>
                <w:rFonts w:ascii="Times New Roman" w:eastAsia="Times New Roman" w:hAnsi="Times New Roman" w:cs="Times New Roman"/>
                <w:color w:val="000000"/>
                <w:sz w:val="18"/>
                <w:szCs w:val="18"/>
                <w:lang w:val="ru-RU"/>
              </w:rPr>
              <w:t>електронних</w:t>
            </w:r>
            <w:r w:rsidRPr="008B206F">
              <w:rPr>
                <w:lang w:val="ru-RU"/>
              </w:rPr>
              <w:t xml:space="preserve"> </w:t>
            </w:r>
            <w:r w:rsidRPr="008B206F">
              <w:rPr>
                <w:rFonts w:ascii="Times New Roman" w:eastAsia="Times New Roman" w:hAnsi="Times New Roman" w:cs="Times New Roman"/>
                <w:color w:val="000000"/>
                <w:sz w:val="18"/>
                <w:szCs w:val="18"/>
                <w:lang w:val="ru-RU"/>
              </w:rPr>
              <w:t>систем</w:t>
            </w:r>
            <w:r w:rsidRPr="008B206F">
              <w:rPr>
                <w:lang w:val="ru-RU"/>
              </w:rPr>
              <w:t xml:space="preserve"> </w:t>
            </w:r>
            <w:r w:rsidRPr="008B206F">
              <w:rPr>
                <w:rFonts w:ascii="Times New Roman" w:eastAsia="Times New Roman" w:hAnsi="Times New Roman" w:cs="Times New Roman"/>
                <w:color w:val="000000"/>
                <w:sz w:val="18"/>
                <w:szCs w:val="18"/>
                <w:lang w:val="ru-RU"/>
              </w:rPr>
              <w:t>у</w:t>
            </w:r>
            <w:r w:rsidRPr="008B206F">
              <w:rPr>
                <w:lang w:val="ru-RU"/>
              </w:rPr>
              <w:t xml:space="preserve"> </w:t>
            </w:r>
            <w:r w:rsidRPr="008B206F">
              <w:rPr>
                <w:rFonts w:ascii="Times New Roman" w:eastAsia="Times New Roman" w:hAnsi="Times New Roman" w:cs="Times New Roman"/>
                <w:color w:val="000000"/>
                <w:sz w:val="18"/>
                <w:szCs w:val="18"/>
                <w:lang w:val="ru-RU"/>
              </w:rPr>
              <w:t>рамках</w:t>
            </w:r>
            <w:r w:rsidRPr="008B206F">
              <w:rPr>
                <w:lang w:val="ru-RU"/>
              </w:rPr>
              <w:t xml:space="preserve"> </w:t>
            </w:r>
            <w:r w:rsidRPr="008B206F">
              <w:rPr>
                <w:rFonts w:ascii="Times New Roman" w:eastAsia="Times New Roman" w:hAnsi="Times New Roman" w:cs="Times New Roman"/>
                <w:color w:val="000000"/>
                <w:sz w:val="18"/>
                <w:szCs w:val="18"/>
                <w:lang w:val="ru-RU"/>
              </w:rPr>
              <w:t>виконання</w:t>
            </w:r>
            <w:r w:rsidRPr="008B206F">
              <w:rPr>
                <w:lang w:val="ru-RU"/>
              </w:rPr>
              <w:t xml:space="preserve"> </w:t>
            </w:r>
            <w:r w:rsidRPr="008B206F">
              <w:rPr>
                <w:rFonts w:ascii="Times New Roman" w:eastAsia="Times New Roman" w:hAnsi="Times New Roman" w:cs="Times New Roman"/>
                <w:color w:val="000000"/>
                <w:sz w:val="18"/>
                <w:szCs w:val="18"/>
                <w:lang w:val="ru-RU"/>
              </w:rPr>
              <w:t>програм</w:t>
            </w:r>
            <w:r w:rsidRPr="008B206F">
              <w:rPr>
                <w:lang w:val="ru-RU"/>
              </w:rPr>
              <w:t xml:space="preserve"> </w:t>
            </w:r>
            <w:r w:rsidRPr="008B206F">
              <w:rPr>
                <w:rFonts w:ascii="Times New Roman" w:eastAsia="Times New Roman" w:hAnsi="Times New Roman" w:cs="Times New Roman"/>
                <w:color w:val="000000"/>
                <w:sz w:val="18"/>
                <w:szCs w:val="18"/>
                <w:lang w:val="ru-RU"/>
              </w:rPr>
              <w:t>транскордонного</w:t>
            </w:r>
            <w:r w:rsidRPr="008B206F">
              <w:rPr>
                <w:lang w:val="ru-RU"/>
              </w:rPr>
              <w:t xml:space="preserve"> </w:t>
            </w:r>
            <w:r w:rsidRPr="008B206F">
              <w:rPr>
                <w:rFonts w:ascii="Times New Roman" w:eastAsia="Times New Roman" w:hAnsi="Times New Roman" w:cs="Times New Roman"/>
                <w:color w:val="000000"/>
                <w:sz w:val="18"/>
                <w:szCs w:val="18"/>
                <w:lang w:val="ru-RU"/>
              </w:rPr>
              <w:t>та</w:t>
            </w:r>
            <w:r w:rsidRPr="008B206F">
              <w:rPr>
                <w:lang w:val="ru-RU"/>
              </w:rPr>
              <w:t xml:space="preserve"> </w:t>
            </w:r>
            <w:r w:rsidRPr="008B206F">
              <w:rPr>
                <w:rFonts w:ascii="Times New Roman" w:eastAsia="Times New Roman" w:hAnsi="Times New Roman" w:cs="Times New Roman"/>
                <w:color w:val="000000"/>
                <w:sz w:val="18"/>
                <w:szCs w:val="18"/>
                <w:lang w:val="ru-RU"/>
              </w:rPr>
              <w:t>транснаціонального</w:t>
            </w:r>
            <w:r w:rsidRPr="008B206F">
              <w:rPr>
                <w:lang w:val="ru-RU"/>
              </w:rPr>
              <w:t xml:space="preserve"> </w:t>
            </w:r>
            <w:r w:rsidRPr="008B206F">
              <w:rPr>
                <w:rFonts w:ascii="Times New Roman" w:eastAsia="Times New Roman" w:hAnsi="Times New Roman" w:cs="Times New Roman"/>
                <w:color w:val="000000"/>
                <w:sz w:val="18"/>
                <w:szCs w:val="18"/>
                <w:lang w:val="ru-RU"/>
              </w:rPr>
              <w:t>співробітництва</w:t>
            </w:r>
            <w:r w:rsidRPr="008B206F">
              <w:rPr>
                <w:lang w:val="ru-RU"/>
              </w:rPr>
              <w:t xml:space="preserve"> </w:t>
            </w:r>
            <w:r>
              <w:rPr>
                <w:rFonts w:ascii="Times New Roman" w:eastAsia="Times New Roman" w:hAnsi="Times New Roman" w:cs="Times New Roman"/>
                <w:color w:val="000000"/>
                <w:sz w:val="18"/>
                <w:szCs w:val="18"/>
              </w:rPr>
              <w:t>Interreg</w:t>
            </w:r>
            <w:r w:rsidRPr="008B206F">
              <w:rPr>
                <w:lang w:val="ru-RU"/>
              </w:rPr>
              <w:t xml:space="preserve"> </w:t>
            </w:r>
            <w:r w:rsidRPr="008B206F">
              <w:rPr>
                <w:rFonts w:ascii="Times New Roman" w:eastAsia="Times New Roman" w:hAnsi="Times New Roman" w:cs="Times New Roman"/>
                <w:color w:val="000000"/>
                <w:sz w:val="18"/>
                <w:szCs w:val="18"/>
                <w:lang w:val="ru-RU"/>
              </w:rPr>
              <w:t>та</w:t>
            </w:r>
            <w:r w:rsidRPr="008B206F">
              <w:rPr>
                <w:lang w:val="ru-RU"/>
              </w:rPr>
              <w:t xml:space="preserve"> </w:t>
            </w:r>
            <w:r>
              <w:rPr>
                <w:rFonts w:ascii="Times New Roman" w:eastAsia="Times New Roman" w:hAnsi="Times New Roman" w:cs="Times New Roman"/>
                <w:color w:val="000000"/>
                <w:sz w:val="18"/>
                <w:szCs w:val="18"/>
              </w:rPr>
              <w:t>Interreg</w:t>
            </w:r>
            <w:r w:rsidRPr="008B206F">
              <w:rPr>
                <w:lang w:val="ru-RU"/>
              </w:rPr>
              <w:t xml:space="preserve"> </w:t>
            </w:r>
            <w:r>
              <w:rPr>
                <w:rFonts w:ascii="Times New Roman" w:eastAsia="Times New Roman" w:hAnsi="Times New Roman" w:cs="Times New Roman"/>
                <w:color w:val="000000"/>
                <w:sz w:val="18"/>
                <w:szCs w:val="18"/>
              </w:rPr>
              <w:t>NEXT</w:t>
            </w:r>
            <w:r w:rsidRPr="008B206F">
              <w:rPr>
                <w:rFonts w:ascii="Times New Roman" w:eastAsia="Times New Roman" w:hAnsi="Times New Roman" w:cs="Times New Roman"/>
                <w:color w:val="000000"/>
                <w:sz w:val="18"/>
                <w:szCs w:val="18"/>
                <w:lang w:val="ru-RU"/>
              </w:rPr>
              <w:t>»</w:t>
            </w:r>
            <w:r w:rsidRPr="008B206F">
              <w:rPr>
                <w:lang w:val="ru-RU"/>
              </w:rPr>
              <w:t xml:space="preserve"> </w:t>
            </w:r>
            <w:r w:rsidRPr="008B206F">
              <w:rPr>
                <w:rFonts w:ascii="Times New Roman" w:eastAsia="Times New Roman" w:hAnsi="Times New Roman" w:cs="Times New Roman"/>
                <w:color w:val="000000"/>
                <w:sz w:val="18"/>
                <w:szCs w:val="18"/>
                <w:lang w:val="ru-RU"/>
              </w:rPr>
              <w:t>розбіжність</w:t>
            </w:r>
            <w:r w:rsidRPr="008B206F">
              <w:rPr>
                <w:lang w:val="ru-RU"/>
              </w:rPr>
              <w:t xml:space="preserve"> </w:t>
            </w:r>
            <w:r w:rsidRPr="008B206F">
              <w:rPr>
                <w:rFonts w:ascii="Times New Roman" w:eastAsia="Times New Roman" w:hAnsi="Times New Roman" w:cs="Times New Roman"/>
                <w:color w:val="000000"/>
                <w:sz w:val="18"/>
                <w:szCs w:val="18"/>
                <w:lang w:val="ru-RU"/>
              </w:rPr>
              <w:t>факту</w:t>
            </w:r>
            <w:r w:rsidRPr="008B206F">
              <w:rPr>
                <w:lang w:val="ru-RU"/>
              </w:rPr>
              <w:t xml:space="preserve"> </w:t>
            </w:r>
            <w:r w:rsidRPr="008B206F">
              <w:rPr>
                <w:rFonts w:ascii="Times New Roman" w:eastAsia="Times New Roman" w:hAnsi="Times New Roman" w:cs="Times New Roman"/>
                <w:color w:val="000000"/>
                <w:sz w:val="18"/>
                <w:szCs w:val="18"/>
                <w:lang w:val="ru-RU"/>
              </w:rPr>
              <w:t>від</w:t>
            </w:r>
            <w:r w:rsidRPr="008B206F">
              <w:rPr>
                <w:lang w:val="ru-RU"/>
              </w:rPr>
              <w:t xml:space="preserve"> </w:t>
            </w:r>
            <w:r w:rsidRPr="008B206F">
              <w:rPr>
                <w:rFonts w:ascii="Times New Roman" w:eastAsia="Times New Roman" w:hAnsi="Times New Roman" w:cs="Times New Roman"/>
                <w:color w:val="000000"/>
                <w:sz w:val="18"/>
                <w:szCs w:val="18"/>
                <w:lang w:val="ru-RU"/>
              </w:rPr>
              <w:t>плану</w:t>
            </w:r>
            <w:r w:rsidRPr="008B206F">
              <w:rPr>
                <w:lang w:val="ru-RU"/>
              </w:rPr>
              <w:t xml:space="preserve"> </w:t>
            </w:r>
            <w:r w:rsidRPr="008B206F">
              <w:rPr>
                <w:rFonts w:ascii="Times New Roman" w:eastAsia="Times New Roman" w:hAnsi="Times New Roman" w:cs="Times New Roman"/>
                <w:color w:val="000000"/>
                <w:sz w:val="18"/>
                <w:szCs w:val="18"/>
                <w:lang w:val="ru-RU"/>
              </w:rPr>
              <w:t>зі</w:t>
            </w:r>
            <w:r w:rsidRPr="008B206F">
              <w:rPr>
                <w:lang w:val="ru-RU"/>
              </w:rPr>
              <w:t xml:space="preserve"> </w:t>
            </w:r>
            <w:r w:rsidRPr="008B206F">
              <w:rPr>
                <w:rFonts w:ascii="Times New Roman" w:eastAsia="Times New Roman" w:hAnsi="Times New Roman" w:cs="Times New Roman"/>
                <w:color w:val="000000"/>
                <w:sz w:val="18"/>
                <w:szCs w:val="18"/>
                <w:lang w:val="ru-RU"/>
              </w:rPr>
              <w:t>змінами</w:t>
            </w:r>
            <w:r w:rsidRPr="008B206F">
              <w:rPr>
                <w:lang w:val="ru-RU"/>
              </w:rPr>
              <w:t xml:space="preserve"> </w:t>
            </w:r>
            <w:r w:rsidRPr="008B206F">
              <w:rPr>
                <w:rFonts w:ascii="Times New Roman" w:eastAsia="Times New Roman" w:hAnsi="Times New Roman" w:cs="Times New Roman"/>
                <w:color w:val="000000"/>
                <w:sz w:val="18"/>
                <w:szCs w:val="18"/>
                <w:lang w:val="ru-RU"/>
              </w:rPr>
              <w:t>зумовлено</w:t>
            </w:r>
            <w:r w:rsidRPr="008B206F">
              <w:rPr>
                <w:lang w:val="ru-RU"/>
              </w:rPr>
              <w:t xml:space="preserve"> </w:t>
            </w:r>
            <w:r w:rsidRPr="008B206F">
              <w:rPr>
                <w:rFonts w:ascii="Times New Roman" w:eastAsia="Times New Roman" w:hAnsi="Times New Roman" w:cs="Times New Roman"/>
                <w:color w:val="000000"/>
                <w:sz w:val="18"/>
                <w:szCs w:val="18"/>
                <w:lang w:val="ru-RU"/>
              </w:rPr>
              <w:t>ратифікацією</w:t>
            </w:r>
            <w:r w:rsidRPr="008B206F">
              <w:rPr>
                <w:lang w:val="ru-RU"/>
              </w:rPr>
              <w:t xml:space="preserve"> </w:t>
            </w:r>
            <w:r w:rsidRPr="008B206F">
              <w:rPr>
                <w:rFonts w:ascii="Times New Roman" w:eastAsia="Times New Roman" w:hAnsi="Times New Roman" w:cs="Times New Roman"/>
                <w:color w:val="000000"/>
                <w:sz w:val="18"/>
                <w:szCs w:val="18"/>
                <w:lang w:val="ru-RU"/>
              </w:rPr>
              <w:t>Угоди</w:t>
            </w:r>
            <w:r w:rsidRPr="008B206F">
              <w:rPr>
                <w:lang w:val="ru-RU"/>
              </w:rPr>
              <w:t xml:space="preserve"> </w:t>
            </w:r>
            <w:r w:rsidRPr="008B206F">
              <w:rPr>
                <w:rFonts w:ascii="Times New Roman" w:eastAsia="Times New Roman" w:hAnsi="Times New Roman" w:cs="Times New Roman"/>
                <w:color w:val="000000"/>
                <w:sz w:val="18"/>
                <w:szCs w:val="18"/>
                <w:lang w:val="ru-RU"/>
              </w:rPr>
              <w:t>про</w:t>
            </w:r>
            <w:r w:rsidRPr="008B206F">
              <w:rPr>
                <w:lang w:val="ru-RU"/>
              </w:rPr>
              <w:t xml:space="preserve"> </w:t>
            </w:r>
            <w:r w:rsidRPr="008B206F">
              <w:rPr>
                <w:rFonts w:ascii="Times New Roman" w:eastAsia="Times New Roman" w:hAnsi="Times New Roman" w:cs="Times New Roman"/>
                <w:color w:val="000000"/>
                <w:sz w:val="18"/>
                <w:szCs w:val="18"/>
                <w:lang w:val="ru-RU"/>
              </w:rPr>
              <w:t>фінансування</w:t>
            </w:r>
            <w:r w:rsidRPr="008B206F">
              <w:rPr>
                <w:lang w:val="ru-RU"/>
              </w:rPr>
              <w:t xml:space="preserve"> </w:t>
            </w:r>
            <w:r w:rsidRPr="008B206F">
              <w:rPr>
                <w:rFonts w:ascii="Times New Roman" w:eastAsia="Times New Roman" w:hAnsi="Times New Roman" w:cs="Times New Roman"/>
                <w:color w:val="000000"/>
                <w:sz w:val="18"/>
                <w:szCs w:val="18"/>
                <w:lang w:val="ru-RU"/>
              </w:rPr>
              <w:t>програми</w:t>
            </w:r>
            <w:r w:rsidRPr="008B206F">
              <w:rPr>
                <w:lang w:val="ru-RU"/>
              </w:rPr>
              <w:t xml:space="preserve"> </w:t>
            </w:r>
            <w:r>
              <w:rPr>
                <w:rFonts w:ascii="Times New Roman" w:eastAsia="Times New Roman" w:hAnsi="Times New Roman" w:cs="Times New Roman"/>
                <w:color w:val="000000"/>
                <w:sz w:val="18"/>
                <w:szCs w:val="18"/>
              </w:rPr>
              <w:t>Interreg</w:t>
            </w:r>
            <w:r w:rsidRPr="008B206F">
              <w:rPr>
                <w:lang w:val="ru-RU"/>
              </w:rPr>
              <w:t xml:space="preserve"> </w:t>
            </w:r>
            <w:r>
              <w:rPr>
                <w:rFonts w:ascii="Times New Roman" w:eastAsia="Times New Roman" w:hAnsi="Times New Roman" w:cs="Times New Roman"/>
                <w:color w:val="000000"/>
                <w:sz w:val="18"/>
                <w:szCs w:val="18"/>
              </w:rPr>
              <w:t>EUROPE</w:t>
            </w:r>
            <w:r w:rsidRPr="008B206F">
              <w:rPr>
                <w:lang w:val="ru-RU"/>
              </w:rPr>
              <w:t xml:space="preserve"> </w:t>
            </w:r>
            <w:r w:rsidRPr="008B206F">
              <w:rPr>
                <w:rFonts w:ascii="Times New Roman" w:eastAsia="Times New Roman" w:hAnsi="Times New Roman" w:cs="Times New Roman"/>
                <w:color w:val="000000"/>
                <w:sz w:val="18"/>
                <w:szCs w:val="18"/>
                <w:lang w:val="ru-RU"/>
              </w:rPr>
              <w:t>(згідно</w:t>
            </w:r>
            <w:r w:rsidRPr="008B206F">
              <w:rPr>
                <w:lang w:val="ru-RU"/>
              </w:rPr>
              <w:t xml:space="preserve"> </w:t>
            </w:r>
            <w:r w:rsidRPr="008B206F">
              <w:rPr>
                <w:rFonts w:ascii="Times New Roman" w:eastAsia="Times New Roman" w:hAnsi="Times New Roman" w:cs="Times New Roman"/>
                <w:color w:val="000000"/>
                <w:sz w:val="18"/>
                <w:szCs w:val="18"/>
                <w:lang w:val="ru-RU"/>
              </w:rPr>
              <w:t>із</w:t>
            </w:r>
            <w:r w:rsidRPr="008B206F">
              <w:rPr>
                <w:lang w:val="ru-RU"/>
              </w:rPr>
              <w:t xml:space="preserve"> </w:t>
            </w:r>
            <w:r w:rsidRPr="008B206F">
              <w:rPr>
                <w:rFonts w:ascii="Times New Roman" w:eastAsia="Times New Roman" w:hAnsi="Times New Roman" w:cs="Times New Roman"/>
                <w:color w:val="000000"/>
                <w:sz w:val="18"/>
                <w:szCs w:val="18"/>
                <w:lang w:val="ru-RU"/>
              </w:rPr>
              <w:t>Законом</w:t>
            </w:r>
            <w:r w:rsidRPr="008B206F">
              <w:rPr>
                <w:lang w:val="ru-RU"/>
              </w:rPr>
              <w:t xml:space="preserve"> </w:t>
            </w:r>
            <w:r w:rsidRPr="008B206F">
              <w:rPr>
                <w:rFonts w:ascii="Times New Roman" w:eastAsia="Times New Roman" w:hAnsi="Times New Roman" w:cs="Times New Roman"/>
                <w:color w:val="000000"/>
                <w:sz w:val="18"/>
                <w:szCs w:val="18"/>
                <w:lang w:val="ru-RU"/>
              </w:rPr>
              <w:t>України</w:t>
            </w:r>
            <w:r w:rsidRPr="008B206F">
              <w:rPr>
                <w:lang w:val="ru-RU"/>
              </w:rPr>
              <w:t xml:space="preserve"> </w:t>
            </w:r>
            <w:r w:rsidRPr="008B206F">
              <w:rPr>
                <w:rFonts w:ascii="Times New Roman" w:eastAsia="Times New Roman" w:hAnsi="Times New Roman" w:cs="Times New Roman"/>
                <w:color w:val="000000"/>
                <w:sz w:val="18"/>
                <w:szCs w:val="18"/>
                <w:lang w:val="ru-RU"/>
              </w:rPr>
              <w:t>від</w:t>
            </w:r>
            <w:r w:rsidRPr="008B206F">
              <w:rPr>
                <w:lang w:val="ru-RU"/>
              </w:rPr>
              <w:t xml:space="preserve"> </w:t>
            </w:r>
            <w:r w:rsidRPr="008B206F">
              <w:rPr>
                <w:rFonts w:ascii="Times New Roman" w:eastAsia="Times New Roman" w:hAnsi="Times New Roman" w:cs="Times New Roman"/>
                <w:color w:val="000000"/>
                <w:sz w:val="18"/>
                <w:szCs w:val="18"/>
                <w:lang w:val="ru-RU"/>
              </w:rPr>
              <w:t>17.04.2025</w:t>
            </w:r>
            <w:r w:rsidRPr="008B206F">
              <w:rPr>
                <w:lang w:val="ru-RU"/>
              </w:rPr>
              <w:t xml:space="preserve"> </w:t>
            </w:r>
            <w:r w:rsidRPr="008B206F">
              <w:rPr>
                <w:rFonts w:ascii="Times New Roman" w:eastAsia="Times New Roman" w:hAnsi="Times New Roman" w:cs="Times New Roman"/>
                <w:color w:val="000000"/>
                <w:sz w:val="18"/>
                <w:szCs w:val="18"/>
                <w:lang w:val="ru-RU"/>
              </w:rPr>
              <w:t>№</w:t>
            </w:r>
            <w:r w:rsidRPr="008B206F">
              <w:rPr>
                <w:lang w:val="ru-RU"/>
              </w:rPr>
              <w:t xml:space="preserve"> </w:t>
            </w:r>
            <w:r w:rsidRPr="008B206F">
              <w:rPr>
                <w:rFonts w:ascii="Times New Roman" w:eastAsia="Times New Roman" w:hAnsi="Times New Roman" w:cs="Times New Roman"/>
                <w:color w:val="000000"/>
                <w:sz w:val="18"/>
                <w:szCs w:val="18"/>
                <w:lang w:val="ru-RU"/>
              </w:rPr>
              <w:t>4367-</w:t>
            </w:r>
            <w:r>
              <w:rPr>
                <w:rFonts w:ascii="Times New Roman" w:eastAsia="Times New Roman" w:hAnsi="Times New Roman" w:cs="Times New Roman"/>
                <w:color w:val="000000"/>
                <w:sz w:val="18"/>
                <w:szCs w:val="18"/>
              </w:rPr>
              <w:t>IX</w:t>
            </w:r>
            <w:r w:rsidRPr="008B206F">
              <w:rPr>
                <w:rFonts w:ascii="Times New Roman" w:eastAsia="Times New Roman" w:hAnsi="Times New Roman" w:cs="Times New Roman"/>
                <w:color w:val="000000"/>
                <w:sz w:val="18"/>
                <w:szCs w:val="18"/>
                <w:lang w:val="ru-RU"/>
              </w:rPr>
              <w:t>).</w:t>
            </w:r>
            <w:r w:rsidRPr="008B206F">
              <w:rPr>
                <w:lang w:val="ru-RU"/>
              </w:rPr>
              <w:t xml:space="preserve"> </w:t>
            </w:r>
            <w:r w:rsidRPr="008B206F">
              <w:rPr>
                <w:rFonts w:ascii="Times New Roman" w:eastAsia="Times New Roman" w:hAnsi="Times New Roman" w:cs="Times New Roman"/>
                <w:color w:val="000000"/>
                <w:sz w:val="18"/>
                <w:szCs w:val="18"/>
                <w:lang w:val="ru-RU"/>
              </w:rPr>
              <w:t>Набрання</w:t>
            </w:r>
            <w:r w:rsidRPr="008B206F">
              <w:rPr>
                <w:lang w:val="ru-RU"/>
              </w:rPr>
              <w:t xml:space="preserve"> </w:t>
            </w:r>
            <w:r w:rsidRPr="008B206F">
              <w:rPr>
                <w:rFonts w:ascii="Times New Roman" w:eastAsia="Times New Roman" w:hAnsi="Times New Roman" w:cs="Times New Roman"/>
                <w:color w:val="000000"/>
                <w:sz w:val="18"/>
                <w:szCs w:val="18"/>
                <w:lang w:val="ru-RU"/>
              </w:rPr>
              <w:t>чинності</w:t>
            </w:r>
            <w:r w:rsidRPr="008B206F">
              <w:rPr>
                <w:lang w:val="ru-RU"/>
              </w:rPr>
              <w:t xml:space="preserve"> </w:t>
            </w:r>
            <w:r w:rsidRPr="008B206F">
              <w:rPr>
                <w:rFonts w:ascii="Times New Roman" w:eastAsia="Times New Roman" w:hAnsi="Times New Roman" w:cs="Times New Roman"/>
                <w:color w:val="000000"/>
                <w:sz w:val="18"/>
                <w:szCs w:val="18"/>
                <w:lang w:val="ru-RU"/>
              </w:rPr>
              <w:t>цим</w:t>
            </w:r>
            <w:r w:rsidRPr="008B206F">
              <w:rPr>
                <w:lang w:val="ru-RU"/>
              </w:rPr>
              <w:t xml:space="preserve"> </w:t>
            </w:r>
            <w:r w:rsidRPr="008B206F">
              <w:rPr>
                <w:rFonts w:ascii="Times New Roman" w:eastAsia="Times New Roman" w:hAnsi="Times New Roman" w:cs="Times New Roman"/>
                <w:color w:val="000000"/>
                <w:sz w:val="18"/>
                <w:szCs w:val="18"/>
                <w:lang w:val="ru-RU"/>
              </w:rPr>
              <w:t>документом</w:t>
            </w:r>
            <w:r w:rsidRPr="008B206F">
              <w:rPr>
                <w:lang w:val="ru-RU"/>
              </w:rPr>
              <w:t xml:space="preserve"> </w:t>
            </w:r>
            <w:r w:rsidRPr="008B206F">
              <w:rPr>
                <w:rFonts w:ascii="Times New Roman" w:eastAsia="Times New Roman" w:hAnsi="Times New Roman" w:cs="Times New Roman"/>
                <w:color w:val="000000"/>
                <w:sz w:val="18"/>
                <w:szCs w:val="18"/>
                <w:lang w:val="ru-RU"/>
              </w:rPr>
              <w:t>у</w:t>
            </w:r>
            <w:r w:rsidRPr="008B206F">
              <w:rPr>
                <w:lang w:val="ru-RU"/>
              </w:rPr>
              <w:t xml:space="preserve"> </w:t>
            </w:r>
            <w:r w:rsidRPr="008B206F">
              <w:rPr>
                <w:rFonts w:ascii="Times New Roman" w:eastAsia="Times New Roman" w:hAnsi="Times New Roman" w:cs="Times New Roman"/>
                <w:color w:val="000000"/>
                <w:sz w:val="18"/>
                <w:szCs w:val="18"/>
                <w:lang w:val="ru-RU"/>
              </w:rPr>
              <w:t>2025</w:t>
            </w:r>
            <w:r w:rsidRPr="008B206F">
              <w:rPr>
                <w:lang w:val="ru-RU"/>
              </w:rPr>
              <w:t xml:space="preserve"> </w:t>
            </w:r>
            <w:r w:rsidRPr="008B206F">
              <w:rPr>
                <w:rFonts w:ascii="Times New Roman" w:eastAsia="Times New Roman" w:hAnsi="Times New Roman" w:cs="Times New Roman"/>
                <w:color w:val="000000"/>
                <w:sz w:val="18"/>
                <w:szCs w:val="18"/>
                <w:lang w:val="ru-RU"/>
              </w:rPr>
              <w:t>році</w:t>
            </w:r>
            <w:r w:rsidRPr="008B206F">
              <w:rPr>
                <w:lang w:val="ru-RU"/>
              </w:rPr>
              <w:t xml:space="preserve"> </w:t>
            </w:r>
            <w:r w:rsidRPr="008B206F">
              <w:rPr>
                <w:rFonts w:ascii="Times New Roman" w:eastAsia="Times New Roman" w:hAnsi="Times New Roman" w:cs="Times New Roman"/>
                <w:color w:val="000000"/>
                <w:sz w:val="18"/>
                <w:szCs w:val="18"/>
                <w:lang w:val="ru-RU"/>
              </w:rPr>
              <w:t>дозволило</w:t>
            </w:r>
            <w:r w:rsidRPr="008B206F">
              <w:rPr>
                <w:lang w:val="ru-RU"/>
              </w:rPr>
              <w:t xml:space="preserve"> </w:t>
            </w:r>
            <w:r w:rsidRPr="008B206F">
              <w:rPr>
                <w:rFonts w:ascii="Times New Roman" w:eastAsia="Times New Roman" w:hAnsi="Times New Roman" w:cs="Times New Roman"/>
                <w:color w:val="000000"/>
                <w:sz w:val="18"/>
                <w:szCs w:val="18"/>
                <w:lang w:val="ru-RU"/>
              </w:rPr>
              <w:t>розпочати</w:t>
            </w:r>
            <w:r w:rsidRPr="008B206F">
              <w:rPr>
                <w:lang w:val="ru-RU"/>
              </w:rPr>
              <w:t xml:space="preserve"> </w:t>
            </w:r>
            <w:r w:rsidRPr="008B206F">
              <w:rPr>
                <w:rFonts w:ascii="Times New Roman" w:eastAsia="Times New Roman" w:hAnsi="Times New Roman" w:cs="Times New Roman"/>
                <w:color w:val="000000"/>
                <w:sz w:val="18"/>
                <w:szCs w:val="18"/>
                <w:lang w:val="ru-RU"/>
              </w:rPr>
              <w:t>процедури</w:t>
            </w:r>
            <w:r w:rsidRPr="008B206F">
              <w:rPr>
                <w:lang w:val="ru-RU"/>
              </w:rPr>
              <w:t xml:space="preserve"> </w:t>
            </w:r>
            <w:r w:rsidRPr="008B206F">
              <w:rPr>
                <w:rFonts w:ascii="Times New Roman" w:eastAsia="Times New Roman" w:hAnsi="Times New Roman" w:cs="Times New Roman"/>
                <w:color w:val="000000"/>
                <w:sz w:val="18"/>
                <w:szCs w:val="18"/>
                <w:lang w:val="ru-RU"/>
              </w:rPr>
              <w:t>верифікації</w:t>
            </w:r>
            <w:r w:rsidRPr="008B206F">
              <w:rPr>
                <w:lang w:val="ru-RU"/>
              </w:rPr>
              <w:t xml:space="preserve"> </w:t>
            </w:r>
            <w:r w:rsidRPr="008B206F">
              <w:rPr>
                <w:rFonts w:ascii="Times New Roman" w:eastAsia="Times New Roman" w:hAnsi="Times New Roman" w:cs="Times New Roman"/>
                <w:color w:val="000000"/>
                <w:sz w:val="18"/>
                <w:szCs w:val="18"/>
                <w:lang w:val="ru-RU"/>
              </w:rPr>
              <w:t>витрат</w:t>
            </w:r>
            <w:r w:rsidRPr="008B206F">
              <w:rPr>
                <w:lang w:val="ru-RU"/>
              </w:rPr>
              <w:t xml:space="preserve"> </w:t>
            </w:r>
            <w:r w:rsidRPr="008B206F">
              <w:rPr>
                <w:rFonts w:ascii="Times New Roman" w:eastAsia="Times New Roman" w:hAnsi="Times New Roman" w:cs="Times New Roman"/>
                <w:color w:val="000000"/>
                <w:sz w:val="18"/>
                <w:szCs w:val="18"/>
                <w:lang w:val="ru-RU"/>
              </w:rPr>
              <w:t>за</w:t>
            </w:r>
            <w:r w:rsidRPr="008B206F">
              <w:rPr>
                <w:lang w:val="ru-RU"/>
              </w:rPr>
              <w:t xml:space="preserve"> </w:t>
            </w:r>
            <w:r w:rsidRPr="008B206F">
              <w:rPr>
                <w:rFonts w:ascii="Times New Roman" w:eastAsia="Times New Roman" w:hAnsi="Times New Roman" w:cs="Times New Roman"/>
                <w:color w:val="000000"/>
                <w:sz w:val="18"/>
                <w:szCs w:val="18"/>
                <w:lang w:val="ru-RU"/>
              </w:rPr>
              <w:t>відповідними</w:t>
            </w:r>
            <w:r w:rsidRPr="008B206F">
              <w:rPr>
                <w:lang w:val="ru-RU"/>
              </w:rPr>
              <w:t xml:space="preserve"> </w:t>
            </w:r>
            <w:r w:rsidRPr="008B206F">
              <w:rPr>
                <w:rFonts w:ascii="Times New Roman" w:eastAsia="Times New Roman" w:hAnsi="Times New Roman" w:cs="Times New Roman"/>
                <w:color w:val="000000"/>
                <w:sz w:val="18"/>
                <w:szCs w:val="18"/>
                <w:lang w:val="ru-RU"/>
              </w:rPr>
              <w:t>проєктами</w:t>
            </w:r>
            <w:r w:rsidRPr="008B206F">
              <w:rPr>
                <w:lang w:val="ru-RU"/>
              </w:rPr>
              <w:t xml:space="preserve"> </w:t>
            </w:r>
            <w:r w:rsidRPr="008B206F">
              <w:rPr>
                <w:rFonts w:ascii="Times New Roman" w:eastAsia="Times New Roman" w:hAnsi="Times New Roman" w:cs="Times New Roman"/>
                <w:color w:val="000000"/>
                <w:sz w:val="18"/>
                <w:szCs w:val="18"/>
                <w:lang w:val="ru-RU"/>
              </w:rPr>
              <w:t>у</w:t>
            </w:r>
            <w:r w:rsidRPr="008B206F">
              <w:rPr>
                <w:lang w:val="ru-RU"/>
              </w:rPr>
              <w:t xml:space="preserve"> </w:t>
            </w:r>
            <w:r w:rsidRPr="008B206F">
              <w:rPr>
                <w:rFonts w:ascii="Times New Roman" w:eastAsia="Times New Roman" w:hAnsi="Times New Roman" w:cs="Times New Roman"/>
                <w:color w:val="000000"/>
                <w:sz w:val="18"/>
                <w:szCs w:val="18"/>
                <w:lang w:val="ru-RU"/>
              </w:rPr>
              <w:t>звітному</w:t>
            </w:r>
            <w:r w:rsidRPr="008B206F">
              <w:rPr>
                <w:lang w:val="ru-RU"/>
              </w:rPr>
              <w:t xml:space="preserve"> </w:t>
            </w:r>
            <w:r w:rsidRPr="008B206F">
              <w:rPr>
                <w:rFonts w:ascii="Times New Roman" w:eastAsia="Times New Roman" w:hAnsi="Times New Roman" w:cs="Times New Roman"/>
                <w:color w:val="000000"/>
                <w:sz w:val="18"/>
                <w:szCs w:val="18"/>
                <w:lang w:val="ru-RU"/>
              </w:rPr>
              <w:t>періоді.</w:t>
            </w:r>
            <w:r w:rsidRPr="008B206F">
              <w:rPr>
                <w:lang w:val="ru-RU"/>
              </w:rPr>
              <w:t xml:space="preserve"> </w:t>
            </w:r>
            <w:r w:rsidRPr="008B206F">
              <w:rPr>
                <w:rFonts w:ascii="Times New Roman" w:eastAsia="Times New Roman" w:hAnsi="Times New Roman" w:cs="Times New Roman"/>
                <w:color w:val="000000"/>
                <w:sz w:val="18"/>
                <w:szCs w:val="18"/>
                <w:lang w:val="ru-RU"/>
              </w:rPr>
              <w:t>Також</w:t>
            </w:r>
            <w:r w:rsidRPr="008B206F">
              <w:rPr>
                <w:lang w:val="ru-RU"/>
              </w:rPr>
              <w:t xml:space="preserve"> </w:t>
            </w:r>
            <w:r w:rsidRPr="008B206F">
              <w:rPr>
                <w:rFonts w:ascii="Times New Roman" w:eastAsia="Times New Roman" w:hAnsi="Times New Roman" w:cs="Times New Roman"/>
                <w:color w:val="000000"/>
                <w:sz w:val="18"/>
                <w:szCs w:val="18"/>
                <w:lang w:val="ru-RU"/>
              </w:rPr>
              <w:t>при</w:t>
            </w:r>
            <w:r w:rsidRPr="008B206F">
              <w:rPr>
                <w:lang w:val="ru-RU"/>
              </w:rPr>
              <w:t xml:space="preserve"> </w:t>
            </w:r>
            <w:r w:rsidRPr="008B206F">
              <w:rPr>
                <w:rFonts w:ascii="Times New Roman" w:eastAsia="Times New Roman" w:hAnsi="Times New Roman" w:cs="Times New Roman"/>
                <w:color w:val="000000"/>
                <w:sz w:val="18"/>
                <w:szCs w:val="18"/>
                <w:lang w:val="ru-RU"/>
              </w:rPr>
              <w:t>плануванні</w:t>
            </w:r>
            <w:r w:rsidRPr="008B206F">
              <w:rPr>
                <w:lang w:val="ru-RU"/>
              </w:rPr>
              <w:t xml:space="preserve"> </w:t>
            </w:r>
            <w:r w:rsidRPr="008B206F">
              <w:rPr>
                <w:rFonts w:ascii="Times New Roman" w:eastAsia="Times New Roman" w:hAnsi="Times New Roman" w:cs="Times New Roman"/>
                <w:color w:val="000000"/>
                <w:sz w:val="18"/>
                <w:szCs w:val="18"/>
                <w:lang w:val="ru-RU"/>
              </w:rPr>
              <w:t>результативних</w:t>
            </w:r>
            <w:r w:rsidRPr="008B206F">
              <w:rPr>
                <w:lang w:val="ru-RU"/>
              </w:rPr>
              <w:t xml:space="preserve"> </w:t>
            </w:r>
            <w:r w:rsidRPr="008B206F">
              <w:rPr>
                <w:rFonts w:ascii="Times New Roman" w:eastAsia="Times New Roman" w:hAnsi="Times New Roman" w:cs="Times New Roman"/>
                <w:color w:val="000000"/>
                <w:sz w:val="18"/>
                <w:szCs w:val="18"/>
                <w:lang w:val="ru-RU"/>
              </w:rPr>
              <w:t>показників</w:t>
            </w:r>
            <w:r w:rsidRPr="008B206F">
              <w:rPr>
                <w:lang w:val="ru-RU"/>
              </w:rPr>
              <w:t xml:space="preserve"> </w:t>
            </w:r>
            <w:r w:rsidRPr="008B206F">
              <w:rPr>
                <w:rFonts w:ascii="Times New Roman" w:eastAsia="Times New Roman" w:hAnsi="Times New Roman" w:cs="Times New Roman"/>
                <w:color w:val="000000"/>
                <w:sz w:val="18"/>
                <w:szCs w:val="18"/>
                <w:lang w:val="ru-RU"/>
              </w:rPr>
              <w:t>на</w:t>
            </w:r>
            <w:r w:rsidRPr="008B206F">
              <w:rPr>
                <w:lang w:val="ru-RU"/>
              </w:rPr>
              <w:t xml:space="preserve"> </w:t>
            </w:r>
            <w:r w:rsidRPr="008B206F">
              <w:rPr>
                <w:rFonts w:ascii="Times New Roman" w:eastAsia="Times New Roman" w:hAnsi="Times New Roman" w:cs="Times New Roman"/>
                <w:color w:val="000000"/>
                <w:sz w:val="18"/>
                <w:szCs w:val="18"/>
                <w:lang w:val="ru-RU"/>
              </w:rPr>
              <w:t>2025</w:t>
            </w:r>
            <w:r w:rsidRPr="008B206F">
              <w:rPr>
                <w:lang w:val="ru-RU"/>
              </w:rPr>
              <w:t xml:space="preserve"> </w:t>
            </w:r>
            <w:r w:rsidRPr="008B206F">
              <w:rPr>
                <w:rFonts w:ascii="Times New Roman" w:eastAsia="Times New Roman" w:hAnsi="Times New Roman" w:cs="Times New Roman"/>
                <w:color w:val="000000"/>
                <w:sz w:val="18"/>
                <w:szCs w:val="18"/>
                <w:lang w:val="ru-RU"/>
              </w:rPr>
              <w:t>рік</w:t>
            </w:r>
            <w:r w:rsidRPr="008B206F">
              <w:rPr>
                <w:lang w:val="ru-RU"/>
              </w:rPr>
              <w:t xml:space="preserve"> </w:t>
            </w:r>
            <w:r w:rsidRPr="008B206F">
              <w:rPr>
                <w:rFonts w:ascii="Times New Roman" w:eastAsia="Times New Roman" w:hAnsi="Times New Roman" w:cs="Times New Roman"/>
                <w:color w:val="000000"/>
                <w:sz w:val="18"/>
                <w:szCs w:val="18"/>
                <w:lang w:val="ru-RU"/>
              </w:rPr>
              <w:t>за</w:t>
            </w:r>
            <w:r w:rsidRPr="008B206F">
              <w:rPr>
                <w:lang w:val="ru-RU"/>
              </w:rPr>
              <w:t xml:space="preserve"> </w:t>
            </w:r>
            <w:r w:rsidRPr="008B206F">
              <w:rPr>
                <w:rFonts w:ascii="Times New Roman" w:eastAsia="Times New Roman" w:hAnsi="Times New Roman" w:cs="Times New Roman"/>
                <w:color w:val="000000"/>
                <w:sz w:val="18"/>
                <w:szCs w:val="18"/>
                <w:lang w:val="ru-RU"/>
              </w:rPr>
              <w:t>основу</w:t>
            </w:r>
            <w:r w:rsidRPr="008B206F">
              <w:rPr>
                <w:lang w:val="ru-RU"/>
              </w:rPr>
              <w:t xml:space="preserve"> </w:t>
            </w:r>
            <w:r w:rsidRPr="008B206F">
              <w:rPr>
                <w:rFonts w:ascii="Times New Roman" w:eastAsia="Times New Roman" w:hAnsi="Times New Roman" w:cs="Times New Roman"/>
                <w:color w:val="000000"/>
                <w:sz w:val="18"/>
                <w:szCs w:val="18"/>
                <w:lang w:val="ru-RU"/>
              </w:rPr>
              <w:t>брались</w:t>
            </w:r>
            <w:r w:rsidRPr="008B206F">
              <w:rPr>
                <w:lang w:val="ru-RU"/>
              </w:rPr>
              <w:t xml:space="preserve"> </w:t>
            </w:r>
            <w:r w:rsidRPr="008B206F">
              <w:rPr>
                <w:rFonts w:ascii="Times New Roman" w:eastAsia="Times New Roman" w:hAnsi="Times New Roman" w:cs="Times New Roman"/>
                <w:color w:val="000000"/>
                <w:sz w:val="18"/>
                <w:szCs w:val="18"/>
                <w:lang w:val="ru-RU"/>
              </w:rPr>
              <w:t>дані</w:t>
            </w:r>
            <w:r w:rsidRPr="008B206F">
              <w:rPr>
                <w:lang w:val="ru-RU"/>
              </w:rPr>
              <w:t xml:space="preserve"> </w:t>
            </w:r>
            <w:r w:rsidRPr="008B206F">
              <w:rPr>
                <w:rFonts w:ascii="Times New Roman" w:eastAsia="Times New Roman" w:hAnsi="Times New Roman" w:cs="Times New Roman"/>
                <w:color w:val="000000"/>
                <w:sz w:val="18"/>
                <w:szCs w:val="18"/>
                <w:lang w:val="ru-RU"/>
              </w:rPr>
              <w:t>про</w:t>
            </w:r>
            <w:r w:rsidRPr="008B206F">
              <w:rPr>
                <w:lang w:val="ru-RU"/>
              </w:rPr>
              <w:t xml:space="preserve"> </w:t>
            </w:r>
            <w:r w:rsidRPr="008B206F">
              <w:rPr>
                <w:rFonts w:ascii="Times New Roman" w:eastAsia="Times New Roman" w:hAnsi="Times New Roman" w:cs="Times New Roman"/>
                <w:color w:val="000000"/>
                <w:sz w:val="18"/>
                <w:szCs w:val="18"/>
                <w:lang w:val="ru-RU"/>
              </w:rPr>
              <w:t>проведення</w:t>
            </w:r>
            <w:r w:rsidRPr="008B206F">
              <w:rPr>
                <w:lang w:val="ru-RU"/>
              </w:rPr>
              <w:t xml:space="preserve"> </w:t>
            </w:r>
            <w:r w:rsidRPr="008B206F">
              <w:rPr>
                <w:rFonts w:ascii="Times New Roman" w:eastAsia="Times New Roman" w:hAnsi="Times New Roman" w:cs="Times New Roman"/>
                <w:color w:val="000000"/>
                <w:sz w:val="18"/>
                <w:szCs w:val="18"/>
                <w:lang w:val="ru-RU"/>
              </w:rPr>
              <w:t>управлінських</w:t>
            </w:r>
            <w:r w:rsidRPr="008B206F">
              <w:rPr>
                <w:lang w:val="ru-RU"/>
              </w:rPr>
              <w:t xml:space="preserve"> </w:t>
            </w:r>
            <w:r w:rsidRPr="008B206F">
              <w:rPr>
                <w:rFonts w:ascii="Times New Roman" w:eastAsia="Times New Roman" w:hAnsi="Times New Roman" w:cs="Times New Roman"/>
                <w:color w:val="000000"/>
                <w:sz w:val="18"/>
                <w:szCs w:val="18"/>
                <w:lang w:val="ru-RU"/>
              </w:rPr>
              <w:t>перевірок</w:t>
            </w:r>
            <w:r w:rsidRPr="008B206F">
              <w:rPr>
                <w:lang w:val="ru-RU"/>
              </w:rPr>
              <w:t xml:space="preserve"> </w:t>
            </w:r>
            <w:r w:rsidRPr="008B206F">
              <w:rPr>
                <w:rFonts w:ascii="Times New Roman" w:eastAsia="Times New Roman" w:hAnsi="Times New Roman" w:cs="Times New Roman"/>
                <w:color w:val="000000"/>
                <w:sz w:val="18"/>
                <w:szCs w:val="18"/>
                <w:lang w:val="ru-RU"/>
              </w:rPr>
              <w:t>2024</w:t>
            </w:r>
            <w:r w:rsidRPr="008B206F">
              <w:rPr>
                <w:lang w:val="ru-RU"/>
              </w:rPr>
              <w:t xml:space="preserve"> </w:t>
            </w:r>
            <w:r w:rsidRPr="008B206F">
              <w:rPr>
                <w:rFonts w:ascii="Times New Roman" w:eastAsia="Times New Roman" w:hAnsi="Times New Roman" w:cs="Times New Roman"/>
                <w:color w:val="000000"/>
                <w:sz w:val="18"/>
                <w:szCs w:val="18"/>
                <w:lang w:val="ru-RU"/>
              </w:rPr>
              <w:t>року,</w:t>
            </w:r>
            <w:r w:rsidRPr="008B206F">
              <w:rPr>
                <w:lang w:val="ru-RU"/>
              </w:rPr>
              <w:t xml:space="preserve"> </w:t>
            </w:r>
            <w:r w:rsidRPr="008B206F">
              <w:rPr>
                <w:rFonts w:ascii="Times New Roman" w:eastAsia="Times New Roman" w:hAnsi="Times New Roman" w:cs="Times New Roman"/>
                <w:color w:val="000000"/>
                <w:sz w:val="18"/>
                <w:szCs w:val="18"/>
                <w:lang w:val="ru-RU"/>
              </w:rPr>
              <w:t>коли</w:t>
            </w:r>
            <w:r w:rsidRPr="008B206F">
              <w:rPr>
                <w:lang w:val="ru-RU"/>
              </w:rPr>
              <w:t xml:space="preserve"> </w:t>
            </w:r>
            <w:r w:rsidRPr="008B206F">
              <w:rPr>
                <w:rFonts w:ascii="Times New Roman" w:eastAsia="Times New Roman" w:hAnsi="Times New Roman" w:cs="Times New Roman"/>
                <w:color w:val="000000"/>
                <w:sz w:val="18"/>
                <w:szCs w:val="18"/>
                <w:lang w:val="ru-RU"/>
              </w:rPr>
              <w:t>управлінські</w:t>
            </w:r>
            <w:r w:rsidRPr="008B206F">
              <w:rPr>
                <w:lang w:val="ru-RU"/>
              </w:rPr>
              <w:t xml:space="preserve"> </w:t>
            </w:r>
            <w:r w:rsidRPr="008B206F">
              <w:rPr>
                <w:rFonts w:ascii="Times New Roman" w:eastAsia="Times New Roman" w:hAnsi="Times New Roman" w:cs="Times New Roman"/>
                <w:color w:val="000000"/>
                <w:sz w:val="18"/>
                <w:szCs w:val="18"/>
                <w:lang w:val="ru-RU"/>
              </w:rPr>
              <w:t>перевірки</w:t>
            </w:r>
            <w:r w:rsidRPr="008B206F">
              <w:rPr>
                <w:lang w:val="ru-RU"/>
              </w:rPr>
              <w:t xml:space="preserve"> </w:t>
            </w:r>
            <w:r w:rsidRPr="008B206F">
              <w:rPr>
                <w:rFonts w:ascii="Times New Roman" w:eastAsia="Times New Roman" w:hAnsi="Times New Roman" w:cs="Times New Roman"/>
                <w:color w:val="000000"/>
                <w:sz w:val="18"/>
                <w:szCs w:val="18"/>
                <w:lang w:val="ru-RU"/>
              </w:rPr>
              <w:t>здійснювалися</w:t>
            </w:r>
            <w:r w:rsidRPr="008B206F">
              <w:rPr>
                <w:lang w:val="ru-RU"/>
              </w:rPr>
              <w:t xml:space="preserve"> </w:t>
            </w:r>
            <w:r w:rsidRPr="008B206F">
              <w:rPr>
                <w:rFonts w:ascii="Times New Roman" w:eastAsia="Times New Roman" w:hAnsi="Times New Roman" w:cs="Times New Roman"/>
                <w:color w:val="000000"/>
                <w:sz w:val="18"/>
                <w:szCs w:val="18"/>
                <w:lang w:val="ru-RU"/>
              </w:rPr>
              <w:t>лише</w:t>
            </w:r>
            <w:r w:rsidRPr="008B206F">
              <w:rPr>
                <w:lang w:val="ru-RU"/>
              </w:rPr>
              <w:t xml:space="preserve"> </w:t>
            </w:r>
            <w:r w:rsidRPr="008B206F">
              <w:rPr>
                <w:rFonts w:ascii="Times New Roman" w:eastAsia="Times New Roman" w:hAnsi="Times New Roman" w:cs="Times New Roman"/>
                <w:color w:val="000000"/>
                <w:sz w:val="18"/>
                <w:szCs w:val="18"/>
                <w:lang w:val="ru-RU"/>
              </w:rPr>
              <w:t>за</w:t>
            </w:r>
            <w:r w:rsidRPr="008B206F">
              <w:rPr>
                <w:lang w:val="ru-RU"/>
              </w:rPr>
              <w:t xml:space="preserve"> </w:t>
            </w:r>
            <w:r w:rsidRPr="008B206F">
              <w:rPr>
                <w:rFonts w:ascii="Times New Roman" w:eastAsia="Times New Roman" w:hAnsi="Times New Roman" w:cs="Times New Roman"/>
                <w:color w:val="000000"/>
                <w:sz w:val="18"/>
                <w:szCs w:val="18"/>
                <w:lang w:val="ru-RU"/>
              </w:rPr>
              <w:t>двома</w:t>
            </w:r>
            <w:r w:rsidRPr="008B206F">
              <w:rPr>
                <w:lang w:val="ru-RU"/>
              </w:rPr>
              <w:t xml:space="preserve"> </w:t>
            </w:r>
            <w:r w:rsidRPr="008B206F">
              <w:rPr>
                <w:rFonts w:ascii="Times New Roman" w:eastAsia="Times New Roman" w:hAnsi="Times New Roman" w:cs="Times New Roman"/>
                <w:color w:val="000000"/>
                <w:sz w:val="18"/>
                <w:szCs w:val="18"/>
                <w:lang w:val="ru-RU"/>
              </w:rPr>
              <w:t>програмами</w:t>
            </w:r>
            <w:r w:rsidRPr="008B206F">
              <w:rPr>
                <w:lang w:val="ru-RU"/>
              </w:rPr>
              <w:t xml:space="preserve"> </w:t>
            </w:r>
            <w:r>
              <w:rPr>
                <w:rFonts w:ascii="Times New Roman" w:eastAsia="Times New Roman" w:hAnsi="Times New Roman" w:cs="Times New Roman"/>
                <w:color w:val="000000"/>
                <w:sz w:val="18"/>
                <w:szCs w:val="18"/>
              </w:rPr>
              <w:t>Interreg</w:t>
            </w:r>
            <w:r w:rsidRPr="008B206F">
              <w:rPr>
                <w:lang w:val="ru-RU"/>
              </w:rPr>
              <w:t xml:space="preserve"> </w:t>
            </w:r>
            <w:r>
              <w:rPr>
                <w:rFonts w:ascii="Times New Roman" w:eastAsia="Times New Roman" w:hAnsi="Times New Roman" w:cs="Times New Roman"/>
                <w:color w:val="000000"/>
                <w:sz w:val="18"/>
                <w:szCs w:val="18"/>
              </w:rPr>
              <w:t>DANUBE</w:t>
            </w:r>
            <w:r w:rsidRPr="008B206F">
              <w:rPr>
                <w:lang w:val="ru-RU"/>
              </w:rPr>
              <w:t xml:space="preserve"> </w:t>
            </w:r>
            <w:r w:rsidRPr="008B206F">
              <w:rPr>
                <w:rFonts w:ascii="Times New Roman" w:eastAsia="Times New Roman" w:hAnsi="Times New Roman" w:cs="Times New Roman"/>
                <w:color w:val="000000"/>
                <w:sz w:val="18"/>
                <w:szCs w:val="18"/>
                <w:lang w:val="ru-RU"/>
              </w:rPr>
              <w:t>(Дунайська</w:t>
            </w:r>
            <w:r w:rsidRPr="008B206F">
              <w:rPr>
                <w:lang w:val="ru-RU"/>
              </w:rPr>
              <w:t xml:space="preserve"> </w:t>
            </w:r>
            <w:r w:rsidRPr="008B206F">
              <w:rPr>
                <w:rFonts w:ascii="Times New Roman" w:eastAsia="Times New Roman" w:hAnsi="Times New Roman" w:cs="Times New Roman"/>
                <w:color w:val="000000"/>
                <w:sz w:val="18"/>
                <w:szCs w:val="18"/>
                <w:lang w:val="ru-RU"/>
              </w:rPr>
              <w:t>регіональна),</w:t>
            </w:r>
            <w:r w:rsidRPr="008B206F">
              <w:rPr>
                <w:lang w:val="ru-RU"/>
              </w:rPr>
              <w:t xml:space="preserve"> </w:t>
            </w:r>
            <w:r>
              <w:rPr>
                <w:rFonts w:ascii="Times New Roman" w:eastAsia="Times New Roman" w:hAnsi="Times New Roman" w:cs="Times New Roman"/>
                <w:color w:val="000000"/>
                <w:sz w:val="18"/>
                <w:szCs w:val="18"/>
              </w:rPr>
              <w:t>Interreg</w:t>
            </w:r>
            <w:r w:rsidRPr="008B206F">
              <w:rPr>
                <w:lang w:val="ru-RU"/>
              </w:rPr>
              <w:t xml:space="preserve"> </w:t>
            </w:r>
            <w:r>
              <w:rPr>
                <w:rFonts w:ascii="Times New Roman" w:eastAsia="Times New Roman" w:hAnsi="Times New Roman" w:cs="Times New Roman"/>
                <w:color w:val="000000"/>
                <w:sz w:val="18"/>
                <w:szCs w:val="18"/>
              </w:rPr>
              <w:t>NEXT</w:t>
            </w:r>
            <w:r w:rsidRPr="008B206F">
              <w:rPr>
                <w:lang w:val="ru-RU"/>
              </w:rPr>
              <w:t xml:space="preserve"> </w:t>
            </w:r>
            <w:r>
              <w:rPr>
                <w:rFonts w:ascii="Times New Roman" w:eastAsia="Times New Roman" w:hAnsi="Times New Roman" w:cs="Times New Roman"/>
                <w:color w:val="000000"/>
                <w:sz w:val="18"/>
                <w:szCs w:val="18"/>
              </w:rPr>
              <w:t>Black</w:t>
            </w:r>
            <w:r w:rsidRPr="008B206F">
              <w:rPr>
                <w:lang w:val="ru-RU"/>
              </w:rPr>
              <w:t xml:space="preserve"> </w:t>
            </w:r>
            <w:r>
              <w:rPr>
                <w:rFonts w:ascii="Times New Roman" w:eastAsia="Times New Roman" w:hAnsi="Times New Roman" w:cs="Times New Roman"/>
                <w:color w:val="000000"/>
                <w:sz w:val="18"/>
                <w:szCs w:val="18"/>
              </w:rPr>
              <w:t>Sea</w:t>
            </w:r>
            <w:r w:rsidRPr="008B206F">
              <w:rPr>
                <w:lang w:val="ru-RU"/>
              </w:rPr>
              <w:t xml:space="preserve"> </w:t>
            </w:r>
            <w:r>
              <w:rPr>
                <w:rFonts w:ascii="Times New Roman" w:eastAsia="Times New Roman" w:hAnsi="Times New Roman" w:cs="Times New Roman"/>
                <w:color w:val="000000"/>
                <w:sz w:val="18"/>
                <w:szCs w:val="18"/>
              </w:rPr>
              <w:t>Basin</w:t>
            </w:r>
            <w:r w:rsidRPr="008B206F">
              <w:rPr>
                <w:lang w:val="ru-RU"/>
              </w:rPr>
              <w:t xml:space="preserve"> </w:t>
            </w:r>
            <w:r w:rsidRPr="008B206F">
              <w:rPr>
                <w:rFonts w:ascii="Times New Roman" w:eastAsia="Times New Roman" w:hAnsi="Times New Roman" w:cs="Times New Roman"/>
                <w:color w:val="000000"/>
                <w:sz w:val="18"/>
                <w:szCs w:val="18"/>
                <w:lang w:val="ru-RU"/>
              </w:rPr>
              <w:t>(Басейн</w:t>
            </w:r>
            <w:r w:rsidRPr="008B206F">
              <w:rPr>
                <w:lang w:val="ru-RU"/>
              </w:rPr>
              <w:t xml:space="preserve"> </w:t>
            </w:r>
            <w:r w:rsidRPr="008B206F">
              <w:rPr>
                <w:rFonts w:ascii="Times New Roman" w:eastAsia="Times New Roman" w:hAnsi="Times New Roman" w:cs="Times New Roman"/>
                <w:color w:val="000000"/>
                <w:sz w:val="18"/>
                <w:szCs w:val="18"/>
                <w:lang w:val="ru-RU"/>
              </w:rPr>
              <w:t>Чорного</w:t>
            </w:r>
            <w:r w:rsidRPr="008B206F">
              <w:rPr>
                <w:lang w:val="ru-RU"/>
              </w:rPr>
              <w:t xml:space="preserve"> </w:t>
            </w:r>
            <w:r w:rsidRPr="008B206F">
              <w:rPr>
                <w:rFonts w:ascii="Times New Roman" w:eastAsia="Times New Roman" w:hAnsi="Times New Roman" w:cs="Times New Roman"/>
                <w:color w:val="000000"/>
                <w:sz w:val="18"/>
                <w:szCs w:val="18"/>
                <w:lang w:val="ru-RU"/>
              </w:rPr>
              <w:t>моря).</w:t>
            </w:r>
            <w:r w:rsidRPr="008B206F">
              <w:rPr>
                <w:lang w:val="ru-RU"/>
              </w:rPr>
              <w:t xml:space="preserve"> </w:t>
            </w:r>
            <w:r w:rsidRPr="008B206F">
              <w:rPr>
                <w:rFonts w:ascii="Times New Roman" w:eastAsia="Times New Roman" w:hAnsi="Times New Roman" w:cs="Times New Roman"/>
                <w:color w:val="000000"/>
                <w:sz w:val="18"/>
                <w:szCs w:val="18"/>
                <w:lang w:val="ru-RU"/>
              </w:rPr>
              <w:t>Проте</w:t>
            </w:r>
            <w:r w:rsidRPr="008B206F">
              <w:rPr>
                <w:lang w:val="ru-RU"/>
              </w:rPr>
              <w:t xml:space="preserve"> </w:t>
            </w:r>
            <w:r w:rsidRPr="008B206F">
              <w:rPr>
                <w:rFonts w:ascii="Times New Roman" w:eastAsia="Times New Roman" w:hAnsi="Times New Roman" w:cs="Times New Roman"/>
                <w:color w:val="000000"/>
                <w:sz w:val="18"/>
                <w:szCs w:val="18"/>
                <w:lang w:val="ru-RU"/>
              </w:rPr>
              <w:t>у</w:t>
            </w:r>
            <w:r w:rsidRPr="008B206F">
              <w:rPr>
                <w:lang w:val="ru-RU"/>
              </w:rPr>
              <w:t xml:space="preserve"> </w:t>
            </w:r>
            <w:r w:rsidRPr="008B206F">
              <w:rPr>
                <w:rFonts w:ascii="Times New Roman" w:eastAsia="Times New Roman" w:hAnsi="Times New Roman" w:cs="Times New Roman"/>
                <w:color w:val="000000"/>
                <w:sz w:val="18"/>
                <w:szCs w:val="18"/>
                <w:lang w:val="ru-RU"/>
              </w:rPr>
              <w:t>2025</w:t>
            </w:r>
            <w:r w:rsidRPr="008B206F">
              <w:rPr>
                <w:lang w:val="ru-RU"/>
              </w:rPr>
              <w:t xml:space="preserve"> </w:t>
            </w:r>
            <w:r w:rsidRPr="008B206F">
              <w:rPr>
                <w:rFonts w:ascii="Times New Roman" w:eastAsia="Times New Roman" w:hAnsi="Times New Roman" w:cs="Times New Roman"/>
                <w:color w:val="000000"/>
                <w:sz w:val="18"/>
                <w:szCs w:val="18"/>
                <w:lang w:val="ru-RU"/>
              </w:rPr>
              <w:t>році</w:t>
            </w:r>
            <w:r w:rsidRPr="008B206F">
              <w:rPr>
                <w:lang w:val="ru-RU"/>
              </w:rPr>
              <w:t xml:space="preserve"> </w:t>
            </w:r>
            <w:r w:rsidRPr="008B206F">
              <w:rPr>
                <w:rFonts w:ascii="Times New Roman" w:eastAsia="Times New Roman" w:hAnsi="Times New Roman" w:cs="Times New Roman"/>
                <w:color w:val="000000"/>
                <w:sz w:val="18"/>
                <w:szCs w:val="18"/>
                <w:lang w:val="ru-RU"/>
              </w:rPr>
              <w:t>кількість</w:t>
            </w:r>
            <w:r w:rsidRPr="008B206F">
              <w:rPr>
                <w:lang w:val="ru-RU"/>
              </w:rPr>
              <w:t xml:space="preserve"> </w:t>
            </w:r>
            <w:r w:rsidRPr="008B206F">
              <w:rPr>
                <w:rFonts w:ascii="Times New Roman" w:eastAsia="Times New Roman" w:hAnsi="Times New Roman" w:cs="Times New Roman"/>
                <w:color w:val="000000"/>
                <w:sz w:val="18"/>
                <w:szCs w:val="18"/>
                <w:lang w:val="ru-RU"/>
              </w:rPr>
              <w:t>програм,</w:t>
            </w:r>
            <w:r w:rsidRPr="008B206F">
              <w:rPr>
                <w:lang w:val="ru-RU"/>
              </w:rPr>
              <w:t xml:space="preserve"> </w:t>
            </w:r>
            <w:r w:rsidRPr="008B206F">
              <w:rPr>
                <w:rFonts w:ascii="Times New Roman" w:eastAsia="Times New Roman" w:hAnsi="Times New Roman" w:cs="Times New Roman"/>
                <w:color w:val="000000"/>
                <w:sz w:val="18"/>
                <w:szCs w:val="18"/>
                <w:lang w:val="ru-RU"/>
              </w:rPr>
              <w:t>що</w:t>
            </w:r>
            <w:r w:rsidRPr="008B206F">
              <w:rPr>
                <w:lang w:val="ru-RU"/>
              </w:rPr>
              <w:t xml:space="preserve"> </w:t>
            </w:r>
            <w:r w:rsidRPr="008B206F">
              <w:rPr>
                <w:rFonts w:ascii="Times New Roman" w:eastAsia="Times New Roman" w:hAnsi="Times New Roman" w:cs="Times New Roman"/>
                <w:color w:val="000000"/>
                <w:sz w:val="18"/>
                <w:szCs w:val="18"/>
                <w:lang w:val="ru-RU"/>
              </w:rPr>
              <w:t>підлягали</w:t>
            </w:r>
            <w:r w:rsidRPr="008B206F">
              <w:rPr>
                <w:lang w:val="ru-RU"/>
              </w:rPr>
              <w:t xml:space="preserve"> </w:t>
            </w:r>
            <w:r w:rsidRPr="008B206F">
              <w:rPr>
                <w:rFonts w:ascii="Times New Roman" w:eastAsia="Times New Roman" w:hAnsi="Times New Roman" w:cs="Times New Roman"/>
                <w:color w:val="000000"/>
                <w:sz w:val="18"/>
                <w:szCs w:val="18"/>
                <w:lang w:val="ru-RU"/>
              </w:rPr>
              <w:t>контролю,</w:t>
            </w:r>
            <w:r w:rsidRPr="008B206F">
              <w:rPr>
                <w:lang w:val="ru-RU"/>
              </w:rPr>
              <w:t xml:space="preserve"> </w:t>
            </w:r>
            <w:r w:rsidRPr="008B206F">
              <w:rPr>
                <w:rFonts w:ascii="Times New Roman" w:eastAsia="Times New Roman" w:hAnsi="Times New Roman" w:cs="Times New Roman"/>
                <w:color w:val="000000"/>
                <w:sz w:val="18"/>
                <w:szCs w:val="18"/>
                <w:lang w:val="ru-RU"/>
              </w:rPr>
              <w:t>зросла</w:t>
            </w:r>
            <w:r w:rsidRPr="008B206F">
              <w:rPr>
                <w:lang w:val="ru-RU"/>
              </w:rPr>
              <w:t xml:space="preserve"> </w:t>
            </w:r>
            <w:r w:rsidRPr="008B206F">
              <w:rPr>
                <w:rFonts w:ascii="Times New Roman" w:eastAsia="Times New Roman" w:hAnsi="Times New Roman" w:cs="Times New Roman"/>
                <w:color w:val="000000"/>
                <w:sz w:val="18"/>
                <w:szCs w:val="18"/>
                <w:lang w:val="ru-RU"/>
              </w:rPr>
              <w:t>до</w:t>
            </w:r>
            <w:r w:rsidRPr="008B206F">
              <w:rPr>
                <w:lang w:val="ru-RU"/>
              </w:rPr>
              <w:t xml:space="preserve"> </w:t>
            </w:r>
            <w:r w:rsidRPr="008B206F">
              <w:rPr>
                <w:rFonts w:ascii="Times New Roman" w:eastAsia="Times New Roman" w:hAnsi="Times New Roman" w:cs="Times New Roman"/>
                <w:color w:val="000000"/>
                <w:sz w:val="18"/>
                <w:szCs w:val="18"/>
                <w:lang w:val="ru-RU"/>
              </w:rPr>
              <w:t>шести</w:t>
            </w:r>
            <w:r w:rsidRPr="008B206F">
              <w:rPr>
                <w:lang w:val="ru-RU"/>
              </w:rPr>
              <w:t xml:space="preserve"> </w:t>
            </w:r>
            <w:r w:rsidRPr="008B206F">
              <w:rPr>
                <w:rFonts w:ascii="Times New Roman" w:eastAsia="Times New Roman" w:hAnsi="Times New Roman" w:cs="Times New Roman"/>
                <w:color w:val="000000"/>
                <w:sz w:val="18"/>
                <w:szCs w:val="18"/>
                <w:lang w:val="ru-RU"/>
              </w:rPr>
              <w:t>(додались</w:t>
            </w:r>
            <w:r w:rsidRPr="008B206F">
              <w:rPr>
                <w:lang w:val="ru-RU"/>
              </w:rPr>
              <w:t xml:space="preserve"> </w:t>
            </w:r>
            <w:r>
              <w:rPr>
                <w:rFonts w:ascii="Times New Roman" w:eastAsia="Times New Roman" w:hAnsi="Times New Roman" w:cs="Times New Roman"/>
                <w:color w:val="000000"/>
                <w:sz w:val="18"/>
                <w:szCs w:val="18"/>
              </w:rPr>
              <w:t>Interreg</w:t>
            </w:r>
            <w:r w:rsidRPr="008B206F">
              <w:rPr>
                <w:lang w:val="ru-RU"/>
              </w:rPr>
              <w:t xml:space="preserve"> </w:t>
            </w:r>
            <w:r>
              <w:rPr>
                <w:rFonts w:ascii="Times New Roman" w:eastAsia="Times New Roman" w:hAnsi="Times New Roman" w:cs="Times New Roman"/>
                <w:color w:val="000000"/>
                <w:sz w:val="18"/>
                <w:szCs w:val="18"/>
              </w:rPr>
              <w:t>EUROPE</w:t>
            </w:r>
            <w:r w:rsidRPr="008B206F">
              <w:rPr>
                <w:rFonts w:ascii="Times New Roman" w:eastAsia="Times New Roman" w:hAnsi="Times New Roman" w:cs="Times New Roman"/>
                <w:color w:val="000000"/>
                <w:sz w:val="18"/>
                <w:szCs w:val="18"/>
                <w:lang w:val="ru-RU"/>
              </w:rPr>
              <w:t>,</w:t>
            </w:r>
            <w:r w:rsidRPr="008B206F">
              <w:rPr>
                <w:lang w:val="ru-RU"/>
              </w:rPr>
              <w:t xml:space="preserve"> </w:t>
            </w:r>
            <w:r>
              <w:rPr>
                <w:rFonts w:ascii="Times New Roman" w:eastAsia="Times New Roman" w:hAnsi="Times New Roman" w:cs="Times New Roman"/>
                <w:color w:val="000000"/>
                <w:sz w:val="18"/>
                <w:szCs w:val="18"/>
              </w:rPr>
              <w:t>Interreg</w:t>
            </w:r>
            <w:r w:rsidRPr="008B206F">
              <w:rPr>
                <w:lang w:val="ru-RU"/>
              </w:rPr>
              <w:t xml:space="preserve"> </w:t>
            </w:r>
            <w:r>
              <w:rPr>
                <w:rFonts w:ascii="Times New Roman" w:eastAsia="Times New Roman" w:hAnsi="Times New Roman" w:cs="Times New Roman"/>
                <w:color w:val="000000"/>
                <w:sz w:val="18"/>
                <w:szCs w:val="18"/>
              </w:rPr>
              <w:t>NEXT</w:t>
            </w:r>
            <w:r w:rsidRPr="008B206F">
              <w:rPr>
                <w:lang w:val="ru-RU"/>
              </w:rPr>
              <w:t xml:space="preserve"> </w:t>
            </w:r>
            <w:r w:rsidRPr="008B206F">
              <w:rPr>
                <w:rFonts w:ascii="Times New Roman" w:eastAsia="Times New Roman" w:hAnsi="Times New Roman" w:cs="Times New Roman"/>
                <w:color w:val="000000"/>
                <w:sz w:val="18"/>
                <w:szCs w:val="18"/>
                <w:lang w:val="ru-RU"/>
              </w:rPr>
              <w:t>«Польща</w:t>
            </w:r>
            <w:r w:rsidRPr="008B206F">
              <w:rPr>
                <w:lang w:val="ru-RU"/>
              </w:rPr>
              <w:t xml:space="preserve"> </w:t>
            </w:r>
            <w:r w:rsidRPr="008B206F">
              <w:rPr>
                <w:rFonts w:ascii="Times New Roman" w:eastAsia="Times New Roman" w:hAnsi="Times New Roman" w:cs="Times New Roman"/>
                <w:color w:val="000000"/>
                <w:sz w:val="18"/>
                <w:szCs w:val="18"/>
                <w:lang w:val="ru-RU"/>
              </w:rPr>
              <w:t>–</w:t>
            </w:r>
            <w:r w:rsidRPr="008B206F">
              <w:rPr>
                <w:lang w:val="ru-RU"/>
              </w:rPr>
              <w:t xml:space="preserve"> </w:t>
            </w:r>
            <w:r w:rsidRPr="008B206F">
              <w:rPr>
                <w:rFonts w:ascii="Times New Roman" w:eastAsia="Times New Roman" w:hAnsi="Times New Roman" w:cs="Times New Roman"/>
                <w:color w:val="000000"/>
                <w:sz w:val="18"/>
                <w:szCs w:val="18"/>
                <w:lang w:val="ru-RU"/>
              </w:rPr>
              <w:t>Україна»,</w:t>
            </w:r>
            <w:r w:rsidRPr="008B206F">
              <w:rPr>
                <w:lang w:val="ru-RU"/>
              </w:rPr>
              <w:t xml:space="preserve"> </w:t>
            </w:r>
            <w:r>
              <w:rPr>
                <w:rFonts w:ascii="Times New Roman" w:eastAsia="Times New Roman" w:hAnsi="Times New Roman" w:cs="Times New Roman"/>
                <w:color w:val="000000"/>
                <w:sz w:val="18"/>
                <w:szCs w:val="18"/>
              </w:rPr>
              <w:t>Interreg</w:t>
            </w:r>
            <w:r w:rsidRPr="008B206F">
              <w:rPr>
                <w:lang w:val="ru-RU"/>
              </w:rPr>
              <w:t xml:space="preserve"> </w:t>
            </w:r>
            <w:r>
              <w:rPr>
                <w:rFonts w:ascii="Times New Roman" w:eastAsia="Times New Roman" w:hAnsi="Times New Roman" w:cs="Times New Roman"/>
                <w:color w:val="000000"/>
                <w:sz w:val="18"/>
                <w:szCs w:val="18"/>
              </w:rPr>
              <w:t>NEXT</w:t>
            </w:r>
            <w:r w:rsidRPr="008B206F">
              <w:rPr>
                <w:lang w:val="ru-RU"/>
              </w:rPr>
              <w:t xml:space="preserve"> </w:t>
            </w:r>
            <w:r w:rsidRPr="008B206F">
              <w:rPr>
                <w:rFonts w:ascii="Times New Roman" w:eastAsia="Times New Roman" w:hAnsi="Times New Roman" w:cs="Times New Roman"/>
                <w:color w:val="000000"/>
                <w:sz w:val="18"/>
                <w:szCs w:val="18"/>
                <w:lang w:val="ru-RU"/>
              </w:rPr>
              <w:t>«Словаччина</w:t>
            </w:r>
            <w:r w:rsidRPr="008B206F">
              <w:rPr>
                <w:lang w:val="ru-RU"/>
              </w:rPr>
              <w:t xml:space="preserve"> </w:t>
            </w:r>
            <w:r w:rsidRPr="008B206F">
              <w:rPr>
                <w:rFonts w:ascii="Times New Roman" w:eastAsia="Times New Roman" w:hAnsi="Times New Roman" w:cs="Times New Roman"/>
                <w:color w:val="000000"/>
                <w:sz w:val="18"/>
                <w:szCs w:val="18"/>
                <w:lang w:val="ru-RU"/>
              </w:rPr>
              <w:t>–</w:t>
            </w:r>
            <w:r w:rsidRPr="008B206F">
              <w:rPr>
                <w:lang w:val="ru-RU"/>
              </w:rPr>
              <w:t xml:space="preserve"> </w:t>
            </w:r>
            <w:r w:rsidRPr="008B206F">
              <w:rPr>
                <w:rFonts w:ascii="Times New Roman" w:eastAsia="Times New Roman" w:hAnsi="Times New Roman" w:cs="Times New Roman"/>
                <w:color w:val="000000"/>
                <w:sz w:val="18"/>
                <w:szCs w:val="18"/>
                <w:lang w:val="ru-RU"/>
              </w:rPr>
              <w:t>Угорщина</w:t>
            </w:r>
            <w:r w:rsidRPr="008B206F">
              <w:rPr>
                <w:lang w:val="ru-RU"/>
              </w:rPr>
              <w:t xml:space="preserve"> </w:t>
            </w:r>
            <w:r w:rsidRPr="008B206F">
              <w:rPr>
                <w:rFonts w:ascii="Times New Roman" w:eastAsia="Times New Roman" w:hAnsi="Times New Roman" w:cs="Times New Roman"/>
                <w:color w:val="000000"/>
                <w:sz w:val="18"/>
                <w:szCs w:val="18"/>
                <w:lang w:val="ru-RU"/>
              </w:rPr>
              <w:t>–</w:t>
            </w:r>
            <w:r w:rsidRPr="008B206F">
              <w:rPr>
                <w:lang w:val="ru-RU"/>
              </w:rPr>
              <w:t xml:space="preserve"> </w:t>
            </w:r>
            <w:r w:rsidRPr="008B206F">
              <w:rPr>
                <w:rFonts w:ascii="Times New Roman" w:eastAsia="Times New Roman" w:hAnsi="Times New Roman" w:cs="Times New Roman"/>
                <w:color w:val="000000"/>
                <w:sz w:val="18"/>
                <w:szCs w:val="18"/>
                <w:lang w:val="ru-RU"/>
              </w:rPr>
              <w:t>Румунія</w:t>
            </w:r>
            <w:r w:rsidRPr="008B206F">
              <w:rPr>
                <w:lang w:val="ru-RU"/>
              </w:rPr>
              <w:t xml:space="preserve"> </w:t>
            </w:r>
            <w:r w:rsidRPr="008B206F">
              <w:rPr>
                <w:rFonts w:ascii="Times New Roman" w:eastAsia="Times New Roman" w:hAnsi="Times New Roman" w:cs="Times New Roman"/>
                <w:color w:val="000000"/>
                <w:sz w:val="18"/>
                <w:szCs w:val="18"/>
                <w:lang w:val="ru-RU"/>
              </w:rPr>
              <w:t>–</w:t>
            </w:r>
            <w:r w:rsidRPr="008B206F">
              <w:rPr>
                <w:lang w:val="ru-RU"/>
              </w:rPr>
              <w:t xml:space="preserve"> </w:t>
            </w:r>
            <w:r w:rsidRPr="008B206F">
              <w:rPr>
                <w:rFonts w:ascii="Times New Roman" w:eastAsia="Times New Roman" w:hAnsi="Times New Roman" w:cs="Times New Roman"/>
                <w:color w:val="000000"/>
                <w:sz w:val="18"/>
                <w:szCs w:val="18"/>
                <w:lang w:val="ru-RU"/>
              </w:rPr>
              <w:t>Україна»,</w:t>
            </w:r>
            <w:r w:rsidRPr="008B206F">
              <w:rPr>
                <w:lang w:val="ru-RU"/>
              </w:rPr>
              <w:t xml:space="preserve"> </w:t>
            </w:r>
            <w:r>
              <w:rPr>
                <w:rFonts w:ascii="Times New Roman" w:eastAsia="Times New Roman" w:hAnsi="Times New Roman" w:cs="Times New Roman"/>
                <w:color w:val="000000"/>
                <w:sz w:val="18"/>
                <w:szCs w:val="18"/>
              </w:rPr>
              <w:t>Interreg</w:t>
            </w:r>
            <w:r w:rsidRPr="008B206F">
              <w:rPr>
                <w:lang w:val="ru-RU"/>
              </w:rPr>
              <w:t xml:space="preserve"> </w:t>
            </w:r>
            <w:r>
              <w:rPr>
                <w:rFonts w:ascii="Times New Roman" w:eastAsia="Times New Roman" w:hAnsi="Times New Roman" w:cs="Times New Roman"/>
                <w:color w:val="000000"/>
                <w:sz w:val="18"/>
                <w:szCs w:val="18"/>
              </w:rPr>
              <w:t>NEXT</w:t>
            </w:r>
            <w:r w:rsidRPr="008B206F">
              <w:rPr>
                <w:lang w:val="ru-RU"/>
              </w:rPr>
              <w:t xml:space="preserve"> </w:t>
            </w:r>
            <w:r w:rsidRPr="008B206F">
              <w:rPr>
                <w:rFonts w:ascii="Times New Roman" w:eastAsia="Times New Roman" w:hAnsi="Times New Roman" w:cs="Times New Roman"/>
                <w:color w:val="000000"/>
                <w:sz w:val="18"/>
                <w:szCs w:val="18"/>
                <w:lang w:val="ru-RU"/>
              </w:rPr>
              <w:t>«Румунія</w:t>
            </w:r>
            <w:r w:rsidRPr="008B206F">
              <w:rPr>
                <w:lang w:val="ru-RU"/>
              </w:rPr>
              <w:t xml:space="preserve"> </w:t>
            </w:r>
            <w:r w:rsidRPr="008B206F">
              <w:rPr>
                <w:rFonts w:ascii="Times New Roman" w:eastAsia="Times New Roman" w:hAnsi="Times New Roman" w:cs="Times New Roman"/>
                <w:color w:val="000000"/>
                <w:sz w:val="18"/>
                <w:szCs w:val="18"/>
                <w:lang w:val="ru-RU"/>
              </w:rPr>
              <w:t>–</w:t>
            </w:r>
            <w:r w:rsidRPr="008B206F">
              <w:rPr>
                <w:lang w:val="ru-RU"/>
              </w:rPr>
              <w:t xml:space="preserve"> </w:t>
            </w:r>
            <w:r w:rsidRPr="008B206F">
              <w:rPr>
                <w:rFonts w:ascii="Times New Roman" w:eastAsia="Times New Roman" w:hAnsi="Times New Roman" w:cs="Times New Roman"/>
                <w:color w:val="000000"/>
                <w:sz w:val="18"/>
                <w:szCs w:val="18"/>
                <w:lang w:val="ru-RU"/>
              </w:rPr>
              <w:t>Україна»),</w:t>
            </w:r>
            <w:r w:rsidRPr="008B206F">
              <w:rPr>
                <w:lang w:val="ru-RU"/>
              </w:rPr>
              <w:t xml:space="preserve"> </w:t>
            </w:r>
            <w:r w:rsidRPr="008B206F">
              <w:rPr>
                <w:rFonts w:ascii="Times New Roman" w:eastAsia="Times New Roman" w:hAnsi="Times New Roman" w:cs="Times New Roman"/>
                <w:color w:val="000000"/>
                <w:sz w:val="18"/>
                <w:szCs w:val="18"/>
                <w:lang w:val="ru-RU"/>
              </w:rPr>
              <w:t>що</w:t>
            </w:r>
            <w:r w:rsidRPr="008B206F">
              <w:rPr>
                <w:lang w:val="ru-RU"/>
              </w:rPr>
              <w:t xml:space="preserve"> </w:t>
            </w:r>
            <w:r w:rsidRPr="008B206F">
              <w:rPr>
                <w:rFonts w:ascii="Times New Roman" w:eastAsia="Times New Roman" w:hAnsi="Times New Roman" w:cs="Times New Roman"/>
                <w:color w:val="000000"/>
                <w:sz w:val="18"/>
                <w:szCs w:val="18"/>
                <w:lang w:val="ru-RU"/>
              </w:rPr>
              <w:t>призвело</w:t>
            </w:r>
            <w:r w:rsidRPr="008B206F">
              <w:rPr>
                <w:lang w:val="ru-RU"/>
              </w:rPr>
              <w:t xml:space="preserve"> </w:t>
            </w:r>
            <w:r w:rsidRPr="008B206F">
              <w:rPr>
                <w:rFonts w:ascii="Times New Roman" w:eastAsia="Times New Roman" w:hAnsi="Times New Roman" w:cs="Times New Roman"/>
                <w:color w:val="000000"/>
                <w:sz w:val="18"/>
                <w:szCs w:val="18"/>
                <w:lang w:val="ru-RU"/>
              </w:rPr>
              <w:t>до</w:t>
            </w:r>
            <w:r w:rsidRPr="008B206F">
              <w:rPr>
                <w:lang w:val="ru-RU"/>
              </w:rPr>
              <w:t xml:space="preserve"> </w:t>
            </w:r>
            <w:r w:rsidRPr="008B206F">
              <w:rPr>
                <w:rFonts w:ascii="Times New Roman" w:eastAsia="Times New Roman" w:hAnsi="Times New Roman" w:cs="Times New Roman"/>
                <w:color w:val="000000"/>
                <w:sz w:val="18"/>
                <w:szCs w:val="18"/>
                <w:lang w:val="ru-RU"/>
              </w:rPr>
              <w:t>суттєвого</w:t>
            </w:r>
            <w:r w:rsidRPr="008B206F">
              <w:rPr>
                <w:lang w:val="ru-RU"/>
              </w:rPr>
              <w:t xml:space="preserve"> </w:t>
            </w:r>
            <w:r w:rsidRPr="008B206F">
              <w:rPr>
                <w:rFonts w:ascii="Times New Roman" w:eastAsia="Times New Roman" w:hAnsi="Times New Roman" w:cs="Times New Roman"/>
                <w:color w:val="000000"/>
                <w:sz w:val="18"/>
                <w:szCs w:val="18"/>
                <w:lang w:val="ru-RU"/>
              </w:rPr>
              <w:t>збільшення</w:t>
            </w:r>
            <w:r w:rsidRPr="008B206F">
              <w:rPr>
                <w:lang w:val="ru-RU"/>
              </w:rPr>
              <w:t xml:space="preserve"> </w:t>
            </w:r>
            <w:r w:rsidRPr="008B206F">
              <w:rPr>
                <w:rFonts w:ascii="Times New Roman" w:eastAsia="Times New Roman" w:hAnsi="Times New Roman" w:cs="Times New Roman"/>
                <w:color w:val="000000"/>
                <w:sz w:val="18"/>
                <w:szCs w:val="18"/>
                <w:lang w:val="ru-RU"/>
              </w:rPr>
              <w:t>обсягу</w:t>
            </w:r>
            <w:r w:rsidRPr="008B206F">
              <w:rPr>
                <w:lang w:val="ru-RU"/>
              </w:rPr>
              <w:t xml:space="preserve"> </w:t>
            </w:r>
            <w:r w:rsidRPr="008B206F">
              <w:rPr>
                <w:rFonts w:ascii="Times New Roman" w:eastAsia="Times New Roman" w:hAnsi="Times New Roman" w:cs="Times New Roman"/>
                <w:color w:val="000000"/>
                <w:sz w:val="18"/>
                <w:szCs w:val="18"/>
                <w:lang w:val="ru-RU"/>
              </w:rPr>
              <w:t>управлінських</w:t>
            </w:r>
            <w:r w:rsidRPr="008B206F">
              <w:rPr>
                <w:lang w:val="ru-RU"/>
              </w:rPr>
              <w:t xml:space="preserve"> </w:t>
            </w:r>
            <w:r w:rsidRPr="008B206F">
              <w:rPr>
                <w:rFonts w:ascii="Times New Roman" w:eastAsia="Times New Roman" w:hAnsi="Times New Roman" w:cs="Times New Roman"/>
                <w:color w:val="000000"/>
                <w:sz w:val="18"/>
                <w:szCs w:val="18"/>
                <w:lang w:val="ru-RU"/>
              </w:rPr>
              <w:t>перевірок</w:t>
            </w:r>
            <w:r w:rsidRPr="008B206F">
              <w:rPr>
                <w:lang w:val="ru-RU"/>
              </w:rPr>
              <w:t xml:space="preserve"> </w:t>
            </w:r>
            <w:r w:rsidRPr="008B206F">
              <w:rPr>
                <w:rFonts w:ascii="Times New Roman" w:eastAsia="Times New Roman" w:hAnsi="Times New Roman" w:cs="Times New Roman"/>
                <w:color w:val="000000"/>
                <w:sz w:val="18"/>
                <w:szCs w:val="18"/>
                <w:lang w:val="ru-RU"/>
              </w:rPr>
              <w:t>та</w:t>
            </w:r>
            <w:r w:rsidRPr="008B206F">
              <w:rPr>
                <w:lang w:val="ru-RU"/>
              </w:rPr>
              <w:t xml:space="preserve"> </w:t>
            </w:r>
            <w:r w:rsidRPr="008B206F">
              <w:rPr>
                <w:rFonts w:ascii="Times New Roman" w:eastAsia="Times New Roman" w:hAnsi="Times New Roman" w:cs="Times New Roman"/>
                <w:color w:val="000000"/>
                <w:sz w:val="18"/>
                <w:szCs w:val="18"/>
                <w:lang w:val="ru-RU"/>
              </w:rPr>
              <w:t>кількості</w:t>
            </w:r>
            <w:r w:rsidRPr="008B206F">
              <w:rPr>
                <w:lang w:val="ru-RU"/>
              </w:rPr>
              <w:t xml:space="preserve"> </w:t>
            </w:r>
            <w:r w:rsidRPr="008B206F">
              <w:rPr>
                <w:rFonts w:ascii="Times New Roman" w:eastAsia="Times New Roman" w:hAnsi="Times New Roman" w:cs="Times New Roman"/>
                <w:color w:val="000000"/>
                <w:sz w:val="18"/>
                <w:szCs w:val="18"/>
                <w:lang w:val="ru-RU"/>
              </w:rPr>
              <w:t>виданих</w:t>
            </w:r>
            <w:r w:rsidRPr="008B206F">
              <w:rPr>
                <w:lang w:val="ru-RU"/>
              </w:rPr>
              <w:t xml:space="preserve"> </w:t>
            </w:r>
            <w:r w:rsidRPr="008B206F">
              <w:rPr>
                <w:rFonts w:ascii="Times New Roman" w:eastAsia="Times New Roman" w:hAnsi="Times New Roman" w:cs="Times New Roman"/>
                <w:color w:val="000000"/>
                <w:sz w:val="18"/>
                <w:szCs w:val="18"/>
                <w:lang w:val="ru-RU"/>
              </w:rPr>
              <w:t>сертифікатів</w:t>
            </w:r>
            <w:r w:rsidRPr="008B206F">
              <w:rPr>
                <w:lang w:val="ru-RU"/>
              </w:rPr>
              <w:t xml:space="preserve"> </w:t>
            </w:r>
            <w:r w:rsidRPr="008B206F">
              <w:rPr>
                <w:rFonts w:ascii="Times New Roman" w:eastAsia="Times New Roman" w:hAnsi="Times New Roman" w:cs="Times New Roman"/>
                <w:color w:val="000000"/>
                <w:sz w:val="18"/>
                <w:szCs w:val="18"/>
                <w:lang w:val="ru-RU"/>
              </w:rPr>
              <w:t>контролю</w:t>
            </w:r>
            <w:r w:rsidRPr="008B206F">
              <w:rPr>
                <w:lang w:val="ru-RU"/>
              </w:rPr>
              <w:t xml:space="preserve"> </w:t>
            </w:r>
            <w:r w:rsidRPr="008B206F">
              <w:rPr>
                <w:rFonts w:ascii="Times New Roman" w:eastAsia="Times New Roman" w:hAnsi="Times New Roman" w:cs="Times New Roman"/>
                <w:color w:val="000000"/>
                <w:sz w:val="18"/>
                <w:szCs w:val="18"/>
                <w:lang w:val="ru-RU"/>
              </w:rPr>
              <w:t>та/або</w:t>
            </w:r>
            <w:r w:rsidRPr="008B206F">
              <w:rPr>
                <w:lang w:val="ru-RU"/>
              </w:rPr>
              <w:t xml:space="preserve"> </w:t>
            </w:r>
            <w:r w:rsidRPr="008B206F">
              <w:rPr>
                <w:rFonts w:ascii="Times New Roman" w:eastAsia="Times New Roman" w:hAnsi="Times New Roman" w:cs="Times New Roman"/>
                <w:color w:val="000000"/>
                <w:sz w:val="18"/>
                <w:szCs w:val="18"/>
                <w:lang w:val="ru-RU"/>
              </w:rPr>
              <w:t>чек-листів.</w:t>
            </w:r>
            <w:r w:rsidRPr="008B206F">
              <w:rPr>
                <w:lang w:val="ru-RU"/>
              </w:rPr>
              <w:t xml:space="preserve"> </w:t>
            </w:r>
          </w:p>
        </w:tc>
      </w:tr>
      <w:tr w:rsidR="00180762" w:rsidRPr="00A61701">
        <w:trPr>
          <w:trHeight w:hRule="exact" w:val="666"/>
        </w:trPr>
        <w:tc>
          <w:tcPr>
            <w:tcW w:w="15720" w:type="dxa"/>
            <w:gridSpan w:val="5"/>
            <w:tcBorders>
              <w:left w:val="single" w:sz="8" w:space="0" w:color="000000"/>
              <w:right w:val="single" w:sz="8" w:space="0" w:color="000000"/>
            </w:tcBorders>
            <w:tcMar>
              <w:left w:w="34" w:type="dxa"/>
              <w:right w:w="34" w:type="dxa"/>
            </w:tcMar>
            <w:vAlign w:val="center"/>
          </w:tcPr>
          <w:p w:rsidR="00180762" w:rsidRPr="008B206F" w:rsidRDefault="008B206F">
            <w:pPr>
              <w:spacing w:before="15" w:after="15" w:line="238" w:lineRule="auto"/>
              <w:ind w:left="30" w:right="30"/>
              <w:jc w:val="both"/>
              <w:rPr>
                <w:sz w:val="18"/>
                <w:szCs w:val="18"/>
                <w:lang w:val="ru-RU"/>
              </w:rPr>
            </w:pPr>
            <w:r w:rsidRPr="008B206F">
              <w:rPr>
                <w:rFonts w:ascii="Times New Roman" w:eastAsia="Times New Roman" w:hAnsi="Times New Roman" w:cs="Times New Roman"/>
                <w:color w:val="000000"/>
                <w:sz w:val="18"/>
                <w:szCs w:val="18"/>
                <w:lang w:val="ru-RU"/>
              </w:rPr>
              <w:t>«Частка</w:t>
            </w:r>
            <w:r w:rsidRPr="008B206F">
              <w:rPr>
                <w:lang w:val="ru-RU"/>
              </w:rPr>
              <w:t xml:space="preserve"> </w:t>
            </w:r>
            <w:r w:rsidRPr="008B206F">
              <w:rPr>
                <w:rFonts w:ascii="Times New Roman" w:eastAsia="Times New Roman" w:hAnsi="Times New Roman" w:cs="Times New Roman"/>
                <w:color w:val="000000"/>
                <w:sz w:val="18"/>
                <w:szCs w:val="18"/>
                <w:lang w:val="ru-RU"/>
              </w:rPr>
              <w:t>жінок</w:t>
            </w:r>
            <w:r w:rsidRPr="008B206F">
              <w:rPr>
                <w:lang w:val="ru-RU"/>
              </w:rPr>
              <w:t xml:space="preserve"> </w:t>
            </w:r>
            <w:r w:rsidRPr="008B206F">
              <w:rPr>
                <w:rFonts w:ascii="Times New Roman" w:eastAsia="Times New Roman" w:hAnsi="Times New Roman" w:cs="Times New Roman"/>
                <w:color w:val="000000"/>
                <w:sz w:val="18"/>
                <w:szCs w:val="18"/>
                <w:lang w:val="ru-RU"/>
              </w:rPr>
              <w:t>на</w:t>
            </w:r>
            <w:r w:rsidRPr="008B206F">
              <w:rPr>
                <w:lang w:val="ru-RU"/>
              </w:rPr>
              <w:t xml:space="preserve"> </w:t>
            </w:r>
            <w:r w:rsidRPr="008B206F">
              <w:rPr>
                <w:rFonts w:ascii="Times New Roman" w:eastAsia="Times New Roman" w:hAnsi="Times New Roman" w:cs="Times New Roman"/>
                <w:color w:val="000000"/>
                <w:sz w:val="18"/>
                <w:szCs w:val="18"/>
                <w:lang w:val="ru-RU"/>
              </w:rPr>
              <w:t>державній</w:t>
            </w:r>
            <w:r w:rsidRPr="008B206F">
              <w:rPr>
                <w:lang w:val="ru-RU"/>
              </w:rPr>
              <w:t xml:space="preserve"> </w:t>
            </w:r>
            <w:r w:rsidRPr="008B206F">
              <w:rPr>
                <w:rFonts w:ascii="Times New Roman" w:eastAsia="Times New Roman" w:hAnsi="Times New Roman" w:cs="Times New Roman"/>
                <w:color w:val="000000"/>
                <w:sz w:val="18"/>
                <w:szCs w:val="18"/>
                <w:lang w:val="ru-RU"/>
              </w:rPr>
              <w:t>службі</w:t>
            </w:r>
            <w:r w:rsidRPr="008B206F">
              <w:rPr>
                <w:lang w:val="ru-RU"/>
              </w:rPr>
              <w:t xml:space="preserve"> </w:t>
            </w:r>
            <w:r w:rsidRPr="008B206F">
              <w:rPr>
                <w:rFonts w:ascii="Times New Roman" w:eastAsia="Times New Roman" w:hAnsi="Times New Roman" w:cs="Times New Roman"/>
                <w:color w:val="000000"/>
                <w:sz w:val="18"/>
                <w:szCs w:val="18"/>
                <w:lang w:val="ru-RU"/>
              </w:rPr>
              <w:t>категорії</w:t>
            </w:r>
            <w:r w:rsidRPr="008B206F">
              <w:rPr>
                <w:lang w:val="ru-RU"/>
              </w:rPr>
              <w:t xml:space="preserve"> </w:t>
            </w:r>
            <w:r w:rsidRPr="008B206F">
              <w:rPr>
                <w:rFonts w:ascii="Times New Roman" w:eastAsia="Times New Roman" w:hAnsi="Times New Roman" w:cs="Times New Roman"/>
                <w:color w:val="000000"/>
                <w:sz w:val="18"/>
                <w:szCs w:val="18"/>
                <w:lang w:val="ru-RU"/>
              </w:rPr>
              <w:t>(усього),</w:t>
            </w:r>
            <w:r w:rsidRPr="008B206F">
              <w:rPr>
                <w:lang w:val="ru-RU"/>
              </w:rPr>
              <w:t xml:space="preserve"> </w:t>
            </w:r>
            <w:r w:rsidRPr="008B206F">
              <w:rPr>
                <w:rFonts w:ascii="Times New Roman" w:eastAsia="Times New Roman" w:hAnsi="Times New Roman" w:cs="Times New Roman"/>
                <w:color w:val="000000"/>
                <w:sz w:val="18"/>
                <w:szCs w:val="18"/>
                <w:lang w:val="ru-RU"/>
              </w:rPr>
              <w:t>у</w:t>
            </w:r>
            <w:r w:rsidRPr="008B206F">
              <w:rPr>
                <w:lang w:val="ru-RU"/>
              </w:rPr>
              <w:t xml:space="preserve"> </w:t>
            </w:r>
            <w:r w:rsidRPr="008B206F">
              <w:rPr>
                <w:rFonts w:ascii="Times New Roman" w:eastAsia="Times New Roman" w:hAnsi="Times New Roman" w:cs="Times New Roman"/>
                <w:color w:val="000000"/>
                <w:sz w:val="18"/>
                <w:szCs w:val="18"/>
                <w:lang w:val="ru-RU"/>
              </w:rPr>
              <w:t>тому</w:t>
            </w:r>
            <w:r w:rsidRPr="008B206F">
              <w:rPr>
                <w:lang w:val="ru-RU"/>
              </w:rPr>
              <w:t xml:space="preserve"> </w:t>
            </w:r>
            <w:r w:rsidRPr="008B206F">
              <w:rPr>
                <w:rFonts w:ascii="Times New Roman" w:eastAsia="Times New Roman" w:hAnsi="Times New Roman" w:cs="Times New Roman"/>
                <w:color w:val="000000"/>
                <w:sz w:val="18"/>
                <w:szCs w:val="18"/>
                <w:lang w:val="ru-RU"/>
              </w:rPr>
              <w:t>числі</w:t>
            </w:r>
            <w:r w:rsidRPr="008B206F">
              <w:rPr>
                <w:lang w:val="ru-RU"/>
              </w:rPr>
              <w:t xml:space="preserve"> </w:t>
            </w:r>
            <w:r w:rsidRPr="008B206F">
              <w:rPr>
                <w:rFonts w:ascii="Times New Roman" w:eastAsia="Times New Roman" w:hAnsi="Times New Roman" w:cs="Times New Roman"/>
                <w:color w:val="000000"/>
                <w:sz w:val="18"/>
                <w:szCs w:val="18"/>
                <w:lang w:val="ru-RU"/>
              </w:rPr>
              <w:t>у</w:t>
            </w:r>
            <w:r w:rsidRPr="008B206F">
              <w:rPr>
                <w:lang w:val="ru-RU"/>
              </w:rPr>
              <w:t xml:space="preserve"> </w:t>
            </w:r>
            <w:r w:rsidRPr="008B206F">
              <w:rPr>
                <w:rFonts w:ascii="Times New Roman" w:eastAsia="Times New Roman" w:hAnsi="Times New Roman" w:cs="Times New Roman"/>
                <w:color w:val="000000"/>
                <w:sz w:val="18"/>
                <w:szCs w:val="18"/>
                <w:lang w:val="ru-RU"/>
              </w:rPr>
              <w:t>розрізі</w:t>
            </w:r>
            <w:r w:rsidRPr="008B206F">
              <w:rPr>
                <w:lang w:val="ru-RU"/>
              </w:rPr>
              <w:t xml:space="preserve"> </w:t>
            </w:r>
            <w:r w:rsidRPr="008B206F">
              <w:rPr>
                <w:rFonts w:ascii="Times New Roman" w:eastAsia="Times New Roman" w:hAnsi="Times New Roman" w:cs="Times New Roman"/>
                <w:color w:val="000000"/>
                <w:sz w:val="18"/>
                <w:szCs w:val="18"/>
                <w:lang w:val="ru-RU"/>
              </w:rPr>
              <w:t>категорії</w:t>
            </w:r>
            <w:r w:rsidRPr="008B206F">
              <w:rPr>
                <w:lang w:val="ru-RU"/>
              </w:rPr>
              <w:t xml:space="preserve"> </w:t>
            </w:r>
            <w:r w:rsidRPr="008B206F">
              <w:rPr>
                <w:rFonts w:ascii="Times New Roman" w:eastAsia="Times New Roman" w:hAnsi="Times New Roman" w:cs="Times New Roman"/>
                <w:color w:val="000000"/>
                <w:sz w:val="18"/>
                <w:szCs w:val="18"/>
                <w:lang w:val="ru-RU"/>
              </w:rPr>
              <w:t>посад</w:t>
            </w:r>
            <w:r w:rsidRPr="008B206F">
              <w:rPr>
                <w:lang w:val="ru-RU"/>
              </w:rPr>
              <w:t xml:space="preserve"> </w:t>
            </w:r>
            <w:r w:rsidRPr="008B206F">
              <w:rPr>
                <w:rFonts w:ascii="Times New Roman" w:eastAsia="Times New Roman" w:hAnsi="Times New Roman" w:cs="Times New Roman"/>
                <w:color w:val="000000"/>
                <w:sz w:val="18"/>
                <w:szCs w:val="18"/>
                <w:lang w:val="ru-RU"/>
              </w:rPr>
              <w:t>Б</w:t>
            </w:r>
            <w:r w:rsidRPr="008B206F">
              <w:rPr>
                <w:lang w:val="ru-RU"/>
              </w:rPr>
              <w:t xml:space="preserve"> </w:t>
            </w:r>
            <w:r w:rsidRPr="008B206F">
              <w:rPr>
                <w:rFonts w:ascii="Times New Roman" w:eastAsia="Times New Roman" w:hAnsi="Times New Roman" w:cs="Times New Roman"/>
                <w:color w:val="000000"/>
                <w:sz w:val="18"/>
                <w:szCs w:val="18"/>
                <w:lang w:val="ru-RU"/>
              </w:rPr>
              <w:t>та</w:t>
            </w:r>
            <w:r w:rsidRPr="008B206F">
              <w:rPr>
                <w:lang w:val="ru-RU"/>
              </w:rPr>
              <w:t xml:space="preserve"> </w:t>
            </w:r>
            <w:r w:rsidRPr="008B206F">
              <w:rPr>
                <w:rFonts w:ascii="Times New Roman" w:eastAsia="Times New Roman" w:hAnsi="Times New Roman" w:cs="Times New Roman"/>
                <w:color w:val="000000"/>
                <w:sz w:val="18"/>
                <w:szCs w:val="18"/>
                <w:lang w:val="ru-RU"/>
              </w:rPr>
              <w:t>В»</w:t>
            </w:r>
            <w:r w:rsidRPr="008B206F">
              <w:rPr>
                <w:lang w:val="ru-RU"/>
              </w:rPr>
              <w:t xml:space="preserve"> </w:t>
            </w:r>
            <w:r w:rsidRPr="008B206F">
              <w:rPr>
                <w:rFonts w:ascii="Times New Roman" w:eastAsia="Times New Roman" w:hAnsi="Times New Roman" w:cs="Times New Roman"/>
                <w:color w:val="000000"/>
                <w:sz w:val="18"/>
                <w:szCs w:val="18"/>
                <w:lang w:val="ru-RU"/>
              </w:rPr>
              <w:t>розбіжність</w:t>
            </w:r>
            <w:r w:rsidRPr="008B206F">
              <w:rPr>
                <w:lang w:val="ru-RU"/>
              </w:rPr>
              <w:t xml:space="preserve"> </w:t>
            </w:r>
            <w:r w:rsidRPr="008B206F">
              <w:rPr>
                <w:rFonts w:ascii="Times New Roman" w:eastAsia="Times New Roman" w:hAnsi="Times New Roman" w:cs="Times New Roman"/>
                <w:color w:val="000000"/>
                <w:sz w:val="18"/>
                <w:szCs w:val="18"/>
                <w:lang w:val="ru-RU"/>
              </w:rPr>
              <w:t>факту</w:t>
            </w:r>
            <w:r w:rsidRPr="008B206F">
              <w:rPr>
                <w:lang w:val="ru-RU"/>
              </w:rPr>
              <w:t xml:space="preserve"> </w:t>
            </w:r>
            <w:r w:rsidRPr="008B206F">
              <w:rPr>
                <w:rFonts w:ascii="Times New Roman" w:eastAsia="Times New Roman" w:hAnsi="Times New Roman" w:cs="Times New Roman"/>
                <w:color w:val="000000"/>
                <w:sz w:val="18"/>
                <w:szCs w:val="18"/>
                <w:lang w:val="ru-RU"/>
              </w:rPr>
              <w:t>від</w:t>
            </w:r>
            <w:r w:rsidRPr="008B206F">
              <w:rPr>
                <w:lang w:val="ru-RU"/>
              </w:rPr>
              <w:t xml:space="preserve"> </w:t>
            </w:r>
            <w:r w:rsidRPr="008B206F">
              <w:rPr>
                <w:rFonts w:ascii="Times New Roman" w:eastAsia="Times New Roman" w:hAnsi="Times New Roman" w:cs="Times New Roman"/>
                <w:color w:val="000000"/>
                <w:sz w:val="18"/>
                <w:szCs w:val="18"/>
                <w:lang w:val="ru-RU"/>
              </w:rPr>
              <w:t>плану</w:t>
            </w:r>
            <w:r w:rsidRPr="008B206F">
              <w:rPr>
                <w:lang w:val="ru-RU"/>
              </w:rPr>
              <w:t xml:space="preserve"> </w:t>
            </w:r>
            <w:r w:rsidRPr="008B206F">
              <w:rPr>
                <w:rFonts w:ascii="Times New Roman" w:eastAsia="Times New Roman" w:hAnsi="Times New Roman" w:cs="Times New Roman"/>
                <w:color w:val="000000"/>
                <w:sz w:val="18"/>
                <w:szCs w:val="18"/>
                <w:lang w:val="ru-RU"/>
              </w:rPr>
              <w:t>зі</w:t>
            </w:r>
            <w:r w:rsidRPr="008B206F">
              <w:rPr>
                <w:lang w:val="ru-RU"/>
              </w:rPr>
              <w:t xml:space="preserve"> </w:t>
            </w:r>
            <w:r w:rsidRPr="008B206F">
              <w:rPr>
                <w:rFonts w:ascii="Times New Roman" w:eastAsia="Times New Roman" w:hAnsi="Times New Roman" w:cs="Times New Roman"/>
                <w:color w:val="000000"/>
                <w:sz w:val="18"/>
                <w:szCs w:val="18"/>
                <w:lang w:val="ru-RU"/>
              </w:rPr>
              <w:t>змінами</w:t>
            </w:r>
            <w:r w:rsidRPr="008B206F">
              <w:rPr>
                <w:lang w:val="ru-RU"/>
              </w:rPr>
              <w:t xml:space="preserve"> </w:t>
            </w:r>
            <w:r w:rsidRPr="008B206F">
              <w:rPr>
                <w:rFonts w:ascii="Times New Roman" w:eastAsia="Times New Roman" w:hAnsi="Times New Roman" w:cs="Times New Roman"/>
                <w:color w:val="000000"/>
                <w:sz w:val="18"/>
                <w:szCs w:val="18"/>
                <w:lang w:val="ru-RU"/>
              </w:rPr>
              <w:t>показників</w:t>
            </w:r>
            <w:r w:rsidRPr="008B206F">
              <w:rPr>
                <w:lang w:val="ru-RU"/>
              </w:rPr>
              <w:t xml:space="preserve"> </w:t>
            </w:r>
            <w:r w:rsidRPr="008B206F">
              <w:rPr>
                <w:rFonts w:ascii="Times New Roman" w:eastAsia="Times New Roman" w:hAnsi="Times New Roman" w:cs="Times New Roman"/>
                <w:color w:val="000000"/>
                <w:sz w:val="18"/>
                <w:szCs w:val="18"/>
                <w:lang w:val="ru-RU"/>
              </w:rPr>
              <w:t>пояснюється</w:t>
            </w:r>
            <w:r w:rsidRPr="008B206F">
              <w:rPr>
                <w:lang w:val="ru-RU"/>
              </w:rPr>
              <w:t xml:space="preserve"> </w:t>
            </w:r>
            <w:r w:rsidRPr="008B206F">
              <w:rPr>
                <w:rFonts w:ascii="Times New Roman" w:eastAsia="Times New Roman" w:hAnsi="Times New Roman" w:cs="Times New Roman"/>
                <w:color w:val="000000"/>
                <w:sz w:val="18"/>
                <w:szCs w:val="18"/>
                <w:lang w:val="ru-RU"/>
              </w:rPr>
              <w:t>тим,</w:t>
            </w:r>
            <w:r w:rsidRPr="008B206F">
              <w:rPr>
                <w:lang w:val="ru-RU"/>
              </w:rPr>
              <w:t xml:space="preserve"> </w:t>
            </w:r>
            <w:r w:rsidRPr="008B206F">
              <w:rPr>
                <w:rFonts w:ascii="Times New Roman" w:eastAsia="Times New Roman" w:hAnsi="Times New Roman" w:cs="Times New Roman"/>
                <w:color w:val="000000"/>
                <w:sz w:val="18"/>
                <w:szCs w:val="18"/>
                <w:lang w:val="ru-RU"/>
              </w:rPr>
              <w:t>що</w:t>
            </w:r>
            <w:r w:rsidRPr="008B206F">
              <w:rPr>
                <w:lang w:val="ru-RU"/>
              </w:rPr>
              <w:t xml:space="preserve"> </w:t>
            </w:r>
            <w:r w:rsidRPr="008B206F">
              <w:rPr>
                <w:rFonts w:ascii="Times New Roman" w:eastAsia="Times New Roman" w:hAnsi="Times New Roman" w:cs="Times New Roman"/>
                <w:color w:val="000000"/>
                <w:sz w:val="18"/>
                <w:szCs w:val="18"/>
                <w:lang w:val="ru-RU"/>
              </w:rPr>
              <w:t>плановий</w:t>
            </w:r>
            <w:r w:rsidRPr="008B206F">
              <w:rPr>
                <w:lang w:val="ru-RU"/>
              </w:rPr>
              <w:t xml:space="preserve"> </w:t>
            </w:r>
            <w:r w:rsidRPr="008B206F">
              <w:rPr>
                <w:rFonts w:ascii="Times New Roman" w:eastAsia="Times New Roman" w:hAnsi="Times New Roman" w:cs="Times New Roman"/>
                <w:color w:val="000000"/>
                <w:sz w:val="18"/>
                <w:szCs w:val="18"/>
                <w:lang w:val="ru-RU"/>
              </w:rPr>
              <w:t>розрахунок</w:t>
            </w:r>
            <w:r w:rsidRPr="008B206F">
              <w:rPr>
                <w:lang w:val="ru-RU"/>
              </w:rPr>
              <w:t xml:space="preserve"> </w:t>
            </w:r>
            <w:r w:rsidRPr="008B206F">
              <w:rPr>
                <w:rFonts w:ascii="Times New Roman" w:eastAsia="Times New Roman" w:hAnsi="Times New Roman" w:cs="Times New Roman"/>
                <w:color w:val="000000"/>
                <w:sz w:val="18"/>
                <w:szCs w:val="18"/>
                <w:lang w:val="ru-RU"/>
              </w:rPr>
              <w:t>зроблений</w:t>
            </w:r>
            <w:r w:rsidRPr="008B206F">
              <w:rPr>
                <w:lang w:val="ru-RU"/>
              </w:rPr>
              <w:t xml:space="preserve"> </w:t>
            </w:r>
            <w:r w:rsidRPr="008B206F">
              <w:rPr>
                <w:rFonts w:ascii="Times New Roman" w:eastAsia="Times New Roman" w:hAnsi="Times New Roman" w:cs="Times New Roman"/>
                <w:color w:val="000000"/>
                <w:sz w:val="18"/>
                <w:szCs w:val="18"/>
                <w:lang w:val="ru-RU"/>
              </w:rPr>
              <w:t>виходячи</w:t>
            </w:r>
            <w:r w:rsidRPr="008B206F">
              <w:rPr>
                <w:lang w:val="ru-RU"/>
              </w:rPr>
              <w:t xml:space="preserve"> </w:t>
            </w:r>
            <w:r w:rsidRPr="008B206F">
              <w:rPr>
                <w:rFonts w:ascii="Times New Roman" w:eastAsia="Times New Roman" w:hAnsi="Times New Roman" w:cs="Times New Roman"/>
                <w:color w:val="000000"/>
                <w:sz w:val="18"/>
                <w:szCs w:val="18"/>
                <w:lang w:val="ru-RU"/>
              </w:rPr>
              <w:t>з</w:t>
            </w:r>
            <w:r w:rsidRPr="008B206F">
              <w:rPr>
                <w:lang w:val="ru-RU"/>
              </w:rPr>
              <w:t xml:space="preserve"> </w:t>
            </w:r>
            <w:r w:rsidRPr="008B206F">
              <w:rPr>
                <w:rFonts w:ascii="Times New Roman" w:eastAsia="Times New Roman" w:hAnsi="Times New Roman" w:cs="Times New Roman"/>
                <w:color w:val="000000"/>
                <w:sz w:val="18"/>
                <w:szCs w:val="18"/>
                <w:lang w:val="ru-RU"/>
              </w:rPr>
              <w:t>фактичної</w:t>
            </w:r>
            <w:r w:rsidRPr="008B206F">
              <w:rPr>
                <w:lang w:val="ru-RU"/>
              </w:rPr>
              <w:t xml:space="preserve"> </w:t>
            </w:r>
            <w:r w:rsidRPr="008B206F">
              <w:rPr>
                <w:rFonts w:ascii="Times New Roman" w:eastAsia="Times New Roman" w:hAnsi="Times New Roman" w:cs="Times New Roman"/>
                <w:color w:val="000000"/>
                <w:sz w:val="18"/>
                <w:szCs w:val="18"/>
                <w:lang w:val="ru-RU"/>
              </w:rPr>
              <w:t>чисельності</w:t>
            </w:r>
            <w:r w:rsidRPr="008B206F">
              <w:rPr>
                <w:lang w:val="ru-RU"/>
              </w:rPr>
              <w:t xml:space="preserve"> </w:t>
            </w:r>
            <w:r w:rsidRPr="008B206F">
              <w:rPr>
                <w:rFonts w:ascii="Times New Roman" w:eastAsia="Times New Roman" w:hAnsi="Times New Roman" w:cs="Times New Roman"/>
                <w:color w:val="000000"/>
                <w:sz w:val="18"/>
                <w:szCs w:val="18"/>
                <w:lang w:val="ru-RU"/>
              </w:rPr>
              <w:t>державних</w:t>
            </w:r>
            <w:r w:rsidRPr="008B206F">
              <w:rPr>
                <w:lang w:val="ru-RU"/>
              </w:rPr>
              <w:t xml:space="preserve"> </w:t>
            </w:r>
            <w:r w:rsidRPr="008B206F">
              <w:rPr>
                <w:rFonts w:ascii="Times New Roman" w:eastAsia="Times New Roman" w:hAnsi="Times New Roman" w:cs="Times New Roman"/>
                <w:color w:val="000000"/>
                <w:sz w:val="18"/>
                <w:szCs w:val="18"/>
                <w:lang w:val="ru-RU"/>
              </w:rPr>
              <w:t>службовців</w:t>
            </w:r>
            <w:r w:rsidRPr="008B206F">
              <w:rPr>
                <w:lang w:val="ru-RU"/>
              </w:rPr>
              <w:t xml:space="preserve"> </w:t>
            </w:r>
            <w:r w:rsidRPr="008B206F">
              <w:rPr>
                <w:rFonts w:ascii="Times New Roman" w:eastAsia="Times New Roman" w:hAnsi="Times New Roman" w:cs="Times New Roman"/>
                <w:color w:val="000000"/>
                <w:sz w:val="18"/>
                <w:szCs w:val="18"/>
                <w:lang w:val="ru-RU"/>
              </w:rPr>
              <w:t>станом</w:t>
            </w:r>
            <w:r w:rsidRPr="008B206F">
              <w:rPr>
                <w:lang w:val="ru-RU"/>
              </w:rPr>
              <w:t xml:space="preserve"> </w:t>
            </w:r>
            <w:r w:rsidRPr="008B206F">
              <w:rPr>
                <w:rFonts w:ascii="Times New Roman" w:eastAsia="Times New Roman" w:hAnsi="Times New Roman" w:cs="Times New Roman"/>
                <w:color w:val="000000"/>
                <w:sz w:val="18"/>
                <w:szCs w:val="18"/>
                <w:lang w:val="ru-RU"/>
              </w:rPr>
              <w:t>на</w:t>
            </w:r>
            <w:r w:rsidRPr="008B206F">
              <w:rPr>
                <w:lang w:val="ru-RU"/>
              </w:rPr>
              <w:t xml:space="preserve"> </w:t>
            </w:r>
            <w:r w:rsidRPr="008B206F">
              <w:rPr>
                <w:rFonts w:ascii="Times New Roman" w:eastAsia="Times New Roman" w:hAnsi="Times New Roman" w:cs="Times New Roman"/>
                <w:color w:val="000000"/>
                <w:sz w:val="18"/>
                <w:szCs w:val="18"/>
                <w:lang w:val="ru-RU"/>
              </w:rPr>
              <w:t>01.01.2025,</w:t>
            </w:r>
            <w:r w:rsidRPr="008B206F">
              <w:rPr>
                <w:lang w:val="ru-RU"/>
              </w:rPr>
              <w:t xml:space="preserve"> </w:t>
            </w:r>
            <w:r w:rsidRPr="008B206F">
              <w:rPr>
                <w:rFonts w:ascii="Times New Roman" w:eastAsia="Times New Roman" w:hAnsi="Times New Roman" w:cs="Times New Roman"/>
                <w:color w:val="000000"/>
                <w:sz w:val="18"/>
                <w:szCs w:val="18"/>
                <w:lang w:val="ru-RU"/>
              </w:rPr>
              <w:t>а</w:t>
            </w:r>
            <w:r w:rsidRPr="008B206F">
              <w:rPr>
                <w:lang w:val="ru-RU"/>
              </w:rPr>
              <w:t xml:space="preserve"> </w:t>
            </w:r>
            <w:r w:rsidRPr="008B206F">
              <w:rPr>
                <w:rFonts w:ascii="Times New Roman" w:eastAsia="Times New Roman" w:hAnsi="Times New Roman" w:cs="Times New Roman"/>
                <w:color w:val="000000"/>
                <w:sz w:val="18"/>
                <w:szCs w:val="18"/>
                <w:lang w:val="ru-RU"/>
              </w:rPr>
              <w:t>розрахунок</w:t>
            </w:r>
            <w:r w:rsidRPr="008B206F">
              <w:rPr>
                <w:lang w:val="ru-RU"/>
              </w:rPr>
              <w:t xml:space="preserve"> </w:t>
            </w:r>
            <w:r w:rsidRPr="008B206F">
              <w:rPr>
                <w:rFonts w:ascii="Times New Roman" w:eastAsia="Times New Roman" w:hAnsi="Times New Roman" w:cs="Times New Roman"/>
                <w:color w:val="000000"/>
                <w:sz w:val="18"/>
                <w:szCs w:val="18"/>
                <w:lang w:val="ru-RU"/>
              </w:rPr>
              <w:t>виконання</w:t>
            </w:r>
            <w:r w:rsidRPr="008B206F">
              <w:rPr>
                <w:lang w:val="ru-RU"/>
              </w:rPr>
              <w:t xml:space="preserve"> </w:t>
            </w:r>
            <w:r w:rsidRPr="008B206F">
              <w:rPr>
                <w:rFonts w:ascii="Times New Roman" w:eastAsia="Times New Roman" w:hAnsi="Times New Roman" w:cs="Times New Roman"/>
                <w:color w:val="000000"/>
                <w:sz w:val="18"/>
                <w:szCs w:val="18"/>
                <w:lang w:val="ru-RU"/>
              </w:rPr>
              <w:t>зазначеного</w:t>
            </w:r>
            <w:r w:rsidRPr="008B206F">
              <w:rPr>
                <w:lang w:val="ru-RU"/>
              </w:rPr>
              <w:t xml:space="preserve"> </w:t>
            </w:r>
            <w:r w:rsidRPr="008B206F">
              <w:rPr>
                <w:rFonts w:ascii="Times New Roman" w:eastAsia="Times New Roman" w:hAnsi="Times New Roman" w:cs="Times New Roman"/>
                <w:color w:val="000000"/>
                <w:sz w:val="18"/>
                <w:szCs w:val="18"/>
                <w:lang w:val="ru-RU"/>
              </w:rPr>
              <w:t>показника</w:t>
            </w:r>
            <w:r w:rsidRPr="008B206F">
              <w:rPr>
                <w:lang w:val="ru-RU"/>
              </w:rPr>
              <w:t xml:space="preserve"> </w:t>
            </w:r>
            <w:r w:rsidRPr="008B206F">
              <w:rPr>
                <w:rFonts w:ascii="Times New Roman" w:eastAsia="Times New Roman" w:hAnsi="Times New Roman" w:cs="Times New Roman"/>
                <w:color w:val="000000"/>
                <w:sz w:val="18"/>
                <w:szCs w:val="18"/>
                <w:lang w:val="ru-RU"/>
              </w:rPr>
              <w:t>виходячи</w:t>
            </w:r>
            <w:r w:rsidRPr="008B206F">
              <w:rPr>
                <w:lang w:val="ru-RU"/>
              </w:rPr>
              <w:t xml:space="preserve"> </w:t>
            </w:r>
            <w:r w:rsidRPr="008B206F">
              <w:rPr>
                <w:rFonts w:ascii="Times New Roman" w:eastAsia="Times New Roman" w:hAnsi="Times New Roman" w:cs="Times New Roman"/>
                <w:color w:val="000000"/>
                <w:sz w:val="18"/>
                <w:szCs w:val="18"/>
                <w:lang w:val="ru-RU"/>
              </w:rPr>
              <w:t>з</w:t>
            </w:r>
            <w:r w:rsidRPr="008B206F">
              <w:rPr>
                <w:lang w:val="ru-RU"/>
              </w:rPr>
              <w:t xml:space="preserve"> </w:t>
            </w:r>
            <w:r w:rsidRPr="008B206F">
              <w:rPr>
                <w:rFonts w:ascii="Times New Roman" w:eastAsia="Times New Roman" w:hAnsi="Times New Roman" w:cs="Times New Roman"/>
                <w:color w:val="000000"/>
                <w:sz w:val="18"/>
                <w:szCs w:val="18"/>
                <w:lang w:val="ru-RU"/>
              </w:rPr>
              <w:t>фактичної</w:t>
            </w:r>
            <w:r w:rsidRPr="008B206F">
              <w:rPr>
                <w:lang w:val="ru-RU"/>
              </w:rPr>
              <w:t xml:space="preserve"> </w:t>
            </w:r>
            <w:r w:rsidRPr="008B206F">
              <w:rPr>
                <w:rFonts w:ascii="Times New Roman" w:eastAsia="Times New Roman" w:hAnsi="Times New Roman" w:cs="Times New Roman"/>
                <w:color w:val="000000"/>
                <w:sz w:val="18"/>
                <w:szCs w:val="18"/>
                <w:lang w:val="ru-RU"/>
              </w:rPr>
              <w:t>чисельності</w:t>
            </w:r>
            <w:r w:rsidRPr="008B206F">
              <w:rPr>
                <w:lang w:val="ru-RU"/>
              </w:rPr>
              <w:t xml:space="preserve"> </w:t>
            </w:r>
            <w:r w:rsidRPr="008B206F">
              <w:rPr>
                <w:rFonts w:ascii="Times New Roman" w:eastAsia="Times New Roman" w:hAnsi="Times New Roman" w:cs="Times New Roman"/>
                <w:color w:val="000000"/>
                <w:sz w:val="18"/>
                <w:szCs w:val="18"/>
                <w:lang w:val="ru-RU"/>
              </w:rPr>
              <w:t>державних</w:t>
            </w:r>
            <w:r w:rsidRPr="008B206F">
              <w:rPr>
                <w:lang w:val="ru-RU"/>
              </w:rPr>
              <w:t xml:space="preserve"> </w:t>
            </w:r>
            <w:r w:rsidRPr="008B206F">
              <w:rPr>
                <w:rFonts w:ascii="Times New Roman" w:eastAsia="Times New Roman" w:hAnsi="Times New Roman" w:cs="Times New Roman"/>
                <w:color w:val="000000"/>
                <w:sz w:val="18"/>
                <w:szCs w:val="18"/>
                <w:lang w:val="ru-RU"/>
              </w:rPr>
              <w:t>службовців</w:t>
            </w:r>
            <w:r w:rsidRPr="008B206F">
              <w:rPr>
                <w:lang w:val="ru-RU"/>
              </w:rPr>
              <w:t xml:space="preserve"> </w:t>
            </w:r>
            <w:r w:rsidRPr="008B206F">
              <w:rPr>
                <w:rFonts w:ascii="Times New Roman" w:eastAsia="Times New Roman" w:hAnsi="Times New Roman" w:cs="Times New Roman"/>
                <w:color w:val="000000"/>
                <w:sz w:val="18"/>
                <w:szCs w:val="18"/>
                <w:lang w:val="ru-RU"/>
              </w:rPr>
              <w:t>станом</w:t>
            </w:r>
            <w:r w:rsidRPr="008B206F">
              <w:rPr>
                <w:lang w:val="ru-RU"/>
              </w:rPr>
              <w:t xml:space="preserve"> </w:t>
            </w:r>
            <w:r w:rsidRPr="008B206F">
              <w:rPr>
                <w:rFonts w:ascii="Times New Roman" w:eastAsia="Times New Roman" w:hAnsi="Times New Roman" w:cs="Times New Roman"/>
                <w:color w:val="000000"/>
                <w:sz w:val="18"/>
                <w:szCs w:val="18"/>
                <w:lang w:val="ru-RU"/>
              </w:rPr>
              <w:t>на</w:t>
            </w:r>
            <w:r w:rsidRPr="008B206F">
              <w:rPr>
                <w:lang w:val="ru-RU"/>
              </w:rPr>
              <w:t xml:space="preserve"> </w:t>
            </w:r>
            <w:r w:rsidRPr="008B206F">
              <w:rPr>
                <w:rFonts w:ascii="Times New Roman" w:eastAsia="Times New Roman" w:hAnsi="Times New Roman" w:cs="Times New Roman"/>
                <w:color w:val="000000"/>
                <w:sz w:val="18"/>
                <w:szCs w:val="18"/>
                <w:lang w:val="ru-RU"/>
              </w:rPr>
              <w:t>01.01.2026.</w:t>
            </w:r>
            <w:r w:rsidRPr="008B206F">
              <w:rPr>
                <w:lang w:val="ru-RU"/>
              </w:rPr>
              <w:t xml:space="preserve"> </w:t>
            </w:r>
          </w:p>
        </w:tc>
      </w:tr>
      <w:tr w:rsidR="00180762" w:rsidRPr="00A61701">
        <w:trPr>
          <w:trHeight w:hRule="exact" w:val="267"/>
        </w:trPr>
        <w:tc>
          <w:tcPr>
            <w:tcW w:w="15720" w:type="dxa"/>
            <w:gridSpan w:val="5"/>
            <w:tcBorders>
              <w:top w:val="single" w:sz="8" w:space="0" w:color="000000"/>
              <w:left w:val="single" w:sz="8" w:space="0" w:color="000000"/>
              <w:bottom w:val="single" w:sz="8" w:space="0" w:color="000000"/>
              <w:right w:val="single" w:sz="8" w:space="0" w:color="000000"/>
            </w:tcBorders>
            <w:tcMar>
              <w:left w:w="34" w:type="dxa"/>
              <w:right w:w="34" w:type="dxa"/>
            </w:tcMar>
            <w:vAlign w:val="center"/>
          </w:tcPr>
          <w:p w:rsidR="00180762" w:rsidRPr="008B206F" w:rsidRDefault="008B206F">
            <w:pPr>
              <w:spacing w:before="15" w:after="15" w:line="238" w:lineRule="auto"/>
              <w:ind w:left="30" w:right="30"/>
              <w:rPr>
                <w:sz w:val="18"/>
                <w:szCs w:val="18"/>
                <w:lang w:val="ru-RU"/>
              </w:rPr>
            </w:pPr>
            <w:r w:rsidRPr="008B206F">
              <w:rPr>
                <w:rFonts w:ascii="Times New Roman" w:eastAsia="Times New Roman" w:hAnsi="Times New Roman" w:cs="Times New Roman"/>
                <w:b/>
                <w:color w:val="000000"/>
                <w:sz w:val="18"/>
                <w:szCs w:val="18"/>
                <w:lang w:val="ru-RU"/>
              </w:rPr>
              <w:t>Результативні показники, які характеризують виконання бюджетної програми в цілому:</w:t>
            </w:r>
          </w:p>
        </w:tc>
      </w:tr>
      <w:tr w:rsidR="00180762" w:rsidRPr="00A61701">
        <w:trPr>
          <w:trHeight w:hRule="exact" w:val="557"/>
        </w:trPr>
        <w:tc>
          <w:tcPr>
            <w:tcW w:w="1504" w:type="dxa"/>
          </w:tcPr>
          <w:p w:rsidR="00180762" w:rsidRPr="008B206F" w:rsidRDefault="00180762">
            <w:pPr>
              <w:spacing w:after="0" w:line="0" w:lineRule="auto"/>
              <w:rPr>
                <w:sz w:val="1"/>
                <w:szCs w:val="1"/>
                <w:lang w:val="ru-RU"/>
              </w:rPr>
            </w:pPr>
          </w:p>
        </w:tc>
        <w:tc>
          <w:tcPr>
            <w:tcW w:w="4594" w:type="dxa"/>
          </w:tcPr>
          <w:p w:rsidR="00180762" w:rsidRPr="008B206F" w:rsidRDefault="00180762">
            <w:pPr>
              <w:spacing w:after="0" w:line="0" w:lineRule="auto"/>
              <w:rPr>
                <w:sz w:val="1"/>
                <w:szCs w:val="1"/>
                <w:lang w:val="ru-RU"/>
              </w:rPr>
            </w:pPr>
          </w:p>
        </w:tc>
        <w:tc>
          <w:tcPr>
            <w:tcW w:w="3205" w:type="dxa"/>
          </w:tcPr>
          <w:p w:rsidR="00180762" w:rsidRPr="008B206F" w:rsidRDefault="00180762">
            <w:pPr>
              <w:spacing w:after="0" w:line="0" w:lineRule="auto"/>
              <w:rPr>
                <w:sz w:val="1"/>
                <w:szCs w:val="1"/>
                <w:lang w:val="ru-RU"/>
              </w:rPr>
            </w:pPr>
          </w:p>
        </w:tc>
        <w:tc>
          <w:tcPr>
            <w:tcW w:w="4906" w:type="dxa"/>
          </w:tcPr>
          <w:p w:rsidR="00180762" w:rsidRPr="008B206F" w:rsidRDefault="00180762">
            <w:pPr>
              <w:spacing w:after="0" w:line="0" w:lineRule="auto"/>
              <w:rPr>
                <w:sz w:val="1"/>
                <w:szCs w:val="1"/>
                <w:lang w:val="ru-RU"/>
              </w:rPr>
            </w:pPr>
          </w:p>
        </w:tc>
        <w:tc>
          <w:tcPr>
            <w:tcW w:w="1504" w:type="dxa"/>
          </w:tcPr>
          <w:p w:rsidR="00180762" w:rsidRPr="008B206F" w:rsidRDefault="00180762">
            <w:pPr>
              <w:spacing w:after="0" w:line="0" w:lineRule="auto"/>
              <w:rPr>
                <w:sz w:val="1"/>
                <w:szCs w:val="1"/>
                <w:lang w:val="ru-RU"/>
              </w:rPr>
            </w:pPr>
          </w:p>
        </w:tc>
      </w:tr>
      <w:tr w:rsidR="00180762">
        <w:trPr>
          <w:trHeight w:hRule="exact" w:val="142"/>
        </w:trPr>
        <w:tc>
          <w:tcPr>
            <w:tcW w:w="1517" w:type="dxa"/>
            <w:tcBorders>
              <w:top w:val="single" w:sz="8" w:space="0" w:color="D3D3D3"/>
            </w:tcBorders>
            <w:tcMar>
              <w:left w:w="34" w:type="dxa"/>
              <w:right w:w="34" w:type="dxa"/>
            </w:tcMar>
            <w:vAlign w:val="center"/>
          </w:tcPr>
          <w:p w:rsidR="00180762" w:rsidRDefault="008B206F">
            <w:pPr>
              <w:spacing w:before="15" w:after="15" w:line="238" w:lineRule="auto"/>
              <w:ind w:left="30" w:right="30"/>
              <w:jc w:val="center"/>
              <w:rPr>
                <w:sz w:val="10"/>
                <w:szCs w:val="10"/>
              </w:rPr>
            </w:pPr>
            <w:r>
              <w:rPr>
                <w:rFonts w:ascii="Times New Roman" w:eastAsia="Times New Roman" w:hAnsi="Times New Roman" w:cs="Times New Roman"/>
                <w:color w:val="C0C0C0"/>
                <w:sz w:val="10"/>
                <w:szCs w:val="10"/>
              </w:rPr>
              <w:t>44403</w:t>
            </w:r>
          </w:p>
        </w:tc>
        <w:tc>
          <w:tcPr>
            <w:tcW w:w="4607" w:type="dxa"/>
            <w:tcBorders>
              <w:top w:val="single" w:sz="8" w:space="0" w:color="D3D3D3"/>
            </w:tcBorders>
            <w:tcMar>
              <w:left w:w="34" w:type="dxa"/>
              <w:right w:w="34" w:type="dxa"/>
            </w:tcMar>
            <w:vAlign w:val="center"/>
          </w:tcPr>
          <w:p w:rsidR="00180762" w:rsidRDefault="008B206F">
            <w:pPr>
              <w:spacing w:before="15" w:after="15" w:line="238" w:lineRule="auto"/>
              <w:ind w:left="30" w:right="30"/>
              <w:jc w:val="center"/>
              <w:rPr>
                <w:sz w:val="10"/>
                <w:szCs w:val="10"/>
              </w:rPr>
            </w:pPr>
            <w:r>
              <w:rPr>
                <w:rFonts w:ascii="Times New Roman" w:eastAsia="Times New Roman" w:hAnsi="Times New Roman" w:cs="Times New Roman"/>
                <w:color w:val="C0C0C0"/>
                <w:sz w:val="10"/>
                <w:szCs w:val="10"/>
              </w:rPr>
              <w:t>19-03-2026 15:03:47</w:t>
            </w:r>
          </w:p>
        </w:tc>
        <w:tc>
          <w:tcPr>
            <w:tcW w:w="3218" w:type="dxa"/>
            <w:tcBorders>
              <w:top w:val="single" w:sz="8" w:space="0" w:color="D3D3D3"/>
            </w:tcBorders>
            <w:tcMar>
              <w:left w:w="34" w:type="dxa"/>
              <w:right w:w="34" w:type="dxa"/>
            </w:tcMar>
            <w:vAlign w:val="center"/>
          </w:tcPr>
          <w:p w:rsidR="00180762" w:rsidRDefault="008B206F">
            <w:pPr>
              <w:spacing w:before="15" w:after="15" w:line="238" w:lineRule="auto"/>
              <w:ind w:left="30" w:right="30"/>
              <w:jc w:val="center"/>
              <w:rPr>
                <w:sz w:val="10"/>
                <w:szCs w:val="10"/>
              </w:rPr>
            </w:pPr>
            <w:r>
              <w:rPr>
                <w:rFonts w:ascii="Times New Roman" w:eastAsia="Times New Roman" w:hAnsi="Times New Roman" w:cs="Times New Roman"/>
                <w:color w:val="C0C0C0"/>
                <w:sz w:val="10"/>
                <w:szCs w:val="10"/>
                <w:u w:val="single"/>
              </w:rPr>
              <w:t>АІС "ГРК"</w:t>
            </w:r>
          </w:p>
        </w:tc>
        <w:tc>
          <w:tcPr>
            <w:tcW w:w="4919" w:type="dxa"/>
            <w:tcBorders>
              <w:top w:val="single" w:sz="8" w:space="0" w:color="D3D3D3"/>
            </w:tcBorders>
            <w:tcMar>
              <w:left w:w="34" w:type="dxa"/>
              <w:right w:w="34" w:type="dxa"/>
            </w:tcMar>
            <w:vAlign w:val="center"/>
          </w:tcPr>
          <w:p w:rsidR="00180762" w:rsidRDefault="008B206F">
            <w:pPr>
              <w:spacing w:before="15" w:after="15" w:line="238" w:lineRule="auto"/>
              <w:ind w:left="30" w:right="30"/>
              <w:rPr>
                <w:sz w:val="10"/>
                <w:szCs w:val="10"/>
              </w:rPr>
            </w:pPr>
            <w:r>
              <w:rPr>
                <w:rFonts w:ascii="Times New Roman" w:eastAsia="Times New Roman" w:hAnsi="Times New Roman" w:cs="Times New Roman"/>
                <w:color w:val="C0C0C0"/>
                <w:sz w:val="10"/>
                <w:szCs w:val="10"/>
              </w:rPr>
              <w:t>12a8ac05-d46d-4be1-a98d-3b18de34ac08</w:t>
            </w:r>
          </w:p>
        </w:tc>
        <w:tc>
          <w:tcPr>
            <w:tcW w:w="1517" w:type="dxa"/>
            <w:tcBorders>
              <w:top w:val="single" w:sz="8" w:space="0" w:color="D3D3D3"/>
            </w:tcBorders>
            <w:tcMar>
              <w:left w:w="34" w:type="dxa"/>
              <w:right w:w="34" w:type="dxa"/>
            </w:tcMar>
            <w:vAlign w:val="center"/>
          </w:tcPr>
          <w:p w:rsidR="00180762" w:rsidRDefault="008B206F">
            <w:pPr>
              <w:spacing w:before="15" w:after="15" w:line="238" w:lineRule="auto"/>
              <w:ind w:left="30" w:right="30"/>
              <w:jc w:val="center"/>
              <w:rPr>
                <w:sz w:val="10"/>
                <w:szCs w:val="10"/>
              </w:rPr>
            </w:pPr>
            <w:r>
              <w:rPr>
                <w:rFonts w:ascii="Times New Roman" w:eastAsia="Times New Roman" w:hAnsi="Times New Roman" w:cs="Times New Roman"/>
                <w:color w:val="C0C0C0"/>
                <w:sz w:val="10"/>
                <w:szCs w:val="10"/>
              </w:rPr>
              <w:t>9 з 25</w:t>
            </w:r>
          </w:p>
        </w:tc>
      </w:tr>
    </w:tbl>
    <w:p w:rsidR="00180762" w:rsidRDefault="008B206F">
      <w:pPr>
        <w:rPr>
          <w:sz w:val="0"/>
          <w:szCs w:val="0"/>
        </w:rPr>
      </w:pPr>
      <w:r>
        <w:br w:type="page"/>
      </w:r>
    </w:p>
    <w:p w:rsidR="00180762" w:rsidRDefault="00180762">
      <w:pPr>
        <w:sectPr w:rsidR="00180762">
          <w:pgSz w:w="16840" w:h="11907" w:orient="landscape"/>
          <w:pgMar w:top="1060" w:right="567" w:bottom="530" w:left="567" w:header="304" w:footer="304" w:gutter="0"/>
          <w:cols w:space="720"/>
        </w:sectPr>
      </w:pPr>
    </w:p>
    <w:tbl>
      <w:tblPr>
        <w:tblW w:w="0" w:type="auto"/>
        <w:tblCellMar>
          <w:left w:w="0" w:type="dxa"/>
          <w:right w:w="0" w:type="dxa"/>
        </w:tblCellMar>
        <w:tblLook w:val="04A0" w:firstRow="1" w:lastRow="0" w:firstColumn="1" w:lastColumn="0" w:noHBand="0" w:noVBand="1"/>
      </w:tblPr>
      <w:tblGrid>
        <w:gridCol w:w="692"/>
        <w:gridCol w:w="706"/>
        <w:gridCol w:w="114"/>
        <w:gridCol w:w="4582"/>
        <w:gridCol w:w="1100"/>
        <w:gridCol w:w="2102"/>
        <w:gridCol w:w="735"/>
        <w:gridCol w:w="2837"/>
        <w:gridCol w:w="1327"/>
        <w:gridCol w:w="1511"/>
      </w:tblGrid>
      <w:tr w:rsidR="00180762">
        <w:trPr>
          <w:trHeight w:hRule="exact" w:val="142"/>
        </w:trPr>
        <w:tc>
          <w:tcPr>
            <w:tcW w:w="12885" w:type="dxa"/>
            <w:gridSpan w:val="8"/>
            <w:tcMar>
              <w:left w:w="34" w:type="dxa"/>
              <w:right w:w="34" w:type="dxa"/>
            </w:tcMar>
            <w:vAlign w:val="bottom"/>
          </w:tcPr>
          <w:p w:rsidR="00180762" w:rsidRDefault="00180762">
            <w:pPr>
              <w:spacing w:before="15" w:after="15" w:line="238" w:lineRule="auto"/>
              <w:ind w:left="30" w:right="30"/>
              <w:rPr>
                <w:sz w:val="20"/>
                <w:szCs w:val="20"/>
              </w:rPr>
            </w:pPr>
            <w:bookmarkStart w:id="9" w:name="10"/>
            <w:bookmarkEnd w:id="9"/>
          </w:p>
        </w:tc>
        <w:tc>
          <w:tcPr>
            <w:tcW w:w="2849" w:type="dxa"/>
            <w:gridSpan w:val="2"/>
            <w:tcMar>
              <w:left w:w="34" w:type="dxa"/>
              <w:right w:w="34" w:type="dxa"/>
            </w:tcMar>
          </w:tcPr>
          <w:p w:rsidR="00180762" w:rsidRDefault="00180762">
            <w:pPr>
              <w:spacing w:before="15" w:after="15" w:line="238" w:lineRule="auto"/>
              <w:ind w:left="30" w:right="30"/>
              <w:rPr>
                <w:sz w:val="20"/>
                <w:szCs w:val="20"/>
              </w:rPr>
            </w:pPr>
          </w:p>
        </w:tc>
      </w:tr>
      <w:tr w:rsidR="00180762" w:rsidRPr="00A61701">
        <w:trPr>
          <w:trHeight w:hRule="exact" w:val="284"/>
        </w:trPr>
        <w:tc>
          <w:tcPr>
            <w:tcW w:w="12885" w:type="dxa"/>
            <w:gridSpan w:val="8"/>
            <w:tcMar>
              <w:left w:w="34" w:type="dxa"/>
              <w:right w:w="34" w:type="dxa"/>
            </w:tcMar>
            <w:vAlign w:val="bottom"/>
          </w:tcPr>
          <w:p w:rsidR="00180762" w:rsidRPr="008B206F" w:rsidRDefault="008B206F">
            <w:pPr>
              <w:spacing w:before="15" w:after="15" w:line="238" w:lineRule="auto"/>
              <w:ind w:left="30" w:right="30"/>
              <w:rPr>
                <w:lang w:val="ru-RU"/>
              </w:rPr>
            </w:pPr>
            <w:r w:rsidRPr="008B206F">
              <w:rPr>
                <w:rFonts w:ascii="Times New Roman" w:eastAsia="Times New Roman" w:hAnsi="Times New Roman" w:cs="Times New Roman"/>
                <w:b/>
                <w:color w:val="000000"/>
                <w:lang w:val="ru-RU"/>
              </w:rPr>
              <w:t>7.2. Результативні показники у порівнянні із результативними показниками попереднього року</w:t>
            </w:r>
          </w:p>
        </w:tc>
        <w:tc>
          <w:tcPr>
            <w:tcW w:w="2849" w:type="dxa"/>
            <w:gridSpan w:val="2"/>
            <w:tcMar>
              <w:left w:w="34" w:type="dxa"/>
              <w:right w:w="34" w:type="dxa"/>
            </w:tcMar>
          </w:tcPr>
          <w:p w:rsidR="00180762" w:rsidRPr="008B206F" w:rsidRDefault="00180762">
            <w:pPr>
              <w:spacing w:before="15" w:after="15" w:line="238" w:lineRule="auto"/>
              <w:ind w:left="30" w:right="30"/>
              <w:rPr>
                <w:sz w:val="20"/>
                <w:szCs w:val="20"/>
                <w:lang w:val="ru-RU"/>
              </w:rPr>
            </w:pPr>
          </w:p>
        </w:tc>
      </w:tr>
      <w:tr w:rsidR="00180762" w:rsidRPr="00A61701">
        <w:trPr>
          <w:trHeight w:hRule="exact" w:val="142"/>
        </w:trPr>
        <w:tc>
          <w:tcPr>
            <w:tcW w:w="695" w:type="dxa"/>
            <w:tcMar>
              <w:left w:w="34" w:type="dxa"/>
              <w:right w:w="34" w:type="dxa"/>
            </w:tcMar>
          </w:tcPr>
          <w:p w:rsidR="00180762" w:rsidRPr="008B206F" w:rsidRDefault="00180762">
            <w:pPr>
              <w:spacing w:before="15" w:after="15" w:line="238" w:lineRule="auto"/>
              <w:ind w:left="30" w:right="30"/>
              <w:rPr>
                <w:sz w:val="20"/>
                <w:szCs w:val="20"/>
                <w:lang w:val="ru-RU"/>
              </w:rPr>
            </w:pPr>
          </w:p>
        </w:tc>
        <w:tc>
          <w:tcPr>
            <w:tcW w:w="6535" w:type="dxa"/>
            <w:gridSpan w:val="4"/>
            <w:tcMar>
              <w:left w:w="34" w:type="dxa"/>
              <w:right w:w="34" w:type="dxa"/>
            </w:tcMar>
          </w:tcPr>
          <w:p w:rsidR="00180762" w:rsidRPr="008B206F" w:rsidRDefault="00180762">
            <w:pPr>
              <w:spacing w:before="15" w:after="15" w:line="238" w:lineRule="auto"/>
              <w:ind w:left="30" w:right="30"/>
              <w:rPr>
                <w:sz w:val="20"/>
                <w:szCs w:val="20"/>
                <w:lang w:val="ru-RU"/>
              </w:rPr>
            </w:pPr>
          </w:p>
        </w:tc>
        <w:tc>
          <w:tcPr>
            <w:tcW w:w="2850" w:type="dxa"/>
            <w:gridSpan w:val="2"/>
            <w:tcMar>
              <w:left w:w="34" w:type="dxa"/>
              <w:right w:w="34" w:type="dxa"/>
            </w:tcMar>
          </w:tcPr>
          <w:p w:rsidR="00180762" w:rsidRPr="008B206F" w:rsidRDefault="00180762">
            <w:pPr>
              <w:spacing w:before="15" w:after="15" w:line="238" w:lineRule="auto"/>
              <w:ind w:left="30" w:right="30"/>
              <w:rPr>
                <w:sz w:val="20"/>
                <w:szCs w:val="20"/>
                <w:lang w:val="ru-RU"/>
              </w:rPr>
            </w:pPr>
          </w:p>
        </w:tc>
        <w:tc>
          <w:tcPr>
            <w:tcW w:w="2850" w:type="dxa"/>
            <w:tcMar>
              <w:left w:w="34" w:type="dxa"/>
              <w:right w:w="34" w:type="dxa"/>
            </w:tcMar>
          </w:tcPr>
          <w:p w:rsidR="00180762" w:rsidRPr="008B206F" w:rsidRDefault="00180762">
            <w:pPr>
              <w:spacing w:before="15" w:after="15" w:line="238" w:lineRule="auto"/>
              <w:ind w:left="30" w:right="30"/>
              <w:rPr>
                <w:sz w:val="20"/>
                <w:szCs w:val="20"/>
                <w:lang w:val="ru-RU"/>
              </w:rPr>
            </w:pPr>
          </w:p>
        </w:tc>
        <w:tc>
          <w:tcPr>
            <w:tcW w:w="2849" w:type="dxa"/>
            <w:gridSpan w:val="2"/>
            <w:tcMar>
              <w:left w:w="34" w:type="dxa"/>
              <w:right w:w="34" w:type="dxa"/>
            </w:tcMar>
          </w:tcPr>
          <w:p w:rsidR="00180762" w:rsidRPr="008B206F" w:rsidRDefault="00180762">
            <w:pPr>
              <w:spacing w:before="15" w:after="15" w:line="238" w:lineRule="auto"/>
              <w:ind w:left="30" w:right="30"/>
              <w:rPr>
                <w:sz w:val="20"/>
                <w:szCs w:val="20"/>
                <w:lang w:val="ru-RU"/>
              </w:rPr>
            </w:pPr>
          </w:p>
        </w:tc>
      </w:tr>
      <w:tr w:rsidR="00180762">
        <w:trPr>
          <w:trHeight w:hRule="exact" w:val="680"/>
        </w:trPr>
        <w:tc>
          <w:tcPr>
            <w:tcW w:w="7215" w:type="dxa"/>
            <w:gridSpan w:val="5"/>
            <w:tcBorders>
              <w:top w:val="single" w:sz="8" w:space="0" w:color="000000"/>
              <w:left w:val="single" w:sz="8" w:space="0" w:color="000000"/>
              <w:bottom w:val="single" w:sz="8" w:space="0" w:color="000000"/>
              <w:right w:val="single" w:sz="8" w:space="0" w:color="000000"/>
            </w:tcBorders>
            <w:tcMar>
              <w:left w:w="34" w:type="dxa"/>
              <w:right w:w="34" w:type="dxa"/>
            </w:tcMar>
            <w:vAlign w:val="center"/>
          </w:tcPr>
          <w:p w:rsidR="00180762" w:rsidRPr="008B206F" w:rsidRDefault="008B206F">
            <w:pPr>
              <w:spacing w:before="15" w:after="0" w:line="238" w:lineRule="auto"/>
              <w:ind w:left="30" w:right="30"/>
              <w:jc w:val="center"/>
              <w:rPr>
                <w:sz w:val="20"/>
                <w:szCs w:val="20"/>
                <w:lang w:val="ru-RU"/>
              </w:rPr>
            </w:pPr>
            <w:r w:rsidRPr="008B206F">
              <w:rPr>
                <w:rFonts w:ascii="Times New Roman" w:eastAsia="Times New Roman" w:hAnsi="Times New Roman" w:cs="Times New Roman"/>
                <w:b/>
                <w:color w:val="000000"/>
                <w:sz w:val="20"/>
                <w:szCs w:val="20"/>
                <w:lang w:val="ru-RU"/>
              </w:rPr>
              <w:t>Напрям використання бюджетних коштів</w:t>
            </w:r>
          </w:p>
          <w:p w:rsidR="00180762" w:rsidRPr="008B206F" w:rsidRDefault="008B206F">
            <w:pPr>
              <w:spacing w:after="15" w:line="238" w:lineRule="auto"/>
              <w:ind w:left="30" w:right="30"/>
              <w:jc w:val="center"/>
              <w:rPr>
                <w:sz w:val="20"/>
                <w:szCs w:val="20"/>
                <w:lang w:val="ru-RU"/>
              </w:rPr>
            </w:pPr>
            <w:r w:rsidRPr="008B206F">
              <w:rPr>
                <w:rFonts w:ascii="Times New Roman" w:eastAsia="Times New Roman" w:hAnsi="Times New Roman" w:cs="Times New Roman"/>
                <w:b/>
                <w:color w:val="000000"/>
                <w:sz w:val="20"/>
                <w:szCs w:val="20"/>
                <w:lang w:val="ru-RU"/>
              </w:rPr>
              <w:t>/ результативний показник</w:t>
            </w:r>
          </w:p>
        </w:tc>
        <w:tc>
          <w:tcPr>
            <w:tcW w:w="2850" w:type="dxa"/>
            <w:gridSpan w:val="2"/>
            <w:tcBorders>
              <w:top w:val="single" w:sz="8" w:space="0" w:color="000000"/>
              <w:left w:val="single" w:sz="8" w:space="0" w:color="000000"/>
              <w:bottom w:val="single" w:sz="8" w:space="0" w:color="000000"/>
              <w:right w:val="single" w:sz="8" w:space="0" w:color="000000"/>
            </w:tcBorders>
            <w:tcMar>
              <w:left w:w="34" w:type="dxa"/>
              <w:right w:w="34" w:type="dxa"/>
            </w:tcMar>
            <w:vAlign w:val="center"/>
          </w:tcPr>
          <w:p w:rsidR="00180762" w:rsidRPr="008B206F" w:rsidRDefault="008B206F">
            <w:pPr>
              <w:spacing w:before="15" w:after="0" w:line="238" w:lineRule="auto"/>
              <w:ind w:left="30" w:right="30"/>
              <w:jc w:val="center"/>
              <w:rPr>
                <w:sz w:val="20"/>
                <w:szCs w:val="20"/>
                <w:lang w:val="ru-RU"/>
              </w:rPr>
            </w:pPr>
            <w:r w:rsidRPr="008B206F">
              <w:rPr>
                <w:rFonts w:ascii="Times New Roman" w:eastAsia="Times New Roman" w:hAnsi="Times New Roman" w:cs="Times New Roman"/>
                <w:b/>
                <w:color w:val="000000"/>
                <w:sz w:val="20"/>
                <w:szCs w:val="20"/>
                <w:lang w:val="ru-RU"/>
              </w:rPr>
              <w:t>2024 рік</w:t>
            </w:r>
          </w:p>
          <w:p w:rsidR="00180762" w:rsidRPr="008B206F" w:rsidRDefault="008B206F">
            <w:pPr>
              <w:spacing w:after="0" w:line="238" w:lineRule="auto"/>
              <w:ind w:left="30" w:right="30"/>
              <w:jc w:val="center"/>
              <w:rPr>
                <w:sz w:val="20"/>
                <w:szCs w:val="20"/>
                <w:lang w:val="ru-RU"/>
              </w:rPr>
            </w:pPr>
            <w:r w:rsidRPr="008B206F">
              <w:rPr>
                <w:rFonts w:ascii="Times New Roman" w:eastAsia="Times New Roman" w:hAnsi="Times New Roman" w:cs="Times New Roman"/>
                <w:b/>
                <w:color w:val="000000"/>
                <w:sz w:val="20"/>
                <w:szCs w:val="20"/>
                <w:lang w:val="ru-RU"/>
              </w:rPr>
              <w:t>(факт за рік,</w:t>
            </w:r>
          </w:p>
          <w:p w:rsidR="00180762" w:rsidRPr="008B206F" w:rsidRDefault="008B206F">
            <w:pPr>
              <w:spacing w:after="15" w:line="238" w:lineRule="auto"/>
              <w:ind w:left="30" w:right="30"/>
              <w:jc w:val="center"/>
              <w:rPr>
                <w:sz w:val="20"/>
                <w:szCs w:val="20"/>
                <w:lang w:val="ru-RU"/>
              </w:rPr>
            </w:pPr>
            <w:r w:rsidRPr="008B206F">
              <w:rPr>
                <w:rFonts w:ascii="Times New Roman" w:eastAsia="Times New Roman" w:hAnsi="Times New Roman" w:cs="Times New Roman"/>
                <w:b/>
                <w:color w:val="000000"/>
                <w:sz w:val="20"/>
                <w:szCs w:val="20"/>
                <w:lang w:val="ru-RU"/>
              </w:rPr>
              <w:t>що передує звітному)</w:t>
            </w:r>
          </w:p>
        </w:tc>
        <w:tc>
          <w:tcPr>
            <w:tcW w:w="2850" w:type="dxa"/>
            <w:tcBorders>
              <w:top w:val="single" w:sz="8" w:space="0" w:color="000000"/>
              <w:left w:val="single" w:sz="8" w:space="0" w:color="000000"/>
              <w:bottom w:val="single" w:sz="8" w:space="0" w:color="000000"/>
              <w:right w:val="single" w:sz="8" w:space="0" w:color="000000"/>
            </w:tcBorders>
            <w:tcMar>
              <w:left w:w="34" w:type="dxa"/>
              <w:right w:w="34" w:type="dxa"/>
            </w:tcMar>
            <w:vAlign w:val="center"/>
          </w:tcPr>
          <w:p w:rsidR="00180762" w:rsidRPr="008B206F" w:rsidRDefault="008B206F">
            <w:pPr>
              <w:spacing w:before="15" w:after="0" w:line="238" w:lineRule="auto"/>
              <w:ind w:left="30" w:right="30"/>
              <w:jc w:val="center"/>
              <w:rPr>
                <w:sz w:val="20"/>
                <w:szCs w:val="20"/>
                <w:lang w:val="ru-RU"/>
              </w:rPr>
            </w:pPr>
            <w:r w:rsidRPr="008B206F">
              <w:rPr>
                <w:rFonts w:ascii="Times New Roman" w:eastAsia="Times New Roman" w:hAnsi="Times New Roman" w:cs="Times New Roman"/>
                <w:b/>
                <w:color w:val="000000"/>
                <w:sz w:val="20"/>
                <w:szCs w:val="20"/>
                <w:lang w:val="ru-RU"/>
              </w:rPr>
              <w:t>2025 рік</w:t>
            </w:r>
          </w:p>
          <w:p w:rsidR="00180762" w:rsidRPr="008B206F" w:rsidRDefault="008B206F">
            <w:pPr>
              <w:spacing w:after="15" w:line="238" w:lineRule="auto"/>
              <w:ind w:left="30" w:right="30"/>
              <w:jc w:val="center"/>
              <w:rPr>
                <w:sz w:val="20"/>
                <w:szCs w:val="20"/>
                <w:lang w:val="ru-RU"/>
              </w:rPr>
            </w:pPr>
            <w:r w:rsidRPr="008B206F">
              <w:rPr>
                <w:rFonts w:ascii="Times New Roman" w:eastAsia="Times New Roman" w:hAnsi="Times New Roman" w:cs="Times New Roman"/>
                <w:b/>
                <w:color w:val="000000"/>
                <w:sz w:val="20"/>
                <w:szCs w:val="20"/>
                <w:lang w:val="ru-RU"/>
              </w:rPr>
              <w:t>(факт за звітний рік)</w:t>
            </w:r>
          </w:p>
        </w:tc>
        <w:tc>
          <w:tcPr>
            <w:tcW w:w="2849" w:type="dxa"/>
            <w:gridSpan w:val="2"/>
            <w:tcBorders>
              <w:top w:val="single" w:sz="8" w:space="0" w:color="000000"/>
              <w:left w:val="single" w:sz="8" w:space="0" w:color="000000"/>
              <w:bottom w:val="single" w:sz="8" w:space="0" w:color="000000"/>
              <w:right w:val="single" w:sz="8" w:space="0" w:color="000000"/>
            </w:tcBorders>
            <w:tcMar>
              <w:left w:w="34" w:type="dxa"/>
              <w:right w:w="34" w:type="dxa"/>
            </w:tcMar>
            <w:vAlign w:val="center"/>
          </w:tcPr>
          <w:p w:rsidR="00180762" w:rsidRDefault="008B206F">
            <w:pPr>
              <w:spacing w:before="15" w:after="15" w:line="238" w:lineRule="auto"/>
              <w:ind w:left="30" w:right="30"/>
              <w:jc w:val="center"/>
              <w:rPr>
                <w:sz w:val="20"/>
                <w:szCs w:val="20"/>
              </w:rPr>
            </w:pPr>
            <w:r>
              <w:rPr>
                <w:rFonts w:ascii="Times New Roman" w:eastAsia="Times New Roman" w:hAnsi="Times New Roman" w:cs="Times New Roman"/>
                <w:b/>
                <w:color w:val="000000"/>
                <w:sz w:val="20"/>
                <w:szCs w:val="20"/>
              </w:rPr>
              <w:t>Відхилення (+/-)</w:t>
            </w:r>
          </w:p>
        </w:tc>
      </w:tr>
      <w:tr w:rsidR="00180762">
        <w:trPr>
          <w:trHeight w:hRule="exact" w:val="283"/>
        </w:trPr>
        <w:tc>
          <w:tcPr>
            <w:tcW w:w="7215" w:type="dxa"/>
            <w:gridSpan w:val="5"/>
            <w:tcBorders>
              <w:top w:val="single" w:sz="8" w:space="0" w:color="000000"/>
              <w:left w:val="single" w:sz="8" w:space="0" w:color="000000"/>
              <w:bottom w:val="single" w:sz="8" w:space="0" w:color="000000"/>
              <w:right w:val="single" w:sz="8" w:space="0" w:color="000000"/>
            </w:tcBorders>
            <w:tcMar>
              <w:left w:w="34" w:type="dxa"/>
              <w:right w:w="34" w:type="dxa"/>
            </w:tcMar>
            <w:vAlign w:val="center"/>
          </w:tcPr>
          <w:p w:rsidR="00180762" w:rsidRDefault="008B206F">
            <w:pPr>
              <w:spacing w:before="15" w:after="15" w:line="238" w:lineRule="auto"/>
              <w:ind w:left="30" w:right="30"/>
              <w:jc w:val="center"/>
              <w:rPr>
                <w:sz w:val="20"/>
                <w:szCs w:val="20"/>
              </w:rPr>
            </w:pPr>
            <w:r>
              <w:rPr>
                <w:rFonts w:ascii="Times New Roman" w:eastAsia="Times New Roman" w:hAnsi="Times New Roman" w:cs="Times New Roman"/>
                <w:color w:val="000000"/>
                <w:sz w:val="20"/>
                <w:szCs w:val="20"/>
              </w:rPr>
              <w:t>1</w:t>
            </w:r>
          </w:p>
        </w:tc>
        <w:tc>
          <w:tcPr>
            <w:tcW w:w="2850" w:type="dxa"/>
            <w:gridSpan w:val="2"/>
            <w:tcBorders>
              <w:top w:val="single" w:sz="8" w:space="0" w:color="000000"/>
              <w:left w:val="single" w:sz="8" w:space="0" w:color="000000"/>
              <w:bottom w:val="single" w:sz="8" w:space="0" w:color="000000"/>
              <w:right w:val="single" w:sz="8" w:space="0" w:color="000000"/>
            </w:tcBorders>
            <w:tcMar>
              <w:left w:w="34" w:type="dxa"/>
              <w:right w:w="34" w:type="dxa"/>
            </w:tcMar>
            <w:vAlign w:val="center"/>
          </w:tcPr>
          <w:p w:rsidR="00180762" w:rsidRDefault="008B206F">
            <w:pPr>
              <w:spacing w:before="15" w:after="15" w:line="238" w:lineRule="auto"/>
              <w:ind w:left="30" w:right="30"/>
              <w:jc w:val="center"/>
              <w:rPr>
                <w:sz w:val="20"/>
                <w:szCs w:val="20"/>
              </w:rPr>
            </w:pPr>
            <w:r>
              <w:rPr>
                <w:rFonts w:ascii="Times New Roman" w:eastAsia="Times New Roman" w:hAnsi="Times New Roman" w:cs="Times New Roman"/>
                <w:color w:val="000000"/>
                <w:sz w:val="20"/>
                <w:szCs w:val="20"/>
              </w:rPr>
              <w:t>2</w:t>
            </w:r>
          </w:p>
        </w:tc>
        <w:tc>
          <w:tcPr>
            <w:tcW w:w="2850" w:type="dxa"/>
            <w:tcBorders>
              <w:top w:val="single" w:sz="8" w:space="0" w:color="000000"/>
              <w:left w:val="single" w:sz="8" w:space="0" w:color="000000"/>
              <w:bottom w:val="single" w:sz="8" w:space="0" w:color="000000"/>
              <w:right w:val="single" w:sz="8" w:space="0" w:color="000000"/>
            </w:tcBorders>
            <w:tcMar>
              <w:left w:w="34" w:type="dxa"/>
              <w:right w:w="34" w:type="dxa"/>
            </w:tcMar>
            <w:vAlign w:val="center"/>
          </w:tcPr>
          <w:p w:rsidR="00180762" w:rsidRDefault="008B206F">
            <w:pPr>
              <w:spacing w:before="15" w:after="15" w:line="238" w:lineRule="auto"/>
              <w:ind w:left="30" w:right="30"/>
              <w:jc w:val="center"/>
              <w:rPr>
                <w:sz w:val="20"/>
                <w:szCs w:val="20"/>
              </w:rPr>
            </w:pPr>
            <w:r>
              <w:rPr>
                <w:rFonts w:ascii="Times New Roman" w:eastAsia="Times New Roman" w:hAnsi="Times New Roman" w:cs="Times New Roman"/>
                <w:color w:val="000000"/>
                <w:sz w:val="20"/>
                <w:szCs w:val="20"/>
              </w:rPr>
              <w:t>3</w:t>
            </w:r>
          </w:p>
        </w:tc>
        <w:tc>
          <w:tcPr>
            <w:tcW w:w="2849" w:type="dxa"/>
            <w:gridSpan w:val="2"/>
            <w:tcBorders>
              <w:top w:val="single" w:sz="8" w:space="0" w:color="000000"/>
              <w:left w:val="single" w:sz="8" w:space="0" w:color="000000"/>
              <w:bottom w:val="single" w:sz="8" w:space="0" w:color="000000"/>
              <w:right w:val="single" w:sz="8" w:space="0" w:color="000000"/>
            </w:tcBorders>
            <w:tcMar>
              <w:left w:w="34" w:type="dxa"/>
              <w:right w:w="34" w:type="dxa"/>
            </w:tcMar>
            <w:vAlign w:val="center"/>
          </w:tcPr>
          <w:p w:rsidR="00180762" w:rsidRDefault="008B206F">
            <w:pPr>
              <w:spacing w:before="15" w:after="15" w:line="238" w:lineRule="auto"/>
              <w:ind w:left="30" w:right="30"/>
              <w:jc w:val="center"/>
              <w:rPr>
                <w:sz w:val="20"/>
                <w:szCs w:val="20"/>
              </w:rPr>
            </w:pPr>
            <w:r>
              <w:rPr>
                <w:rFonts w:ascii="Times New Roman" w:eastAsia="Times New Roman" w:hAnsi="Times New Roman" w:cs="Times New Roman"/>
                <w:color w:val="000000"/>
                <w:sz w:val="20"/>
                <w:szCs w:val="20"/>
              </w:rPr>
              <w:t>4</w:t>
            </w:r>
          </w:p>
        </w:tc>
      </w:tr>
      <w:tr w:rsidR="00180762">
        <w:trPr>
          <w:trHeight w:hRule="exact" w:val="267"/>
        </w:trPr>
        <w:tc>
          <w:tcPr>
            <w:tcW w:w="15720" w:type="dxa"/>
            <w:gridSpan w:val="10"/>
            <w:tcBorders>
              <w:top w:val="single" w:sz="8" w:space="0" w:color="000000"/>
              <w:left w:val="single" w:sz="8" w:space="0" w:color="000000"/>
              <w:bottom w:val="single" w:sz="8" w:space="0" w:color="000000"/>
              <w:right w:val="single" w:sz="8" w:space="0" w:color="000000"/>
            </w:tcBorders>
            <w:tcMar>
              <w:left w:w="34" w:type="dxa"/>
              <w:right w:w="34" w:type="dxa"/>
            </w:tcMar>
            <w:vAlign w:val="bottom"/>
          </w:tcPr>
          <w:p w:rsidR="00180762" w:rsidRDefault="008B206F">
            <w:pPr>
              <w:spacing w:before="15" w:after="15" w:line="238" w:lineRule="auto"/>
              <w:ind w:left="30" w:right="30"/>
              <w:rPr>
                <w:sz w:val="18"/>
                <w:szCs w:val="18"/>
              </w:rPr>
            </w:pPr>
            <w:r w:rsidRPr="008B206F">
              <w:rPr>
                <w:rFonts w:ascii="Times New Roman" w:eastAsia="Times New Roman" w:hAnsi="Times New Roman" w:cs="Times New Roman"/>
                <w:b/>
                <w:color w:val="000000"/>
                <w:sz w:val="18"/>
                <w:szCs w:val="18"/>
                <w:lang w:val="ru-RU"/>
              </w:rPr>
              <w:t xml:space="preserve">Організація та здійснення державного фінансового контролю. </w:t>
            </w:r>
            <w:r>
              <w:rPr>
                <w:rFonts w:ascii="Times New Roman" w:eastAsia="Times New Roman" w:hAnsi="Times New Roman" w:cs="Times New Roman"/>
                <w:b/>
                <w:color w:val="000000"/>
                <w:sz w:val="18"/>
                <w:szCs w:val="18"/>
              </w:rPr>
              <w:t>(тис. грн)</w:t>
            </w:r>
          </w:p>
        </w:tc>
      </w:tr>
      <w:tr w:rsidR="00180762">
        <w:trPr>
          <w:trHeight w:hRule="exact" w:val="267"/>
        </w:trPr>
        <w:tc>
          <w:tcPr>
            <w:tcW w:w="1404" w:type="dxa"/>
            <w:gridSpan w:val="2"/>
            <w:tcBorders>
              <w:top w:val="single" w:sz="8" w:space="0" w:color="000000"/>
              <w:left w:val="single" w:sz="8" w:space="0" w:color="000000"/>
              <w:bottom w:val="single" w:sz="8" w:space="0" w:color="000000"/>
            </w:tcBorders>
            <w:tcMar>
              <w:left w:w="34" w:type="dxa"/>
              <w:right w:w="34" w:type="dxa"/>
            </w:tcMar>
            <w:vAlign w:val="bottom"/>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у тому числі:</w:t>
            </w:r>
          </w:p>
        </w:tc>
        <w:tc>
          <w:tcPr>
            <w:tcW w:w="5826" w:type="dxa"/>
            <w:gridSpan w:val="3"/>
            <w:tcBorders>
              <w:top w:val="single" w:sz="8" w:space="0" w:color="000000"/>
              <w:bottom w:val="single" w:sz="8" w:space="0" w:color="000000"/>
              <w:right w:val="single" w:sz="8" w:space="0" w:color="000000"/>
            </w:tcBorders>
            <w:tcMar>
              <w:left w:w="34" w:type="dxa"/>
              <w:right w:w="34" w:type="dxa"/>
            </w:tcMar>
            <w:vAlign w:val="bottom"/>
          </w:tcPr>
          <w:p w:rsidR="00180762" w:rsidRDefault="008B206F">
            <w:pPr>
              <w:spacing w:before="15" w:after="15" w:line="238" w:lineRule="auto"/>
              <w:ind w:left="30" w:right="30"/>
              <w:rPr>
                <w:sz w:val="18"/>
                <w:szCs w:val="18"/>
              </w:rPr>
            </w:pPr>
            <w:r>
              <w:rPr>
                <w:rFonts w:ascii="Times New Roman" w:eastAsia="Times New Roman" w:hAnsi="Times New Roman" w:cs="Times New Roman"/>
                <w:color w:val="000000"/>
                <w:sz w:val="18"/>
                <w:szCs w:val="18"/>
              </w:rPr>
              <w:t>загальний фонд</w:t>
            </w:r>
          </w:p>
        </w:tc>
        <w:tc>
          <w:tcPr>
            <w:tcW w:w="2850" w:type="dxa"/>
            <w:gridSpan w:val="2"/>
            <w:tcBorders>
              <w:top w:val="single" w:sz="8" w:space="0" w:color="000000"/>
              <w:left w:val="single" w:sz="8" w:space="0" w:color="000000"/>
              <w:bottom w:val="single" w:sz="8" w:space="0" w:color="000000"/>
              <w:right w:val="single" w:sz="8" w:space="0" w:color="000000"/>
            </w:tcBorders>
            <w:tcMar>
              <w:left w:w="34" w:type="dxa"/>
              <w:right w:w="34" w:type="dxa"/>
            </w:tcMar>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1 657 201,6</w:t>
            </w:r>
          </w:p>
        </w:tc>
        <w:tc>
          <w:tcPr>
            <w:tcW w:w="2850" w:type="dxa"/>
            <w:tcBorders>
              <w:top w:val="single" w:sz="8" w:space="0" w:color="000000"/>
              <w:left w:val="single" w:sz="8" w:space="0" w:color="000000"/>
              <w:bottom w:val="single" w:sz="8" w:space="0" w:color="000000"/>
              <w:right w:val="single" w:sz="8" w:space="0" w:color="000000"/>
            </w:tcBorders>
            <w:tcMar>
              <w:left w:w="34" w:type="dxa"/>
              <w:right w:w="34" w:type="dxa"/>
            </w:tcMar>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1 847 095,7</w:t>
            </w:r>
          </w:p>
        </w:tc>
        <w:tc>
          <w:tcPr>
            <w:tcW w:w="2849" w:type="dxa"/>
            <w:gridSpan w:val="2"/>
            <w:tcBorders>
              <w:top w:val="single" w:sz="8" w:space="0" w:color="000000"/>
              <w:left w:val="single" w:sz="8" w:space="0" w:color="000000"/>
              <w:bottom w:val="single" w:sz="8" w:space="0" w:color="000000"/>
              <w:right w:val="single" w:sz="8" w:space="0" w:color="000000"/>
            </w:tcBorders>
            <w:tcMar>
              <w:left w:w="34" w:type="dxa"/>
              <w:right w:w="34" w:type="dxa"/>
            </w:tcMar>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189 894,1</w:t>
            </w:r>
          </w:p>
        </w:tc>
      </w:tr>
      <w:tr w:rsidR="00180762">
        <w:trPr>
          <w:trHeight w:hRule="exact" w:val="267"/>
        </w:trPr>
        <w:tc>
          <w:tcPr>
            <w:tcW w:w="1404" w:type="dxa"/>
            <w:gridSpan w:val="2"/>
            <w:tcBorders>
              <w:top w:val="single" w:sz="8" w:space="0" w:color="000000"/>
              <w:left w:val="single" w:sz="8" w:space="0" w:color="000000"/>
              <w:bottom w:val="single" w:sz="8" w:space="0" w:color="000000"/>
            </w:tcBorders>
            <w:tcMar>
              <w:left w:w="34" w:type="dxa"/>
              <w:right w:w="34" w:type="dxa"/>
            </w:tcMar>
          </w:tcPr>
          <w:p w:rsidR="00180762" w:rsidRDefault="00180762">
            <w:pPr>
              <w:spacing w:before="15" w:after="15" w:line="238" w:lineRule="auto"/>
              <w:ind w:left="30" w:right="30"/>
              <w:rPr>
                <w:sz w:val="20"/>
                <w:szCs w:val="20"/>
              </w:rPr>
            </w:pPr>
          </w:p>
        </w:tc>
        <w:tc>
          <w:tcPr>
            <w:tcW w:w="5826" w:type="dxa"/>
            <w:gridSpan w:val="3"/>
            <w:tcBorders>
              <w:top w:val="single" w:sz="8" w:space="0" w:color="000000"/>
              <w:bottom w:val="single" w:sz="8" w:space="0" w:color="000000"/>
              <w:right w:val="single" w:sz="8" w:space="0" w:color="000000"/>
            </w:tcBorders>
            <w:tcMar>
              <w:left w:w="34" w:type="dxa"/>
              <w:right w:w="34" w:type="dxa"/>
            </w:tcMar>
            <w:vAlign w:val="bottom"/>
          </w:tcPr>
          <w:p w:rsidR="00180762" w:rsidRDefault="008B206F">
            <w:pPr>
              <w:spacing w:before="15" w:after="15" w:line="238" w:lineRule="auto"/>
              <w:ind w:left="30" w:right="30"/>
              <w:rPr>
                <w:sz w:val="18"/>
                <w:szCs w:val="18"/>
              </w:rPr>
            </w:pPr>
            <w:r>
              <w:rPr>
                <w:rFonts w:ascii="Times New Roman" w:eastAsia="Times New Roman" w:hAnsi="Times New Roman" w:cs="Times New Roman"/>
                <w:color w:val="000000"/>
                <w:sz w:val="18"/>
                <w:szCs w:val="18"/>
              </w:rPr>
              <w:t>спеціальний фонд</w:t>
            </w:r>
          </w:p>
        </w:tc>
        <w:tc>
          <w:tcPr>
            <w:tcW w:w="2850" w:type="dxa"/>
            <w:gridSpan w:val="2"/>
            <w:tcBorders>
              <w:top w:val="single" w:sz="8" w:space="0" w:color="000000"/>
              <w:left w:val="single" w:sz="8" w:space="0" w:color="000000"/>
              <w:bottom w:val="single" w:sz="8" w:space="0" w:color="000000"/>
              <w:right w:val="single" w:sz="8" w:space="0" w:color="000000"/>
            </w:tcBorders>
            <w:tcMar>
              <w:left w:w="34" w:type="dxa"/>
              <w:right w:w="34" w:type="dxa"/>
            </w:tcMar>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1 217,4</w:t>
            </w:r>
          </w:p>
        </w:tc>
        <w:tc>
          <w:tcPr>
            <w:tcW w:w="2850" w:type="dxa"/>
            <w:tcBorders>
              <w:top w:val="single" w:sz="8" w:space="0" w:color="000000"/>
              <w:left w:val="single" w:sz="8" w:space="0" w:color="000000"/>
              <w:bottom w:val="single" w:sz="8" w:space="0" w:color="000000"/>
              <w:right w:val="single" w:sz="8" w:space="0" w:color="000000"/>
            </w:tcBorders>
            <w:tcMar>
              <w:left w:w="34" w:type="dxa"/>
              <w:right w:w="34" w:type="dxa"/>
            </w:tcMar>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6 906,5</w:t>
            </w:r>
          </w:p>
        </w:tc>
        <w:tc>
          <w:tcPr>
            <w:tcW w:w="2849" w:type="dxa"/>
            <w:gridSpan w:val="2"/>
            <w:tcBorders>
              <w:top w:val="single" w:sz="8" w:space="0" w:color="000000"/>
              <w:left w:val="single" w:sz="8" w:space="0" w:color="000000"/>
              <w:bottom w:val="single" w:sz="8" w:space="0" w:color="000000"/>
              <w:right w:val="single" w:sz="8" w:space="0" w:color="000000"/>
            </w:tcBorders>
            <w:tcMar>
              <w:left w:w="34" w:type="dxa"/>
              <w:right w:w="34" w:type="dxa"/>
            </w:tcMar>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5 689,1</w:t>
            </w:r>
          </w:p>
        </w:tc>
      </w:tr>
      <w:tr w:rsidR="00180762">
        <w:trPr>
          <w:trHeight w:hRule="exact" w:val="895"/>
        </w:trPr>
        <w:tc>
          <w:tcPr>
            <w:tcW w:w="7215" w:type="dxa"/>
            <w:gridSpan w:val="5"/>
            <w:tcBorders>
              <w:top w:val="single" w:sz="8" w:space="0" w:color="000000"/>
              <w:left w:val="single" w:sz="8" w:space="0" w:color="000000"/>
              <w:bottom w:val="single" w:sz="8" w:space="0" w:color="000000"/>
              <w:right w:val="single" w:sz="8" w:space="0" w:color="000000"/>
            </w:tcBorders>
            <w:tcMar>
              <w:left w:w="34" w:type="dxa"/>
              <w:right w:w="34" w:type="dxa"/>
            </w:tcMar>
            <w:vAlign w:val="bottom"/>
          </w:tcPr>
          <w:p w:rsidR="00180762" w:rsidRDefault="008B206F">
            <w:pPr>
              <w:spacing w:before="15" w:after="0" w:line="238" w:lineRule="auto"/>
              <w:ind w:left="30" w:right="30"/>
              <w:rPr>
                <w:sz w:val="18"/>
                <w:szCs w:val="18"/>
              </w:rPr>
            </w:pPr>
            <w:r>
              <w:rPr>
                <w:rFonts w:ascii="Times New Roman" w:eastAsia="Times New Roman" w:hAnsi="Times New Roman" w:cs="Times New Roman"/>
                <w:color w:val="000000"/>
                <w:sz w:val="18"/>
                <w:szCs w:val="18"/>
              </w:rPr>
              <w:t>Чисельність працівників Держаудитслужби</w:t>
            </w:r>
          </w:p>
          <w:p w:rsidR="00180762" w:rsidRDefault="00180762">
            <w:pPr>
              <w:spacing w:after="0" w:line="238" w:lineRule="auto"/>
              <w:ind w:left="30" w:right="30"/>
              <w:rPr>
                <w:sz w:val="18"/>
                <w:szCs w:val="18"/>
              </w:rPr>
            </w:pPr>
          </w:p>
          <w:p w:rsidR="00180762" w:rsidRDefault="00180762">
            <w:pPr>
              <w:spacing w:after="0" w:line="238" w:lineRule="auto"/>
              <w:ind w:left="30" w:right="30"/>
              <w:rPr>
                <w:sz w:val="18"/>
                <w:szCs w:val="18"/>
              </w:rPr>
            </w:pPr>
          </w:p>
          <w:p w:rsidR="00180762" w:rsidRDefault="008B206F">
            <w:pPr>
              <w:spacing w:after="15" w:line="238" w:lineRule="auto"/>
              <w:ind w:left="30" w:right="30"/>
              <w:rPr>
                <w:sz w:val="18"/>
                <w:szCs w:val="18"/>
              </w:rPr>
            </w:pPr>
            <w:r>
              <w:rPr>
                <w:rFonts w:ascii="Times New Roman" w:eastAsia="Times New Roman" w:hAnsi="Times New Roman" w:cs="Times New Roman"/>
                <w:color w:val="000000"/>
                <w:sz w:val="18"/>
                <w:szCs w:val="18"/>
              </w:rPr>
              <w:t>(одиниць)</w:t>
            </w:r>
          </w:p>
        </w:tc>
        <w:tc>
          <w:tcPr>
            <w:tcW w:w="2850" w:type="dxa"/>
            <w:gridSpan w:val="2"/>
            <w:tcBorders>
              <w:top w:val="single" w:sz="8" w:space="0" w:color="000000"/>
              <w:left w:val="single" w:sz="8" w:space="0" w:color="000000"/>
              <w:bottom w:val="single" w:sz="8" w:space="0" w:color="000000"/>
              <w:right w:val="single" w:sz="8" w:space="0" w:color="000000"/>
            </w:tcBorders>
            <w:tcMar>
              <w:left w:w="34" w:type="dxa"/>
              <w:right w:w="34" w:type="dxa"/>
            </w:tcMar>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2 306,0</w:t>
            </w:r>
          </w:p>
        </w:tc>
        <w:tc>
          <w:tcPr>
            <w:tcW w:w="2850" w:type="dxa"/>
            <w:tcBorders>
              <w:top w:val="single" w:sz="8" w:space="0" w:color="000000"/>
              <w:left w:val="single" w:sz="8" w:space="0" w:color="000000"/>
              <w:bottom w:val="single" w:sz="8" w:space="0" w:color="000000"/>
              <w:right w:val="single" w:sz="8" w:space="0" w:color="000000"/>
            </w:tcBorders>
            <w:tcMar>
              <w:left w:w="34" w:type="dxa"/>
              <w:right w:w="34" w:type="dxa"/>
            </w:tcMar>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2 314,0</w:t>
            </w:r>
          </w:p>
        </w:tc>
        <w:tc>
          <w:tcPr>
            <w:tcW w:w="2849" w:type="dxa"/>
            <w:gridSpan w:val="2"/>
            <w:tcBorders>
              <w:top w:val="single" w:sz="8" w:space="0" w:color="000000"/>
              <w:left w:val="single" w:sz="8" w:space="0" w:color="000000"/>
              <w:bottom w:val="single" w:sz="8" w:space="0" w:color="000000"/>
              <w:right w:val="single" w:sz="8" w:space="0" w:color="000000"/>
            </w:tcBorders>
            <w:tcMar>
              <w:left w:w="34" w:type="dxa"/>
              <w:right w:w="34" w:type="dxa"/>
            </w:tcMar>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8,0</w:t>
            </w:r>
          </w:p>
        </w:tc>
      </w:tr>
      <w:tr w:rsidR="00180762">
        <w:trPr>
          <w:trHeight w:hRule="exact" w:val="689"/>
        </w:trPr>
        <w:tc>
          <w:tcPr>
            <w:tcW w:w="7215" w:type="dxa"/>
            <w:gridSpan w:val="5"/>
            <w:tcBorders>
              <w:top w:val="single" w:sz="8" w:space="0" w:color="000000"/>
              <w:left w:val="single" w:sz="8" w:space="0" w:color="000000"/>
              <w:bottom w:val="single" w:sz="8" w:space="0" w:color="000000"/>
              <w:right w:val="single" w:sz="8" w:space="0" w:color="000000"/>
            </w:tcBorders>
            <w:tcMar>
              <w:left w:w="34" w:type="dxa"/>
              <w:right w:w="34" w:type="dxa"/>
            </w:tcMar>
            <w:vAlign w:val="bottom"/>
          </w:tcPr>
          <w:p w:rsidR="00180762" w:rsidRPr="008B206F" w:rsidRDefault="008B206F">
            <w:pPr>
              <w:spacing w:before="15" w:after="0" w:line="238" w:lineRule="auto"/>
              <w:ind w:left="30" w:right="30"/>
              <w:rPr>
                <w:sz w:val="18"/>
                <w:szCs w:val="18"/>
                <w:lang w:val="ru-RU"/>
              </w:rPr>
            </w:pPr>
            <w:r w:rsidRPr="008B206F">
              <w:rPr>
                <w:rFonts w:ascii="Times New Roman" w:eastAsia="Times New Roman" w:hAnsi="Times New Roman" w:cs="Times New Roman"/>
                <w:color w:val="000000"/>
                <w:sz w:val="18"/>
                <w:szCs w:val="18"/>
                <w:lang w:val="ru-RU"/>
              </w:rPr>
              <w:t>Кількість органів фінансового контролю</w:t>
            </w:r>
          </w:p>
          <w:p w:rsidR="00180762" w:rsidRPr="008B206F" w:rsidRDefault="00180762">
            <w:pPr>
              <w:spacing w:after="0" w:line="238" w:lineRule="auto"/>
              <w:ind w:left="30" w:right="30"/>
              <w:rPr>
                <w:sz w:val="18"/>
                <w:szCs w:val="18"/>
                <w:lang w:val="ru-RU"/>
              </w:rPr>
            </w:pPr>
          </w:p>
          <w:p w:rsidR="00180762" w:rsidRPr="008B206F" w:rsidRDefault="008B206F">
            <w:pPr>
              <w:spacing w:after="15" w:line="238" w:lineRule="auto"/>
              <w:ind w:left="30" w:right="30"/>
              <w:rPr>
                <w:sz w:val="18"/>
                <w:szCs w:val="18"/>
                <w:lang w:val="ru-RU"/>
              </w:rPr>
            </w:pPr>
            <w:r w:rsidRPr="008B206F">
              <w:rPr>
                <w:rFonts w:ascii="Times New Roman" w:eastAsia="Times New Roman" w:hAnsi="Times New Roman" w:cs="Times New Roman"/>
                <w:color w:val="000000"/>
                <w:sz w:val="18"/>
                <w:szCs w:val="18"/>
                <w:lang w:val="ru-RU"/>
              </w:rPr>
              <w:t>(одиниць)</w:t>
            </w:r>
          </w:p>
        </w:tc>
        <w:tc>
          <w:tcPr>
            <w:tcW w:w="2850" w:type="dxa"/>
            <w:gridSpan w:val="2"/>
            <w:tcBorders>
              <w:top w:val="single" w:sz="8" w:space="0" w:color="000000"/>
              <w:left w:val="single" w:sz="8" w:space="0" w:color="000000"/>
              <w:bottom w:val="single" w:sz="8" w:space="0" w:color="000000"/>
              <w:right w:val="single" w:sz="8" w:space="0" w:color="000000"/>
            </w:tcBorders>
            <w:tcMar>
              <w:left w:w="34" w:type="dxa"/>
              <w:right w:w="34" w:type="dxa"/>
            </w:tcMar>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6,0</w:t>
            </w:r>
          </w:p>
        </w:tc>
        <w:tc>
          <w:tcPr>
            <w:tcW w:w="2850" w:type="dxa"/>
            <w:tcBorders>
              <w:top w:val="single" w:sz="8" w:space="0" w:color="000000"/>
              <w:left w:val="single" w:sz="8" w:space="0" w:color="000000"/>
              <w:bottom w:val="single" w:sz="8" w:space="0" w:color="000000"/>
              <w:right w:val="single" w:sz="8" w:space="0" w:color="000000"/>
            </w:tcBorders>
            <w:tcMar>
              <w:left w:w="34" w:type="dxa"/>
              <w:right w:w="34" w:type="dxa"/>
            </w:tcMar>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6,0</w:t>
            </w:r>
          </w:p>
        </w:tc>
        <w:tc>
          <w:tcPr>
            <w:tcW w:w="2849" w:type="dxa"/>
            <w:gridSpan w:val="2"/>
            <w:tcBorders>
              <w:top w:val="single" w:sz="8" w:space="0" w:color="000000"/>
              <w:left w:val="single" w:sz="8" w:space="0" w:color="000000"/>
              <w:bottom w:val="single" w:sz="8" w:space="0" w:color="000000"/>
              <w:right w:val="single" w:sz="8" w:space="0" w:color="000000"/>
            </w:tcBorders>
            <w:tcMar>
              <w:left w:w="34" w:type="dxa"/>
              <w:right w:w="34" w:type="dxa"/>
            </w:tcMar>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0,0</w:t>
            </w:r>
          </w:p>
        </w:tc>
      </w:tr>
      <w:tr w:rsidR="00180762">
        <w:trPr>
          <w:trHeight w:hRule="exact" w:val="896"/>
        </w:trPr>
        <w:tc>
          <w:tcPr>
            <w:tcW w:w="7215" w:type="dxa"/>
            <w:gridSpan w:val="5"/>
            <w:tcBorders>
              <w:top w:val="single" w:sz="8" w:space="0" w:color="000000"/>
              <w:left w:val="single" w:sz="8" w:space="0" w:color="000000"/>
              <w:bottom w:val="single" w:sz="8" w:space="0" w:color="000000"/>
              <w:right w:val="single" w:sz="8" w:space="0" w:color="000000"/>
            </w:tcBorders>
            <w:tcMar>
              <w:left w:w="34" w:type="dxa"/>
              <w:right w:w="34" w:type="dxa"/>
            </w:tcMar>
            <w:vAlign w:val="bottom"/>
          </w:tcPr>
          <w:p w:rsidR="00180762" w:rsidRDefault="008B206F">
            <w:pPr>
              <w:spacing w:before="15" w:after="0" w:line="238" w:lineRule="auto"/>
              <w:ind w:left="30" w:right="30"/>
              <w:rPr>
                <w:sz w:val="18"/>
                <w:szCs w:val="18"/>
              </w:rPr>
            </w:pPr>
            <w:r>
              <w:rPr>
                <w:rFonts w:ascii="Times New Roman" w:eastAsia="Times New Roman" w:hAnsi="Times New Roman" w:cs="Times New Roman"/>
                <w:color w:val="000000"/>
                <w:sz w:val="18"/>
                <w:szCs w:val="18"/>
              </w:rPr>
              <w:t>Кількість службових автомобілів</w:t>
            </w:r>
          </w:p>
          <w:p w:rsidR="00180762" w:rsidRDefault="00180762">
            <w:pPr>
              <w:spacing w:after="0" w:line="238" w:lineRule="auto"/>
              <w:ind w:left="30" w:right="30"/>
              <w:rPr>
                <w:sz w:val="18"/>
                <w:szCs w:val="18"/>
              </w:rPr>
            </w:pPr>
          </w:p>
          <w:p w:rsidR="00180762" w:rsidRDefault="00180762">
            <w:pPr>
              <w:spacing w:after="0" w:line="238" w:lineRule="auto"/>
              <w:ind w:left="30" w:right="30"/>
              <w:rPr>
                <w:sz w:val="18"/>
                <w:szCs w:val="18"/>
              </w:rPr>
            </w:pPr>
          </w:p>
          <w:p w:rsidR="00180762" w:rsidRDefault="008B206F">
            <w:pPr>
              <w:spacing w:after="15" w:line="238" w:lineRule="auto"/>
              <w:ind w:left="30" w:right="30"/>
              <w:rPr>
                <w:sz w:val="18"/>
                <w:szCs w:val="18"/>
              </w:rPr>
            </w:pPr>
            <w:r>
              <w:rPr>
                <w:rFonts w:ascii="Times New Roman" w:eastAsia="Times New Roman" w:hAnsi="Times New Roman" w:cs="Times New Roman"/>
                <w:color w:val="000000"/>
                <w:sz w:val="18"/>
                <w:szCs w:val="18"/>
              </w:rPr>
              <w:t>(одиниць)</w:t>
            </w:r>
          </w:p>
        </w:tc>
        <w:tc>
          <w:tcPr>
            <w:tcW w:w="2850" w:type="dxa"/>
            <w:gridSpan w:val="2"/>
            <w:tcBorders>
              <w:top w:val="single" w:sz="8" w:space="0" w:color="000000"/>
              <w:left w:val="single" w:sz="8" w:space="0" w:color="000000"/>
              <w:bottom w:val="single" w:sz="8" w:space="0" w:color="000000"/>
              <w:right w:val="single" w:sz="8" w:space="0" w:color="000000"/>
            </w:tcBorders>
            <w:tcMar>
              <w:left w:w="34" w:type="dxa"/>
              <w:right w:w="34" w:type="dxa"/>
            </w:tcMar>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25,0</w:t>
            </w:r>
          </w:p>
        </w:tc>
        <w:tc>
          <w:tcPr>
            <w:tcW w:w="2850" w:type="dxa"/>
            <w:tcBorders>
              <w:top w:val="single" w:sz="8" w:space="0" w:color="000000"/>
              <w:left w:val="single" w:sz="8" w:space="0" w:color="000000"/>
              <w:bottom w:val="single" w:sz="8" w:space="0" w:color="000000"/>
              <w:right w:val="single" w:sz="8" w:space="0" w:color="000000"/>
            </w:tcBorders>
            <w:tcMar>
              <w:left w:w="34" w:type="dxa"/>
              <w:right w:w="34" w:type="dxa"/>
            </w:tcMar>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27,0</w:t>
            </w:r>
          </w:p>
        </w:tc>
        <w:tc>
          <w:tcPr>
            <w:tcW w:w="2849" w:type="dxa"/>
            <w:gridSpan w:val="2"/>
            <w:tcBorders>
              <w:top w:val="single" w:sz="8" w:space="0" w:color="000000"/>
              <w:left w:val="single" w:sz="8" w:space="0" w:color="000000"/>
              <w:bottom w:val="single" w:sz="8" w:space="0" w:color="000000"/>
              <w:right w:val="single" w:sz="8" w:space="0" w:color="000000"/>
            </w:tcBorders>
            <w:tcMar>
              <w:left w:w="34" w:type="dxa"/>
              <w:right w:w="34" w:type="dxa"/>
            </w:tcMar>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2,0</w:t>
            </w:r>
          </w:p>
        </w:tc>
      </w:tr>
      <w:tr w:rsidR="00180762">
        <w:trPr>
          <w:trHeight w:hRule="exact" w:val="895"/>
        </w:trPr>
        <w:tc>
          <w:tcPr>
            <w:tcW w:w="7215" w:type="dxa"/>
            <w:gridSpan w:val="5"/>
            <w:tcBorders>
              <w:top w:val="single" w:sz="8" w:space="0" w:color="000000"/>
              <w:left w:val="single" w:sz="8" w:space="0" w:color="000000"/>
              <w:bottom w:val="single" w:sz="8" w:space="0" w:color="000000"/>
              <w:right w:val="single" w:sz="8" w:space="0" w:color="000000"/>
            </w:tcBorders>
            <w:tcMar>
              <w:left w:w="34" w:type="dxa"/>
              <w:right w:w="34" w:type="dxa"/>
            </w:tcMar>
            <w:vAlign w:val="bottom"/>
          </w:tcPr>
          <w:p w:rsidR="00180762" w:rsidRDefault="008B206F">
            <w:pPr>
              <w:spacing w:before="15" w:after="0" w:line="238" w:lineRule="auto"/>
              <w:ind w:left="30" w:right="30"/>
              <w:rPr>
                <w:sz w:val="18"/>
                <w:szCs w:val="18"/>
              </w:rPr>
            </w:pPr>
            <w:r w:rsidRPr="008B206F">
              <w:rPr>
                <w:rFonts w:ascii="Times New Roman" w:eastAsia="Times New Roman" w:hAnsi="Times New Roman" w:cs="Times New Roman"/>
                <w:color w:val="000000"/>
                <w:sz w:val="18"/>
                <w:szCs w:val="18"/>
                <w:lang w:val="ru-RU"/>
              </w:rPr>
              <w:t>Підвищення кваліфікації державних службовців органів державного фінансового</w:t>
            </w:r>
            <w:r w:rsidRPr="008B206F">
              <w:rPr>
                <w:lang w:val="ru-RU"/>
              </w:rPr>
              <w:br/>
            </w:r>
            <w:r w:rsidRPr="008B206F">
              <w:rPr>
                <w:rFonts w:ascii="Times New Roman" w:eastAsia="Times New Roman" w:hAnsi="Times New Roman" w:cs="Times New Roman"/>
                <w:color w:val="000000"/>
                <w:sz w:val="18"/>
                <w:szCs w:val="18"/>
                <w:lang w:val="ru-RU"/>
              </w:rPr>
              <w:t xml:space="preserve">контролю </w:t>
            </w:r>
            <w:r>
              <w:rPr>
                <w:rFonts w:ascii="Times New Roman" w:eastAsia="Times New Roman" w:hAnsi="Times New Roman" w:cs="Times New Roman"/>
                <w:color w:val="000000"/>
                <w:sz w:val="18"/>
                <w:szCs w:val="18"/>
              </w:rPr>
              <w:t>(жінок)</w:t>
            </w:r>
          </w:p>
          <w:p w:rsidR="00180762" w:rsidRDefault="00180762">
            <w:pPr>
              <w:spacing w:after="0" w:line="238" w:lineRule="auto"/>
              <w:ind w:left="30" w:right="30"/>
              <w:rPr>
                <w:sz w:val="18"/>
                <w:szCs w:val="18"/>
              </w:rPr>
            </w:pPr>
          </w:p>
          <w:p w:rsidR="00180762" w:rsidRDefault="008B206F">
            <w:pPr>
              <w:spacing w:after="15" w:line="238" w:lineRule="auto"/>
              <w:ind w:left="30" w:right="30"/>
              <w:rPr>
                <w:sz w:val="18"/>
                <w:szCs w:val="18"/>
              </w:rPr>
            </w:pPr>
            <w:r>
              <w:rPr>
                <w:rFonts w:ascii="Times New Roman" w:eastAsia="Times New Roman" w:hAnsi="Times New Roman" w:cs="Times New Roman"/>
                <w:color w:val="000000"/>
                <w:sz w:val="18"/>
                <w:szCs w:val="18"/>
              </w:rPr>
              <w:t>(тис. гривень)</w:t>
            </w:r>
          </w:p>
        </w:tc>
        <w:tc>
          <w:tcPr>
            <w:tcW w:w="2850" w:type="dxa"/>
            <w:gridSpan w:val="2"/>
            <w:tcBorders>
              <w:top w:val="single" w:sz="8" w:space="0" w:color="000000"/>
              <w:left w:val="single" w:sz="8" w:space="0" w:color="000000"/>
              <w:bottom w:val="single" w:sz="8" w:space="0" w:color="000000"/>
              <w:right w:val="single" w:sz="8" w:space="0" w:color="000000"/>
            </w:tcBorders>
            <w:tcMar>
              <w:left w:w="34" w:type="dxa"/>
              <w:right w:w="34" w:type="dxa"/>
            </w:tcMar>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156,7</w:t>
            </w:r>
          </w:p>
        </w:tc>
        <w:tc>
          <w:tcPr>
            <w:tcW w:w="2850" w:type="dxa"/>
            <w:tcBorders>
              <w:top w:val="single" w:sz="8" w:space="0" w:color="000000"/>
              <w:left w:val="single" w:sz="8" w:space="0" w:color="000000"/>
              <w:bottom w:val="single" w:sz="8" w:space="0" w:color="000000"/>
              <w:right w:val="single" w:sz="8" w:space="0" w:color="000000"/>
            </w:tcBorders>
            <w:tcMar>
              <w:left w:w="34" w:type="dxa"/>
              <w:right w:w="34" w:type="dxa"/>
            </w:tcMar>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271,9</w:t>
            </w:r>
          </w:p>
        </w:tc>
        <w:tc>
          <w:tcPr>
            <w:tcW w:w="2849" w:type="dxa"/>
            <w:gridSpan w:val="2"/>
            <w:tcBorders>
              <w:top w:val="single" w:sz="8" w:space="0" w:color="000000"/>
              <w:left w:val="single" w:sz="8" w:space="0" w:color="000000"/>
              <w:bottom w:val="single" w:sz="8" w:space="0" w:color="000000"/>
              <w:right w:val="single" w:sz="8" w:space="0" w:color="000000"/>
            </w:tcBorders>
            <w:tcMar>
              <w:left w:w="34" w:type="dxa"/>
              <w:right w:w="34" w:type="dxa"/>
            </w:tcMar>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115,2</w:t>
            </w:r>
          </w:p>
        </w:tc>
      </w:tr>
      <w:tr w:rsidR="00180762">
        <w:trPr>
          <w:trHeight w:hRule="exact" w:val="896"/>
        </w:trPr>
        <w:tc>
          <w:tcPr>
            <w:tcW w:w="7215" w:type="dxa"/>
            <w:gridSpan w:val="5"/>
            <w:tcBorders>
              <w:top w:val="single" w:sz="8" w:space="0" w:color="000000"/>
              <w:left w:val="single" w:sz="8" w:space="0" w:color="000000"/>
              <w:bottom w:val="single" w:sz="8" w:space="0" w:color="000000"/>
              <w:right w:val="single" w:sz="8" w:space="0" w:color="000000"/>
            </w:tcBorders>
            <w:tcMar>
              <w:left w:w="34" w:type="dxa"/>
              <w:right w:w="34" w:type="dxa"/>
            </w:tcMar>
            <w:vAlign w:val="bottom"/>
          </w:tcPr>
          <w:p w:rsidR="00180762" w:rsidRDefault="008B206F">
            <w:pPr>
              <w:spacing w:before="15" w:after="0" w:line="238" w:lineRule="auto"/>
              <w:ind w:left="30" w:right="30"/>
              <w:rPr>
                <w:sz w:val="18"/>
                <w:szCs w:val="18"/>
              </w:rPr>
            </w:pPr>
            <w:r w:rsidRPr="008B206F">
              <w:rPr>
                <w:rFonts w:ascii="Times New Roman" w:eastAsia="Times New Roman" w:hAnsi="Times New Roman" w:cs="Times New Roman"/>
                <w:color w:val="000000"/>
                <w:sz w:val="18"/>
                <w:szCs w:val="18"/>
                <w:lang w:val="ru-RU"/>
              </w:rPr>
              <w:t>Підвищення кваліфікації державних службовців органів державного фінансового</w:t>
            </w:r>
            <w:r w:rsidRPr="008B206F">
              <w:rPr>
                <w:lang w:val="ru-RU"/>
              </w:rPr>
              <w:br/>
            </w:r>
            <w:r w:rsidRPr="008B206F">
              <w:rPr>
                <w:rFonts w:ascii="Times New Roman" w:eastAsia="Times New Roman" w:hAnsi="Times New Roman" w:cs="Times New Roman"/>
                <w:color w:val="000000"/>
                <w:sz w:val="18"/>
                <w:szCs w:val="18"/>
                <w:lang w:val="ru-RU"/>
              </w:rPr>
              <w:t xml:space="preserve">контролю </w:t>
            </w:r>
            <w:r>
              <w:rPr>
                <w:rFonts w:ascii="Times New Roman" w:eastAsia="Times New Roman" w:hAnsi="Times New Roman" w:cs="Times New Roman"/>
                <w:color w:val="000000"/>
                <w:sz w:val="18"/>
                <w:szCs w:val="18"/>
              </w:rPr>
              <w:t>(чоловіків)</w:t>
            </w:r>
          </w:p>
          <w:p w:rsidR="00180762" w:rsidRDefault="00180762">
            <w:pPr>
              <w:spacing w:after="0" w:line="238" w:lineRule="auto"/>
              <w:ind w:left="30" w:right="30"/>
              <w:rPr>
                <w:sz w:val="18"/>
                <w:szCs w:val="18"/>
              </w:rPr>
            </w:pPr>
          </w:p>
          <w:p w:rsidR="00180762" w:rsidRDefault="008B206F">
            <w:pPr>
              <w:spacing w:after="15" w:line="238" w:lineRule="auto"/>
              <w:ind w:left="30" w:right="30"/>
              <w:rPr>
                <w:sz w:val="18"/>
                <w:szCs w:val="18"/>
              </w:rPr>
            </w:pPr>
            <w:r>
              <w:rPr>
                <w:rFonts w:ascii="Times New Roman" w:eastAsia="Times New Roman" w:hAnsi="Times New Roman" w:cs="Times New Roman"/>
                <w:color w:val="000000"/>
                <w:sz w:val="18"/>
                <w:szCs w:val="18"/>
              </w:rPr>
              <w:t>(тис. гривень)</w:t>
            </w:r>
          </w:p>
        </w:tc>
        <w:tc>
          <w:tcPr>
            <w:tcW w:w="2850" w:type="dxa"/>
            <w:gridSpan w:val="2"/>
            <w:tcBorders>
              <w:top w:val="single" w:sz="8" w:space="0" w:color="000000"/>
              <w:left w:val="single" w:sz="8" w:space="0" w:color="000000"/>
              <w:bottom w:val="single" w:sz="8" w:space="0" w:color="000000"/>
              <w:right w:val="single" w:sz="8" w:space="0" w:color="000000"/>
            </w:tcBorders>
            <w:tcMar>
              <w:left w:w="34" w:type="dxa"/>
              <w:right w:w="34" w:type="dxa"/>
            </w:tcMar>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93,1</w:t>
            </w:r>
          </w:p>
        </w:tc>
        <w:tc>
          <w:tcPr>
            <w:tcW w:w="2850" w:type="dxa"/>
            <w:tcBorders>
              <w:top w:val="single" w:sz="8" w:space="0" w:color="000000"/>
              <w:left w:val="single" w:sz="8" w:space="0" w:color="000000"/>
              <w:bottom w:val="single" w:sz="8" w:space="0" w:color="000000"/>
              <w:right w:val="single" w:sz="8" w:space="0" w:color="000000"/>
            </w:tcBorders>
            <w:tcMar>
              <w:left w:w="34" w:type="dxa"/>
              <w:right w:w="34" w:type="dxa"/>
            </w:tcMar>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77,9</w:t>
            </w:r>
          </w:p>
        </w:tc>
        <w:tc>
          <w:tcPr>
            <w:tcW w:w="2849" w:type="dxa"/>
            <w:gridSpan w:val="2"/>
            <w:tcBorders>
              <w:top w:val="single" w:sz="8" w:space="0" w:color="000000"/>
              <w:left w:val="single" w:sz="8" w:space="0" w:color="000000"/>
              <w:bottom w:val="single" w:sz="8" w:space="0" w:color="000000"/>
              <w:right w:val="single" w:sz="8" w:space="0" w:color="000000"/>
            </w:tcBorders>
            <w:tcMar>
              <w:left w:w="34" w:type="dxa"/>
              <w:right w:w="34" w:type="dxa"/>
            </w:tcMar>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-15,2</w:t>
            </w:r>
          </w:p>
        </w:tc>
      </w:tr>
      <w:tr w:rsidR="00180762">
        <w:trPr>
          <w:trHeight w:hRule="exact" w:val="267"/>
        </w:trPr>
        <w:tc>
          <w:tcPr>
            <w:tcW w:w="7215" w:type="dxa"/>
            <w:gridSpan w:val="5"/>
            <w:tcBorders>
              <w:top w:val="single" w:sz="8" w:space="0" w:color="000000"/>
              <w:left w:val="single" w:sz="8" w:space="0" w:color="000000"/>
              <w:bottom w:val="single" w:sz="8" w:space="0" w:color="000000"/>
              <w:right w:val="single" w:sz="8" w:space="0" w:color="000000"/>
            </w:tcBorders>
            <w:tcMar>
              <w:left w:w="34" w:type="dxa"/>
              <w:right w:w="34" w:type="dxa"/>
            </w:tcMar>
            <w:vAlign w:val="bottom"/>
          </w:tcPr>
          <w:p w:rsidR="00180762" w:rsidRPr="008B206F" w:rsidRDefault="008B206F">
            <w:pPr>
              <w:spacing w:before="15" w:after="15" w:line="238" w:lineRule="auto"/>
              <w:ind w:left="30" w:right="30"/>
              <w:rPr>
                <w:sz w:val="18"/>
                <w:szCs w:val="18"/>
                <w:lang w:val="ru-RU"/>
              </w:rPr>
            </w:pPr>
            <w:r w:rsidRPr="008B206F">
              <w:rPr>
                <w:rFonts w:ascii="Times New Roman" w:eastAsia="Times New Roman" w:hAnsi="Times New Roman" w:cs="Times New Roman"/>
                <w:color w:val="000000"/>
                <w:sz w:val="18"/>
                <w:szCs w:val="18"/>
                <w:lang w:val="ru-RU"/>
              </w:rPr>
              <w:t>Кількість проведених інспектувань (ревізій) та перевірок закупівель (штук)</w:t>
            </w:r>
          </w:p>
        </w:tc>
        <w:tc>
          <w:tcPr>
            <w:tcW w:w="2850" w:type="dxa"/>
            <w:gridSpan w:val="2"/>
            <w:tcBorders>
              <w:top w:val="single" w:sz="8" w:space="0" w:color="000000"/>
              <w:left w:val="single" w:sz="8" w:space="0" w:color="000000"/>
              <w:bottom w:val="single" w:sz="8" w:space="0" w:color="000000"/>
              <w:right w:val="single" w:sz="8" w:space="0" w:color="000000"/>
            </w:tcBorders>
            <w:tcMar>
              <w:left w:w="34" w:type="dxa"/>
              <w:right w:w="34" w:type="dxa"/>
            </w:tcMar>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1 149,0</w:t>
            </w:r>
          </w:p>
        </w:tc>
        <w:tc>
          <w:tcPr>
            <w:tcW w:w="2850" w:type="dxa"/>
            <w:tcBorders>
              <w:top w:val="single" w:sz="8" w:space="0" w:color="000000"/>
              <w:left w:val="single" w:sz="8" w:space="0" w:color="000000"/>
              <w:bottom w:val="single" w:sz="8" w:space="0" w:color="000000"/>
              <w:right w:val="single" w:sz="8" w:space="0" w:color="000000"/>
            </w:tcBorders>
            <w:tcMar>
              <w:left w:w="34" w:type="dxa"/>
              <w:right w:w="34" w:type="dxa"/>
            </w:tcMar>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1 352,0</w:t>
            </w:r>
          </w:p>
        </w:tc>
        <w:tc>
          <w:tcPr>
            <w:tcW w:w="2849" w:type="dxa"/>
            <w:gridSpan w:val="2"/>
            <w:tcBorders>
              <w:top w:val="single" w:sz="8" w:space="0" w:color="000000"/>
              <w:left w:val="single" w:sz="8" w:space="0" w:color="000000"/>
              <w:bottom w:val="single" w:sz="8" w:space="0" w:color="000000"/>
              <w:right w:val="single" w:sz="8" w:space="0" w:color="000000"/>
            </w:tcBorders>
            <w:tcMar>
              <w:left w:w="34" w:type="dxa"/>
              <w:right w:w="34" w:type="dxa"/>
            </w:tcMar>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203,0</w:t>
            </w:r>
          </w:p>
        </w:tc>
      </w:tr>
      <w:tr w:rsidR="00180762">
        <w:trPr>
          <w:trHeight w:hRule="exact" w:val="689"/>
        </w:trPr>
        <w:tc>
          <w:tcPr>
            <w:tcW w:w="7215" w:type="dxa"/>
            <w:gridSpan w:val="5"/>
            <w:tcBorders>
              <w:top w:val="single" w:sz="8" w:space="0" w:color="000000"/>
              <w:left w:val="single" w:sz="8" w:space="0" w:color="000000"/>
              <w:bottom w:val="single" w:sz="8" w:space="0" w:color="000000"/>
              <w:right w:val="single" w:sz="8" w:space="0" w:color="000000"/>
            </w:tcBorders>
            <w:tcMar>
              <w:left w:w="34" w:type="dxa"/>
              <w:right w:w="34" w:type="dxa"/>
            </w:tcMar>
            <w:vAlign w:val="bottom"/>
          </w:tcPr>
          <w:p w:rsidR="00180762" w:rsidRPr="008B206F" w:rsidRDefault="008B206F">
            <w:pPr>
              <w:spacing w:before="15" w:after="0" w:line="238" w:lineRule="auto"/>
              <w:ind w:left="30" w:right="30"/>
              <w:rPr>
                <w:sz w:val="18"/>
                <w:szCs w:val="18"/>
                <w:lang w:val="ru-RU"/>
              </w:rPr>
            </w:pPr>
            <w:r w:rsidRPr="008B206F">
              <w:rPr>
                <w:rFonts w:ascii="Times New Roman" w:eastAsia="Times New Roman" w:hAnsi="Times New Roman" w:cs="Times New Roman"/>
                <w:color w:val="000000"/>
                <w:sz w:val="18"/>
                <w:szCs w:val="18"/>
                <w:lang w:val="ru-RU"/>
              </w:rPr>
              <w:t>Кількість проведених державних фінансових аудитів</w:t>
            </w:r>
          </w:p>
          <w:p w:rsidR="00180762" w:rsidRPr="008B206F" w:rsidRDefault="00180762">
            <w:pPr>
              <w:spacing w:after="0" w:line="238" w:lineRule="auto"/>
              <w:ind w:left="30" w:right="30"/>
              <w:rPr>
                <w:sz w:val="18"/>
                <w:szCs w:val="18"/>
                <w:lang w:val="ru-RU"/>
              </w:rPr>
            </w:pPr>
          </w:p>
          <w:p w:rsidR="00180762" w:rsidRPr="008B206F" w:rsidRDefault="008B206F">
            <w:pPr>
              <w:spacing w:after="15" w:line="238" w:lineRule="auto"/>
              <w:ind w:left="30" w:right="30"/>
              <w:rPr>
                <w:sz w:val="18"/>
                <w:szCs w:val="18"/>
                <w:lang w:val="ru-RU"/>
              </w:rPr>
            </w:pPr>
            <w:r w:rsidRPr="008B206F">
              <w:rPr>
                <w:rFonts w:ascii="Times New Roman" w:eastAsia="Times New Roman" w:hAnsi="Times New Roman" w:cs="Times New Roman"/>
                <w:color w:val="000000"/>
                <w:sz w:val="18"/>
                <w:szCs w:val="18"/>
                <w:lang w:val="ru-RU"/>
              </w:rPr>
              <w:t>(штук)</w:t>
            </w:r>
          </w:p>
        </w:tc>
        <w:tc>
          <w:tcPr>
            <w:tcW w:w="2850" w:type="dxa"/>
            <w:gridSpan w:val="2"/>
            <w:tcBorders>
              <w:top w:val="single" w:sz="8" w:space="0" w:color="000000"/>
              <w:left w:val="single" w:sz="8" w:space="0" w:color="000000"/>
              <w:bottom w:val="single" w:sz="8" w:space="0" w:color="000000"/>
              <w:right w:val="single" w:sz="8" w:space="0" w:color="000000"/>
            </w:tcBorders>
            <w:tcMar>
              <w:left w:w="34" w:type="dxa"/>
              <w:right w:w="34" w:type="dxa"/>
            </w:tcMar>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213,0</w:t>
            </w:r>
          </w:p>
        </w:tc>
        <w:tc>
          <w:tcPr>
            <w:tcW w:w="2850" w:type="dxa"/>
            <w:tcBorders>
              <w:top w:val="single" w:sz="8" w:space="0" w:color="000000"/>
              <w:left w:val="single" w:sz="8" w:space="0" w:color="000000"/>
              <w:bottom w:val="single" w:sz="8" w:space="0" w:color="000000"/>
              <w:right w:val="single" w:sz="8" w:space="0" w:color="000000"/>
            </w:tcBorders>
            <w:tcMar>
              <w:left w:w="34" w:type="dxa"/>
              <w:right w:w="34" w:type="dxa"/>
            </w:tcMar>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166,0</w:t>
            </w:r>
          </w:p>
        </w:tc>
        <w:tc>
          <w:tcPr>
            <w:tcW w:w="2849" w:type="dxa"/>
            <w:gridSpan w:val="2"/>
            <w:tcBorders>
              <w:top w:val="single" w:sz="8" w:space="0" w:color="000000"/>
              <w:left w:val="single" w:sz="8" w:space="0" w:color="000000"/>
              <w:bottom w:val="single" w:sz="8" w:space="0" w:color="000000"/>
              <w:right w:val="single" w:sz="8" w:space="0" w:color="000000"/>
            </w:tcBorders>
            <w:tcMar>
              <w:left w:w="34" w:type="dxa"/>
              <w:right w:w="34" w:type="dxa"/>
            </w:tcMar>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-47,0</w:t>
            </w:r>
          </w:p>
        </w:tc>
      </w:tr>
      <w:tr w:rsidR="00180762">
        <w:trPr>
          <w:trHeight w:hRule="exact" w:val="689"/>
        </w:trPr>
        <w:tc>
          <w:tcPr>
            <w:tcW w:w="7215" w:type="dxa"/>
            <w:gridSpan w:val="5"/>
            <w:tcBorders>
              <w:top w:val="single" w:sz="8" w:space="0" w:color="000000"/>
              <w:left w:val="single" w:sz="8" w:space="0" w:color="000000"/>
              <w:bottom w:val="single" w:sz="8" w:space="0" w:color="000000"/>
              <w:right w:val="single" w:sz="8" w:space="0" w:color="000000"/>
            </w:tcBorders>
            <w:tcMar>
              <w:left w:w="34" w:type="dxa"/>
              <w:right w:w="34" w:type="dxa"/>
            </w:tcMar>
            <w:vAlign w:val="bottom"/>
          </w:tcPr>
          <w:p w:rsidR="00180762" w:rsidRPr="008B206F" w:rsidRDefault="008B206F">
            <w:pPr>
              <w:spacing w:before="15" w:after="0" w:line="238" w:lineRule="auto"/>
              <w:ind w:left="30" w:right="30"/>
              <w:rPr>
                <w:sz w:val="18"/>
                <w:szCs w:val="18"/>
                <w:lang w:val="ru-RU"/>
              </w:rPr>
            </w:pPr>
            <w:r w:rsidRPr="008B206F">
              <w:rPr>
                <w:rFonts w:ascii="Times New Roman" w:eastAsia="Times New Roman" w:hAnsi="Times New Roman" w:cs="Times New Roman"/>
                <w:color w:val="000000"/>
                <w:sz w:val="18"/>
                <w:szCs w:val="18"/>
                <w:lang w:val="ru-RU"/>
              </w:rPr>
              <w:t>Кількість проведених моніторингів закупівель</w:t>
            </w:r>
          </w:p>
          <w:p w:rsidR="00180762" w:rsidRPr="008B206F" w:rsidRDefault="00180762">
            <w:pPr>
              <w:spacing w:after="0" w:line="238" w:lineRule="auto"/>
              <w:ind w:left="30" w:right="30"/>
              <w:rPr>
                <w:sz w:val="18"/>
                <w:szCs w:val="18"/>
                <w:lang w:val="ru-RU"/>
              </w:rPr>
            </w:pPr>
          </w:p>
          <w:p w:rsidR="00180762" w:rsidRPr="008B206F" w:rsidRDefault="008B206F">
            <w:pPr>
              <w:spacing w:after="15" w:line="238" w:lineRule="auto"/>
              <w:ind w:left="30" w:right="30"/>
              <w:rPr>
                <w:sz w:val="18"/>
                <w:szCs w:val="18"/>
                <w:lang w:val="ru-RU"/>
              </w:rPr>
            </w:pPr>
            <w:r w:rsidRPr="008B206F">
              <w:rPr>
                <w:rFonts w:ascii="Times New Roman" w:eastAsia="Times New Roman" w:hAnsi="Times New Roman" w:cs="Times New Roman"/>
                <w:color w:val="000000"/>
                <w:sz w:val="18"/>
                <w:szCs w:val="18"/>
                <w:lang w:val="ru-RU"/>
              </w:rPr>
              <w:t>(штук)</w:t>
            </w:r>
          </w:p>
        </w:tc>
        <w:tc>
          <w:tcPr>
            <w:tcW w:w="2850" w:type="dxa"/>
            <w:gridSpan w:val="2"/>
            <w:tcBorders>
              <w:top w:val="single" w:sz="8" w:space="0" w:color="000000"/>
              <w:left w:val="single" w:sz="8" w:space="0" w:color="000000"/>
              <w:bottom w:val="single" w:sz="8" w:space="0" w:color="000000"/>
              <w:right w:val="single" w:sz="8" w:space="0" w:color="000000"/>
            </w:tcBorders>
            <w:tcMar>
              <w:left w:w="34" w:type="dxa"/>
              <w:right w:w="34" w:type="dxa"/>
            </w:tcMar>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10 415,0</w:t>
            </w:r>
          </w:p>
        </w:tc>
        <w:tc>
          <w:tcPr>
            <w:tcW w:w="2850" w:type="dxa"/>
            <w:tcBorders>
              <w:top w:val="single" w:sz="8" w:space="0" w:color="000000"/>
              <w:left w:val="single" w:sz="8" w:space="0" w:color="000000"/>
              <w:bottom w:val="single" w:sz="8" w:space="0" w:color="000000"/>
              <w:right w:val="single" w:sz="8" w:space="0" w:color="000000"/>
            </w:tcBorders>
            <w:tcMar>
              <w:left w:w="34" w:type="dxa"/>
              <w:right w:w="34" w:type="dxa"/>
            </w:tcMar>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10 828,0</w:t>
            </w:r>
          </w:p>
        </w:tc>
        <w:tc>
          <w:tcPr>
            <w:tcW w:w="2849" w:type="dxa"/>
            <w:gridSpan w:val="2"/>
            <w:tcBorders>
              <w:top w:val="single" w:sz="8" w:space="0" w:color="000000"/>
              <w:left w:val="single" w:sz="8" w:space="0" w:color="000000"/>
              <w:bottom w:val="single" w:sz="8" w:space="0" w:color="000000"/>
              <w:right w:val="single" w:sz="8" w:space="0" w:color="000000"/>
            </w:tcBorders>
            <w:tcMar>
              <w:left w:w="34" w:type="dxa"/>
              <w:right w:w="34" w:type="dxa"/>
            </w:tcMar>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413,0</w:t>
            </w:r>
          </w:p>
        </w:tc>
      </w:tr>
      <w:tr w:rsidR="00180762">
        <w:trPr>
          <w:trHeight w:hRule="exact" w:val="1102"/>
        </w:trPr>
        <w:tc>
          <w:tcPr>
            <w:tcW w:w="7215" w:type="dxa"/>
            <w:gridSpan w:val="5"/>
            <w:tcBorders>
              <w:top w:val="single" w:sz="8" w:space="0" w:color="000000"/>
              <w:left w:val="single" w:sz="8" w:space="0" w:color="000000"/>
              <w:bottom w:val="single" w:sz="8" w:space="0" w:color="000000"/>
              <w:right w:val="single" w:sz="8" w:space="0" w:color="000000"/>
            </w:tcBorders>
            <w:tcMar>
              <w:left w:w="34" w:type="dxa"/>
              <w:right w:w="34" w:type="dxa"/>
            </w:tcMar>
            <w:vAlign w:val="bottom"/>
          </w:tcPr>
          <w:p w:rsidR="00180762" w:rsidRPr="008B206F" w:rsidRDefault="008B206F">
            <w:pPr>
              <w:spacing w:before="15" w:after="0" w:line="238" w:lineRule="auto"/>
              <w:ind w:left="30" w:right="30"/>
              <w:rPr>
                <w:sz w:val="18"/>
                <w:szCs w:val="18"/>
                <w:lang w:val="ru-RU"/>
              </w:rPr>
            </w:pPr>
            <w:r w:rsidRPr="008B206F">
              <w:rPr>
                <w:rFonts w:ascii="Times New Roman" w:eastAsia="Times New Roman" w:hAnsi="Times New Roman" w:cs="Times New Roman"/>
                <w:color w:val="000000"/>
                <w:sz w:val="18"/>
                <w:szCs w:val="18"/>
                <w:lang w:val="ru-RU"/>
              </w:rPr>
              <w:t>Кількість розроблених органами Держаудитслужби нормативно-правових актів і</w:t>
            </w:r>
            <w:r w:rsidRPr="008B206F">
              <w:rPr>
                <w:lang w:val="ru-RU"/>
              </w:rPr>
              <w:br/>
            </w:r>
            <w:r w:rsidRPr="008B206F">
              <w:rPr>
                <w:rFonts w:ascii="Times New Roman" w:eastAsia="Times New Roman" w:hAnsi="Times New Roman" w:cs="Times New Roman"/>
                <w:color w:val="000000"/>
                <w:sz w:val="18"/>
                <w:szCs w:val="18"/>
                <w:lang w:val="ru-RU"/>
              </w:rPr>
              <w:t>розпорядчих документів нормативно-методологічного характеру, у тому числі тих, які</w:t>
            </w:r>
            <w:r w:rsidRPr="008B206F">
              <w:rPr>
                <w:lang w:val="ru-RU"/>
              </w:rPr>
              <w:br/>
            </w:r>
            <w:r w:rsidRPr="008B206F">
              <w:rPr>
                <w:rFonts w:ascii="Times New Roman" w:eastAsia="Times New Roman" w:hAnsi="Times New Roman" w:cs="Times New Roman"/>
                <w:color w:val="000000"/>
                <w:sz w:val="18"/>
                <w:szCs w:val="18"/>
                <w:lang w:val="ru-RU"/>
              </w:rPr>
              <w:t>враховують гендерний аспект</w:t>
            </w:r>
          </w:p>
          <w:p w:rsidR="00180762" w:rsidRPr="008B206F" w:rsidRDefault="00180762">
            <w:pPr>
              <w:spacing w:after="0" w:line="238" w:lineRule="auto"/>
              <w:ind w:left="30" w:right="30"/>
              <w:rPr>
                <w:sz w:val="18"/>
                <w:szCs w:val="18"/>
                <w:lang w:val="ru-RU"/>
              </w:rPr>
            </w:pPr>
          </w:p>
          <w:p w:rsidR="00180762" w:rsidRDefault="008B206F">
            <w:pPr>
              <w:spacing w:after="15" w:line="238" w:lineRule="auto"/>
              <w:ind w:left="30" w:right="30"/>
              <w:rPr>
                <w:sz w:val="18"/>
                <w:szCs w:val="18"/>
              </w:rPr>
            </w:pPr>
            <w:r>
              <w:rPr>
                <w:rFonts w:ascii="Times New Roman" w:eastAsia="Times New Roman" w:hAnsi="Times New Roman" w:cs="Times New Roman"/>
                <w:color w:val="000000"/>
                <w:sz w:val="18"/>
                <w:szCs w:val="18"/>
              </w:rPr>
              <w:t>(одиниць)</w:t>
            </w:r>
          </w:p>
        </w:tc>
        <w:tc>
          <w:tcPr>
            <w:tcW w:w="2850" w:type="dxa"/>
            <w:gridSpan w:val="2"/>
            <w:tcBorders>
              <w:top w:val="single" w:sz="8" w:space="0" w:color="000000"/>
              <w:left w:val="single" w:sz="8" w:space="0" w:color="000000"/>
              <w:bottom w:val="single" w:sz="8" w:space="0" w:color="000000"/>
              <w:right w:val="single" w:sz="8" w:space="0" w:color="000000"/>
            </w:tcBorders>
            <w:tcMar>
              <w:left w:w="34" w:type="dxa"/>
              <w:right w:w="34" w:type="dxa"/>
            </w:tcMar>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23,0</w:t>
            </w:r>
          </w:p>
        </w:tc>
        <w:tc>
          <w:tcPr>
            <w:tcW w:w="2850" w:type="dxa"/>
            <w:tcBorders>
              <w:top w:val="single" w:sz="8" w:space="0" w:color="000000"/>
              <w:left w:val="single" w:sz="8" w:space="0" w:color="000000"/>
              <w:bottom w:val="single" w:sz="8" w:space="0" w:color="000000"/>
              <w:right w:val="single" w:sz="8" w:space="0" w:color="000000"/>
            </w:tcBorders>
            <w:tcMar>
              <w:left w:w="34" w:type="dxa"/>
              <w:right w:w="34" w:type="dxa"/>
            </w:tcMar>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33,0</w:t>
            </w:r>
          </w:p>
        </w:tc>
        <w:tc>
          <w:tcPr>
            <w:tcW w:w="2849" w:type="dxa"/>
            <w:gridSpan w:val="2"/>
            <w:tcBorders>
              <w:top w:val="single" w:sz="8" w:space="0" w:color="000000"/>
              <w:left w:val="single" w:sz="8" w:space="0" w:color="000000"/>
              <w:bottom w:val="single" w:sz="8" w:space="0" w:color="000000"/>
              <w:right w:val="single" w:sz="8" w:space="0" w:color="000000"/>
            </w:tcBorders>
            <w:tcMar>
              <w:left w:w="34" w:type="dxa"/>
              <w:right w:w="34" w:type="dxa"/>
            </w:tcMar>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10,0</w:t>
            </w:r>
          </w:p>
        </w:tc>
      </w:tr>
      <w:tr w:rsidR="00180762">
        <w:trPr>
          <w:trHeight w:hRule="exact" w:val="574"/>
        </w:trPr>
        <w:tc>
          <w:tcPr>
            <w:tcW w:w="681" w:type="dxa"/>
          </w:tcPr>
          <w:p w:rsidR="00180762" w:rsidRDefault="00180762">
            <w:pPr>
              <w:spacing w:after="0" w:line="0" w:lineRule="auto"/>
              <w:rPr>
                <w:sz w:val="1"/>
                <w:szCs w:val="1"/>
              </w:rPr>
            </w:pPr>
          </w:p>
        </w:tc>
        <w:tc>
          <w:tcPr>
            <w:tcW w:w="710" w:type="dxa"/>
          </w:tcPr>
          <w:p w:rsidR="00180762" w:rsidRDefault="00180762">
            <w:pPr>
              <w:spacing w:after="0" w:line="0" w:lineRule="auto"/>
              <w:rPr>
                <w:sz w:val="1"/>
                <w:szCs w:val="1"/>
              </w:rPr>
            </w:pPr>
          </w:p>
        </w:tc>
        <w:tc>
          <w:tcPr>
            <w:tcW w:w="114" w:type="dxa"/>
          </w:tcPr>
          <w:p w:rsidR="00180762" w:rsidRDefault="00180762">
            <w:pPr>
              <w:spacing w:after="0" w:line="0" w:lineRule="auto"/>
              <w:rPr>
                <w:sz w:val="1"/>
                <w:szCs w:val="1"/>
              </w:rPr>
            </w:pPr>
          </w:p>
        </w:tc>
        <w:tc>
          <w:tcPr>
            <w:tcW w:w="4594" w:type="dxa"/>
          </w:tcPr>
          <w:p w:rsidR="00180762" w:rsidRDefault="00180762">
            <w:pPr>
              <w:spacing w:after="0" w:line="0" w:lineRule="auto"/>
              <w:rPr>
                <w:sz w:val="1"/>
                <w:szCs w:val="1"/>
              </w:rPr>
            </w:pPr>
          </w:p>
        </w:tc>
        <w:tc>
          <w:tcPr>
            <w:tcW w:w="1107" w:type="dxa"/>
          </w:tcPr>
          <w:p w:rsidR="00180762" w:rsidRDefault="00180762">
            <w:pPr>
              <w:spacing w:after="0" w:line="0" w:lineRule="auto"/>
              <w:rPr>
                <w:sz w:val="1"/>
                <w:szCs w:val="1"/>
              </w:rPr>
            </w:pPr>
          </w:p>
        </w:tc>
        <w:tc>
          <w:tcPr>
            <w:tcW w:w="2099" w:type="dxa"/>
          </w:tcPr>
          <w:p w:rsidR="00180762" w:rsidRDefault="00180762">
            <w:pPr>
              <w:spacing w:after="0" w:line="0" w:lineRule="auto"/>
              <w:rPr>
                <w:sz w:val="1"/>
                <w:szCs w:val="1"/>
              </w:rPr>
            </w:pPr>
          </w:p>
        </w:tc>
        <w:tc>
          <w:tcPr>
            <w:tcW w:w="738" w:type="dxa"/>
          </w:tcPr>
          <w:p w:rsidR="00180762" w:rsidRDefault="00180762">
            <w:pPr>
              <w:spacing w:after="0" w:line="0" w:lineRule="auto"/>
              <w:rPr>
                <w:sz w:val="1"/>
                <w:szCs w:val="1"/>
              </w:rPr>
            </w:pPr>
          </w:p>
        </w:tc>
        <w:tc>
          <w:tcPr>
            <w:tcW w:w="2836" w:type="dxa"/>
          </w:tcPr>
          <w:p w:rsidR="00180762" w:rsidRDefault="00180762">
            <w:pPr>
              <w:spacing w:after="0" w:line="0" w:lineRule="auto"/>
              <w:rPr>
                <w:sz w:val="1"/>
                <w:szCs w:val="1"/>
              </w:rPr>
            </w:pPr>
          </w:p>
        </w:tc>
        <w:tc>
          <w:tcPr>
            <w:tcW w:w="1333" w:type="dxa"/>
          </w:tcPr>
          <w:p w:rsidR="00180762" w:rsidRDefault="00180762">
            <w:pPr>
              <w:spacing w:after="0" w:line="0" w:lineRule="auto"/>
              <w:rPr>
                <w:sz w:val="1"/>
                <w:szCs w:val="1"/>
              </w:rPr>
            </w:pPr>
          </w:p>
        </w:tc>
        <w:tc>
          <w:tcPr>
            <w:tcW w:w="1504" w:type="dxa"/>
          </w:tcPr>
          <w:p w:rsidR="00180762" w:rsidRDefault="00180762">
            <w:pPr>
              <w:spacing w:after="0" w:line="0" w:lineRule="auto"/>
              <w:rPr>
                <w:sz w:val="1"/>
                <w:szCs w:val="1"/>
              </w:rPr>
            </w:pPr>
          </w:p>
        </w:tc>
      </w:tr>
      <w:tr w:rsidR="00180762">
        <w:trPr>
          <w:trHeight w:hRule="exact" w:val="142"/>
        </w:trPr>
        <w:tc>
          <w:tcPr>
            <w:tcW w:w="1517" w:type="dxa"/>
            <w:gridSpan w:val="3"/>
            <w:tcBorders>
              <w:top w:val="single" w:sz="8" w:space="0" w:color="D3D3D3"/>
            </w:tcBorders>
            <w:tcMar>
              <w:left w:w="34" w:type="dxa"/>
              <w:right w:w="34" w:type="dxa"/>
            </w:tcMar>
            <w:vAlign w:val="center"/>
          </w:tcPr>
          <w:p w:rsidR="00180762" w:rsidRDefault="008B206F">
            <w:pPr>
              <w:spacing w:before="15" w:after="15" w:line="238" w:lineRule="auto"/>
              <w:ind w:left="30" w:right="30"/>
              <w:jc w:val="center"/>
              <w:rPr>
                <w:sz w:val="10"/>
                <w:szCs w:val="10"/>
              </w:rPr>
            </w:pPr>
            <w:r>
              <w:rPr>
                <w:rFonts w:ascii="Times New Roman" w:eastAsia="Times New Roman" w:hAnsi="Times New Roman" w:cs="Times New Roman"/>
                <w:color w:val="C0C0C0"/>
                <w:sz w:val="10"/>
                <w:szCs w:val="10"/>
              </w:rPr>
              <w:t>44403</w:t>
            </w:r>
          </w:p>
        </w:tc>
        <w:tc>
          <w:tcPr>
            <w:tcW w:w="4607" w:type="dxa"/>
            <w:tcBorders>
              <w:top w:val="single" w:sz="8" w:space="0" w:color="D3D3D3"/>
            </w:tcBorders>
            <w:tcMar>
              <w:left w:w="34" w:type="dxa"/>
              <w:right w:w="34" w:type="dxa"/>
            </w:tcMar>
            <w:vAlign w:val="center"/>
          </w:tcPr>
          <w:p w:rsidR="00180762" w:rsidRDefault="008B206F">
            <w:pPr>
              <w:spacing w:before="15" w:after="15" w:line="238" w:lineRule="auto"/>
              <w:ind w:left="30" w:right="30"/>
              <w:jc w:val="center"/>
              <w:rPr>
                <w:sz w:val="10"/>
                <w:szCs w:val="10"/>
              </w:rPr>
            </w:pPr>
            <w:r>
              <w:rPr>
                <w:rFonts w:ascii="Times New Roman" w:eastAsia="Times New Roman" w:hAnsi="Times New Roman" w:cs="Times New Roman"/>
                <w:color w:val="C0C0C0"/>
                <w:sz w:val="10"/>
                <w:szCs w:val="10"/>
              </w:rPr>
              <w:t>19-03-2026 15:03:47</w:t>
            </w:r>
          </w:p>
        </w:tc>
        <w:tc>
          <w:tcPr>
            <w:tcW w:w="3218" w:type="dxa"/>
            <w:gridSpan w:val="2"/>
            <w:tcBorders>
              <w:top w:val="single" w:sz="8" w:space="0" w:color="D3D3D3"/>
            </w:tcBorders>
            <w:tcMar>
              <w:left w:w="34" w:type="dxa"/>
              <w:right w:w="34" w:type="dxa"/>
            </w:tcMar>
            <w:vAlign w:val="center"/>
          </w:tcPr>
          <w:p w:rsidR="00180762" w:rsidRDefault="008B206F">
            <w:pPr>
              <w:spacing w:before="15" w:after="15" w:line="238" w:lineRule="auto"/>
              <w:ind w:left="30" w:right="30"/>
              <w:jc w:val="center"/>
              <w:rPr>
                <w:sz w:val="10"/>
                <w:szCs w:val="10"/>
              </w:rPr>
            </w:pPr>
            <w:r>
              <w:rPr>
                <w:rFonts w:ascii="Times New Roman" w:eastAsia="Times New Roman" w:hAnsi="Times New Roman" w:cs="Times New Roman"/>
                <w:color w:val="C0C0C0"/>
                <w:sz w:val="10"/>
                <w:szCs w:val="10"/>
                <w:u w:val="single"/>
              </w:rPr>
              <w:t>АІС "ГРК"</w:t>
            </w:r>
          </w:p>
        </w:tc>
        <w:tc>
          <w:tcPr>
            <w:tcW w:w="4919" w:type="dxa"/>
            <w:gridSpan w:val="3"/>
            <w:tcBorders>
              <w:top w:val="single" w:sz="8" w:space="0" w:color="D3D3D3"/>
            </w:tcBorders>
            <w:tcMar>
              <w:left w:w="34" w:type="dxa"/>
              <w:right w:w="34" w:type="dxa"/>
            </w:tcMar>
            <w:vAlign w:val="center"/>
          </w:tcPr>
          <w:p w:rsidR="00180762" w:rsidRDefault="008B206F">
            <w:pPr>
              <w:spacing w:before="15" w:after="15" w:line="238" w:lineRule="auto"/>
              <w:ind w:left="30" w:right="30"/>
              <w:rPr>
                <w:sz w:val="10"/>
                <w:szCs w:val="10"/>
              </w:rPr>
            </w:pPr>
            <w:r>
              <w:rPr>
                <w:rFonts w:ascii="Times New Roman" w:eastAsia="Times New Roman" w:hAnsi="Times New Roman" w:cs="Times New Roman"/>
                <w:color w:val="C0C0C0"/>
                <w:sz w:val="10"/>
                <w:szCs w:val="10"/>
              </w:rPr>
              <w:t>12a8ac05-d46d-4be1-a98d-3b18de34ac08</w:t>
            </w:r>
          </w:p>
        </w:tc>
        <w:tc>
          <w:tcPr>
            <w:tcW w:w="1517" w:type="dxa"/>
            <w:tcBorders>
              <w:top w:val="single" w:sz="8" w:space="0" w:color="D3D3D3"/>
            </w:tcBorders>
            <w:tcMar>
              <w:left w:w="34" w:type="dxa"/>
              <w:right w:w="34" w:type="dxa"/>
            </w:tcMar>
            <w:vAlign w:val="center"/>
          </w:tcPr>
          <w:p w:rsidR="00180762" w:rsidRDefault="008B206F">
            <w:pPr>
              <w:spacing w:before="15" w:after="15" w:line="238" w:lineRule="auto"/>
              <w:ind w:left="30" w:right="30"/>
              <w:jc w:val="center"/>
              <w:rPr>
                <w:sz w:val="10"/>
                <w:szCs w:val="10"/>
              </w:rPr>
            </w:pPr>
            <w:r>
              <w:rPr>
                <w:rFonts w:ascii="Times New Roman" w:eastAsia="Times New Roman" w:hAnsi="Times New Roman" w:cs="Times New Roman"/>
                <w:color w:val="C0C0C0"/>
                <w:sz w:val="10"/>
                <w:szCs w:val="10"/>
              </w:rPr>
              <w:t>10 з 25</w:t>
            </w:r>
          </w:p>
        </w:tc>
      </w:tr>
    </w:tbl>
    <w:p w:rsidR="00180762" w:rsidRDefault="008B206F">
      <w:pPr>
        <w:rPr>
          <w:sz w:val="0"/>
          <w:szCs w:val="0"/>
        </w:rPr>
      </w:pPr>
      <w:r>
        <w:br w:type="page"/>
      </w:r>
    </w:p>
    <w:p w:rsidR="00180762" w:rsidRDefault="00180762">
      <w:pPr>
        <w:sectPr w:rsidR="00180762">
          <w:pgSz w:w="16840" w:h="11907" w:orient="landscape"/>
          <w:pgMar w:top="1060" w:right="567" w:bottom="530" w:left="567" w:header="304" w:footer="304" w:gutter="0"/>
          <w:cols w:space="720"/>
        </w:sectPr>
      </w:pPr>
    </w:p>
    <w:tbl>
      <w:tblPr>
        <w:tblW w:w="0" w:type="auto"/>
        <w:tblCellMar>
          <w:left w:w="0" w:type="dxa"/>
          <w:right w:w="0" w:type="dxa"/>
        </w:tblCellMar>
        <w:tblLook w:val="04A0" w:firstRow="1" w:lastRow="0" w:firstColumn="1" w:lastColumn="0" w:noHBand="0" w:noVBand="1"/>
      </w:tblPr>
      <w:tblGrid>
        <w:gridCol w:w="1511"/>
        <w:gridCol w:w="4578"/>
        <w:gridCol w:w="1099"/>
        <w:gridCol w:w="2099"/>
        <w:gridCol w:w="734"/>
        <w:gridCol w:w="2833"/>
        <w:gridCol w:w="1324"/>
        <w:gridCol w:w="1508"/>
      </w:tblGrid>
      <w:tr w:rsidR="00180762">
        <w:trPr>
          <w:trHeight w:hRule="exact" w:val="688"/>
        </w:trPr>
        <w:tc>
          <w:tcPr>
            <w:tcW w:w="7215" w:type="dxa"/>
            <w:gridSpan w:val="3"/>
            <w:tcBorders>
              <w:top w:val="single" w:sz="8" w:space="0" w:color="000000"/>
              <w:left w:val="single" w:sz="8" w:space="0" w:color="000000"/>
              <w:bottom w:val="single" w:sz="8" w:space="0" w:color="000000"/>
              <w:right w:val="single" w:sz="8" w:space="0" w:color="000000"/>
            </w:tcBorders>
            <w:tcMar>
              <w:left w:w="34" w:type="dxa"/>
              <w:right w:w="34" w:type="dxa"/>
            </w:tcMar>
            <w:vAlign w:val="bottom"/>
          </w:tcPr>
          <w:p w:rsidR="00180762" w:rsidRDefault="008B206F">
            <w:pPr>
              <w:spacing w:before="15" w:after="0" w:line="238" w:lineRule="auto"/>
              <w:ind w:left="30" w:right="30"/>
              <w:rPr>
                <w:sz w:val="18"/>
                <w:szCs w:val="18"/>
              </w:rPr>
            </w:pPr>
            <w:bookmarkStart w:id="10" w:name="11"/>
            <w:bookmarkEnd w:id="10"/>
            <w:r w:rsidRPr="008B206F">
              <w:rPr>
                <w:rFonts w:ascii="Times New Roman" w:eastAsia="Times New Roman" w:hAnsi="Times New Roman" w:cs="Times New Roman"/>
                <w:color w:val="000000"/>
                <w:sz w:val="18"/>
                <w:szCs w:val="18"/>
                <w:lang w:val="ru-RU"/>
              </w:rPr>
              <w:lastRenderedPageBreak/>
              <w:t xml:space="preserve">Кількість державних службовців, які підвищили кваліфікацію </w:t>
            </w:r>
            <w:r>
              <w:rPr>
                <w:rFonts w:ascii="Times New Roman" w:eastAsia="Times New Roman" w:hAnsi="Times New Roman" w:cs="Times New Roman"/>
                <w:color w:val="000000"/>
                <w:sz w:val="18"/>
                <w:szCs w:val="18"/>
              </w:rPr>
              <w:t>(жінки)</w:t>
            </w:r>
          </w:p>
          <w:p w:rsidR="00180762" w:rsidRDefault="00180762">
            <w:pPr>
              <w:spacing w:after="0" w:line="238" w:lineRule="auto"/>
              <w:ind w:left="30" w:right="30"/>
              <w:rPr>
                <w:sz w:val="18"/>
                <w:szCs w:val="18"/>
              </w:rPr>
            </w:pPr>
          </w:p>
          <w:p w:rsidR="00180762" w:rsidRDefault="008B206F">
            <w:pPr>
              <w:spacing w:after="15" w:line="238" w:lineRule="auto"/>
              <w:ind w:left="30" w:right="30"/>
              <w:rPr>
                <w:sz w:val="18"/>
                <w:szCs w:val="18"/>
              </w:rPr>
            </w:pPr>
            <w:r>
              <w:rPr>
                <w:rFonts w:ascii="Times New Roman" w:eastAsia="Times New Roman" w:hAnsi="Times New Roman" w:cs="Times New Roman"/>
                <w:color w:val="000000"/>
                <w:sz w:val="18"/>
                <w:szCs w:val="18"/>
              </w:rPr>
              <w:t>(осіб)</w:t>
            </w:r>
          </w:p>
        </w:tc>
        <w:tc>
          <w:tcPr>
            <w:tcW w:w="2850" w:type="dxa"/>
            <w:gridSpan w:val="2"/>
            <w:tcBorders>
              <w:top w:val="single" w:sz="8" w:space="0" w:color="000000"/>
              <w:left w:val="single" w:sz="8" w:space="0" w:color="000000"/>
              <w:bottom w:val="single" w:sz="8" w:space="0" w:color="000000"/>
              <w:right w:val="single" w:sz="8" w:space="0" w:color="000000"/>
            </w:tcBorders>
            <w:tcMar>
              <w:left w:w="34" w:type="dxa"/>
              <w:right w:w="34" w:type="dxa"/>
            </w:tcMar>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148,0</w:t>
            </w:r>
          </w:p>
        </w:tc>
        <w:tc>
          <w:tcPr>
            <w:tcW w:w="2850" w:type="dxa"/>
            <w:tcBorders>
              <w:top w:val="single" w:sz="8" w:space="0" w:color="000000"/>
              <w:left w:val="single" w:sz="8" w:space="0" w:color="000000"/>
              <w:bottom w:val="single" w:sz="8" w:space="0" w:color="000000"/>
              <w:right w:val="single" w:sz="8" w:space="0" w:color="000000"/>
            </w:tcBorders>
            <w:tcMar>
              <w:left w:w="34" w:type="dxa"/>
              <w:right w:w="34" w:type="dxa"/>
            </w:tcMar>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347,0</w:t>
            </w:r>
          </w:p>
        </w:tc>
        <w:tc>
          <w:tcPr>
            <w:tcW w:w="2849" w:type="dxa"/>
            <w:gridSpan w:val="2"/>
            <w:tcBorders>
              <w:top w:val="single" w:sz="8" w:space="0" w:color="000000"/>
              <w:left w:val="single" w:sz="8" w:space="0" w:color="000000"/>
              <w:bottom w:val="single" w:sz="8" w:space="0" w:color="000000"/>
              <w:right w:val="single" w:sz="8" w:space="0" w:color="000000"/>
            </w:tcBorders>
            <w:tcMar>
              <w:left w:w="34" w:type="dxa"/>
              <w:right w:w="34" w:type="dxa"/>
            </w:tcMar>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199,0</w:t>
            </w:r>
          </w:p>
        </w:tc>
      </w:tr>
      <w:tr w:rsidR="00180762">
        <w:trPr>
          <w:trHeight w:hRule="exact" w:val="688"/>
        </w:trPr>
        <w:tc>
          <w:tcPr>
            <w:tcW w:w="7215" w:type="dxa"/>
            <w:gridSpan w:val="3"/>
            <w:tcBorders>
              <w:top w:val="single" w:sz="8" w:space="0" w:color="000000"/>
              <w:left w:val="single" w:sz="8" w:space="0" w:color="000000"/>
              <w:bottom w:val="single" w:sz="8" w:space="0" w:color="000000"/>
              <w:right w:val="single" w:sz="8" w:space="0" w:color="000000"/>
            </w:tcBorders>
            <w:tcMar>
              <w:left w:w="34" w:type="dxa"/>
              <w:right w:w="34" w:type="dxa"/>
            </w:tcMar>
            <w:vAlign w:val="bottom"/>
          </w:tcPr>
          <w:p w:rsidR="00180762" w:rsidRDefault="008B206F">
            <w:pPr>
              <w:spacing w:before="15" w:after="0" w:line="238" w:lineRule="auto"/>
              <w:ind w:left="30" w:right="30"/>
              <w:rPr>
                <w:sz w:val="18"/>
                <w:szCs w:val="18"/>
              </w:rPr>
            </w:pPr>
            <w:r w:rsidRPr="008B206F">
              <w:rPr>
                <w:rFonts w:ascii="Times New Roman" w:eastAsia="Times New Roman" w:hAnsi="Times New Roman" w:cs="Times New Roman"/>
                <w:color w:val="000000"/>
                <w:sz w:val="18"/>
                <w:szCs w:val="18"/>
                <w:lang w:val="ru-RU"/>
              </w:rPr>
              <w:t xml:space="preserve">Кількість державних службовців, які підвищили кваліфікацію </w:t>
            </w:r>
            <w:r>
              <w:rPr>
                <w:rFonts w:ascii="Times New Roman" w:eastAsia="Times New Roman" w:hAnsi="Times New Roman" w:cs="Times New Roman"/>
                <w:color w:val="000000"/>
                <w:sz w:val="18"/>
                <w:szCs w:val="18"/>
              </w:rPr>
              <w:t>(чоловіки)</w:t>
            </w:r>
          </w:p>
          <w:p w:rsidR="00180762" w:rsidRDefault="00180762">
            <w:pPr>
              <w:spacing w:after="0" w:line="238" w:lineRule="auto"/>
              <w:ind w:left="30" w:right="30"/>
              <w:rPr>
                <w:sz w:val="18"/>
                <w:szCs w:val="18"/>
              </w:rPr>
            </w:pPr>
          </w:p>
          <w:p w:rsidR="00180762" w:rsidRDefault="008B206F">
            <w:pPr>
              <w:spacing w:after="15" w:line="238" w:lineRule="auto"/>
              <w:ind w:left="30" w:right="30"/>
              <w:rPr>
                <w:sz w:val="18"/>
                <w:szCs w:val="18"/>
              </w:rPr>
            </w:pPr>
            <w:r>
              <w:rPr>
                <w:rFonts w:ascii="Times New Roman" w:eastAsia="Times New Roman" w:hAnsi="Times New Roman" w:cs="Times New Roman"/>
                <w:color w:val="000000"/>
                <w:sz w:val="18"/>
                <w:szCs w:val="18"/>
              </w:rPr>
              <w:t>(осіб)</w:t>
            </w:r>
          </w:p>
        </w:tc>
        <w:tc>
          <w:tcPr>
            <w:tcW w:w="2850" w:type="dxa"/>
            <w:gridSpan w:val="2"/>
            <w:tcBorders>
              <w:top w:val="single" w:sz="8" w:space="0" w:color="000000"/>
              <w:left w:val="single" w:sz="8" w:space="0" w:color="000000"/>
              <w:bottom w:val="single" w:sz="8" w:space="0" w:color="000000"/>
              <w:right w:val="single" w:sz="8" w:space="0" w:color="000000"/>
            </w:tcBorders>
            <w:tcMar>
              <w:left w:w="34" w:type="dxa"/>
              <w:right w:w="34" w:type="dxa"/>
            </w:tcMar>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83,0</w:t>
            </w:r>
          </w:p>
        </w:tc>
        <w:tc>
          <w:tcPr>
            <w:tcW w:w="2850" w:type="dxa"/>
            <w:tcBorders>
              <w:top w:val="single" w:sz="8" w:space="0" w:color="000000"/>
              <w:left w:val="single" w:sz="8" w:space="0" w:color="000000"/>
              <w:bottom w:val="single" w:sz="8" w:space="0" w:color="000000"/>
              <w:right w:val="single" w:sz="8" w:space="0" w:color="000000"/>
            </w:tcBorders>
            <w:tcMar>
              <w:left w:w="34" w:type="dxa"/>
              <w:right w:w="34" w:type="dxa"/>
            </w:tcMar>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108,0</w:t>
            </w:r>
          </w:p>
        </w:tc>
        <w:tc>
          <w:tcPr>
            <w:tcW w:w="2849" w:type="dxa"/>
            <w:gridSpan w:val="2"/>
            <w:tcBorders>
              <w:top w:val="single" w:sz="8" w:space="0" w:color="000000"/>
              <w:left w:val="single" w:sz="8" w:space="0" w:color="000000"/>
              <w:bottom w:val="single" w:sz="8" w:space="0" w:color="000000"/>
              <w:right w:val="single" w:sz="8" w:space="0" w:color="000000"/>
            </w:tcBorders>
            <w:tcMar>
              <w:left w:w="34" w:type="dxa"/>
              <w:right w:w="34" w:type="dxa"/>
            </w:tcMar>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25,0</w:t>
            </w:r>
          </w:p>
        </w:tc>
      </w:tr>
      <w:tr w:rsidR="00180762">
        <w:trPr>
          <w:trHeight w:hRule="exact" w:val="688"/>
        </w:trPr>
        <w:tc>
          <w:tcPr>
            <w:tcW w:w="7215" w:type="dxa"/>
            <w:gridSpan w:val="3"/>
            <w:tcBorders>
              <w:top w:val="single" w:sz="8" w:space="0" w:color="000000"/>
              <w:left w:val="single" w:sz="8" w:space="0" w:color="000000"/>
              <w:bottom w:val="single" w:sz="8" w:space="0" w:color="000000"/>
              <w:right w:val="single" w:sz="8" w:space="0" w:color="000000"/>
            </w:tcBorders>
            <w:tcMar>
              <w:left w:w="34" w:type="dxa"/>
              <w:right w:w="34" w:type="dxa"/>
            </w:tcMar>
            <w:vAlign w:val="bottom"/>
          </w:tcPr>
          <w:p w:rsidR="00180762" w:rsidRPr="008B206F" w:rsidRDefault="008B206F">
            <w:pPr>
              <w:spacing w:before="15" w:after="0" w:line="238" w:lineRule="auto"/>
              <w:ind w:left="30" w:right="30"/>
              <w:rPr>
                <w:sz w:val="18"/>
                <w:szCs w:val="18"/>
                <w:lang w:val="ru-RU"/>
              </w:rPr>
            </w:pPr>
            <w:r w:rsidRPr="008B206F">
              <w:rPr>
                <w:rFonts w:ascii="Times New Roman" w:eastAsia="Times New Roman" w:hAnsi="Times New Roman" w:cs="Times New Roman"/>
                <w:color w:val="000000"/>
                <w:sz w:val="18"/>
                <w:szCs w:val="18"/>
                <w:lang w:val="ru-RU"/>
              </w:rPr>
              <w:t>Кількість виданих сертифікатів контролю та/або чеклистів</w:t>
            </w:r>
          </w:p>
          <w:p w:rsidR="00180762" w:rsidRPr="008B206F" w:rsidRDefault="00180762">
            <w:pPr>
              <w:spacing w:after="0" w:line="238" w:lineRule="auto"/>
              <w:ind w:left="30" w:right="30"/>
              <w:rPr>
                <w:sz w:val="18"/>
                <w:szCs w:val="18"/>
                <w:lang w:val="ru-RU"/>
              </w:rPr>
            </w:pPr>
          </w:p>
          <w:p w:rsidR="00180762" w:rsidRDefault="008B206F">
            <w:pPr>
              <w:spacing w:after="15" w:line="238" w:lineRule="auto"/>
              <w:ind w:left="30" w:right="30"/>
              <w:rPr>
                <w:sz w:val="18"/>
                <w:szCs w:val="18"/>
              </w:rPr>
            </w:pPr>
            <w:r>
              <w:rPr>
                <w:rFonts w:ascii="Times New Roman" w:eastAsia="Times New Roman" w:hAnsi="Times New Roman" w:cs="Times New Roman"/>
                <w:color w:val="000000"/>
                <w:sz w:val="18"/>
                <w:szCs w:val="18"/>
              </w:rPr>
              <w:t>(штук)</w:t>
            </w:r>
          </w:p>
        </w:tc>
        <w:tc>
          <w:tcPr>
            <w:tcW w:w="2850" w:type="dxa"/>
            <w:gridSpan w:val="2"/>
            <w:tcBorders>
              <w:top w:val="single" w:sz="8" w:space="0" w:color="000000"/>
              <w:left w:val="single" w:sz="8" w:space="0" w:color="000000"/>
              <w:bottom w:val="single" w:sz="8" w:space="0" w:color="000000"/>
              <w:right w:val="single" w:sz="8" w:space="0" w:color="000000"/>
            </w:tcBorders>
            <w:tcMar>
              <w:left w:w="34" w:type="dxa"/>
              <w:right w:w="34" w:type="dxa"/>
            </w:tcMar>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0,0</w:t>
            </w:r>
          </w:p>
        </w:tc>
        <w:tc>
          <w:tcPr>
            <w:tcW w:w="2850" w:type="dxa"/>
            <w:tcBorders>
              <w:top w:val="single" w:sz="8" w:space="0" w:color="000000"/>
              <w:left w:val="single" w:sz="8" w:space="0" w:color="000000"/>
              <w:bottom w:val="single" w:sz="8" w:space="0" w:color="000000"/>
              <w:right w:val="single" w:sz="8" w:space="0" w:color="000000"/>
            </w:tcBorders>
            <w:tcMar>
              <w:left w:w="34" w:type="dxa"/>
              <w:right w:w="34" w:type="dxa"/>
            </w:tcMar>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463,0</w:t>
            </w:r>
          </w:p>
        </w:tc>
        <w:tc>
          <w:tcPr>
            <w:tcW w:w="2849" w:type="dxa"/>
            <w:gridSpan w:val="2"/>
            <w:tcBorders>
              <w:top w:val="single" w:sz="8" w:space="0" w:color="000000"/>
              <w:left w:val="single" w:sz="8" w:space="0" w:color="000000"/>
              <w:bottom w:val="single" w:sz="8" w:space="0" w:color="000000"/>
              <w:right w:val="single" w:sz="8" w:space="0" w:color="000000"/>
            </w:tcBorders>
            <w:tcMar>
              <w:left w:w="34" w:type="dxa"/>
              <w:right w:w="34" w:type="dxa"/>
            </w:tcMar>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463,0</w:t>
            </w:r>
          </w:p>
        </w:tc>
      </w:tr>
      <w:tr w:rsidR="00180762">
        <w:trPr>
          <w:trHeight w:hRule="exact" w:val="688"/>
        </w:trPr>
        <w:tc>
          <w:tcPr>
            <w:tcW w:w="7215" w:type="dxa"/>
            <w:gridSpan w:val="3"/>
            <w:tcBorders>
              <w:top w:val="single" w:sz="8" w:space="0" w:color="000000"/>
              <w:left w:val="single" w:sz="8" w:space="0" w:color="000000"/>
              <w:bottom w:val="single" w:sz="8" w:space="0" w:color="000000"/>
              <w:right w:val="single" w:sz="8" w:space="0" w:color="000000"/>
            </w:tcBorders>
            <w:tcMar>
              <w:left w:w="34" w:type="dxa"/>
              <w:right w:w="34" w:type="dxa"/>
            </w:tcMar>
            <w:vAlign w:val="bottom"/>
          </w:tcPr>
          <w:p w:rsidR="00180762" w:rsidRPr="008B206F" w:rsidRDefault="008B206F">
            <w:pPr>
              <w:spacing w:before="15" w:after="0" w:line="238" w:lineRule="auto"/>
              <w:ind w:left="30" w:right="30"/>
              <w:rPr>
                <w:sz w:val="18"/>
                <w:szCs w:val="18"/>
                <w:lang w:val="ru-RU"/>
              </w:rPr>
            </w:pPr>
            <w:r w:rsidRPr="008B206F">
              <w:rPr>
                <w:rFonts w:ascii="Times New Roman" w:eastAsia="Times New Roman" w:hAnsi="Times New Roman" w:cs="Times New Roman"/>
                <w:color w:val="000000"/>
                <w:sz w:val="18"/>
                <w:szCs w:val="18"/>
                <w:lang w:val="ru-RU"/>
              </w:rPr>
              <w:t>Середні витрати на підвищення кваліфікації одного працівника</w:t>
            </w:r>
          </w:p>
          <w:p w:rsidR="00180762" w:rsidRPr="008B206F" w:rsidRDefault="00180762">
            <w:pPr>
              <w:spacing w:after="0" w:line="238" w:lineRule="auto"/>
              <w:ind w:left="30" w:right="30"/>
              <w:rPr>
                <w:sz w:val="18"/>
                <w:szCs w:val="18"/>
                <w:lang w:val="ru-RU"/>
              </w:rPr>
            </w:pPr>
          </w:p>
          <w:p w:rsidR="00180762" w:rsidRDefault="008B206F">
            <w:pPr>
              <w:spacing w:after="15" w:line="238" w:lineRule="auto"/>
              <w:ind w:left="30" w:right="30"/>
              <w:rPr>
                <w:sz w:val="18"/>
                <w:szCs w:val="18"/>
              </w:rPr>
            </w:pPr>
            <w:r>
              <w:rPr>
                <w:rFonts w:ascii="Times New Roman" w:eastAsia="Times New Roman" w:hAnsi="Times New Roman" w:cs="Times New Roman"/>
                <w:color w:val="000000"/>
                <w:sz w:val="18"/>
                <w:szCs w:val="18"/>
              </w:rPr>
              <w:t>(гривень)</w:t>
            </w:r>
          </w:p>
        </w:tc>
        <w:tc>
          <w:tcPr>
            <w:tcW w:w="2850" w:type="dxa"/>
            <w:gridSpan w:val="2"/>
            <w:tcBorders>
              <w:top w:val="single" w:sz="8" w:space="0" w:color="000000"/>
              <w:left w:val="single" w:sz="8" w:space="0" w:color="000000"/>
              <w:bottom w:val="single" w:sz="8" w:space="0" w:color="000000"/>
              <w:right w:val="single" w:sz="8" w:space="0" w:color="000000"/>
            </w:tcBorders>
            <w:tcMar>
              <w:left w:w="34" w:type="dxa"/>
              <w:right w:w="34" w:type="dxa"/>
            </w:tcMar>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1 081,4</w:t>
            </w:r>
          </w:p>
        </w:tc>
        <w:tc>
          <w:tcPr>
            <w:tcW w:w="2850" w:type="dxa"/>
            <w:tcBorders>
              <w:top w:val="single" w:sz="8" w:space="0" w:color="000000"/>
              <w:left w:val="single" w:sz="8" w:space="0" w:color="000000"/>
              <w:bottom w:val="single" w:sz="8" w:space="0" w:color="000000"/>
              <w:right w:val="single" w:sz="8" w:space="0" w:color="000000"/>
            </w:tcBorders>
            <w:tcMar>
              <w:left w:w="34" w:type="dxa"/>
              <w:right w:w="34" w:type="dxa"/>
            </w:tcMar>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768,8</w:t>
            </w:r>
          </w:p>
        </w:tc>
        <w:tc>
          <w:tcPr>
            <w:tcW w:w="2849" w:type="dxa"/>
            <w:gridSpan w:val="2"/>
            <w:tcBorders>
              <w:top w:val="single" w:sz="8" w:space="0" w:color="000000"/>
              <w:left w:val="single" w:sz="8" w:space="0" w:color="000000"/>
              <w:bottom w:val="single" w:sz="8" w:space="0" w:color="000000"/>
              <w:right w:val="single" w:sz="8" w:space="0" w:color="000000"/>
            </w:tcBorders>
            <w:tcMar>
              <w:left w:w="34" w:type="dxa"/>
              <w:right w:w="34" w:type="dxa"/>
            </w:tcMar>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-312,6</w:t>
            </w:r>
          </w:p>
        </w:tc>
      </w:tr>
      <w:tr w:rsidR="00180762">
        <w:trPr>
          <w:trHeight w:hRule="exact" w:val="896"/>
        </w:trPr>
        <w:tc>
          <w:tcPr>
            <w:tcW w:w="7215" w:type="dxa"/>
            <w:gridSpan w:val="3"/>
            <w:tcBorders>
              <w:top w:val="single" w:sz="8" w:space="0" w:color="000000"/>
              <w:left w:val="single" w:sz="8" w:space="0" w:color="000000"/>
              <w:bottom w:val="single" w:sz="8" w:space="0" w:color="000000"/>
              <w:right w:val="single" w:sz="8" w:space="0" w:color="000000"/>
            </w:tcBorders>
            <w:tcMar>
              <w:left w:w="34" w:type="dxa"/>
              <w:right w:w="34" w:type="dxa"/>
            </w:tcMar>
            <w:vAlign w:val="bottom"/>
          </w:tcPr>
          <w:p w:rsidR="00180762" w:rsidRPr="008B206F" w:rsidRDefault="008B206F">
            <w:pPr>
              <w:spacing w:before="15" w:after="0" w:line="238" w:lineRule="auto"/>
              <w:ind w:left="30" w:right="30"/>
              <w:rPr>
                <w:sz w:val="18"/>
                <w:szCs w:val="18"/>
                <w:lang w:val="ru-RU"/>
              </w:rPr>
            </w:pPr>
            <w:r w:rsidRPr="008B206F">
              <w:rPr>
                <w:rFonts w:ascii="Times New Roman" w:eastAsia="Times New Roman" w:hAnsi="Times New Roman" w:cs="Times New Roman"/>
                <w:color w:val="000000"/>
                <w:sz w:val="18"/>
                <w:szCs w:val="18"/>
                <w:lang w:val="ru-RU"/>
              </w:rPr>
              <w:t>Середня кількість проведених заходів державного фінансового контролю на одного</w:t>
            </w:r>
            <w:r w:rsidRPr="008B206F">
              <w:rPr>
                <w:lang w:val="ru-RU"/>
              </w:rPr>
              <w:br/>
            </w:r>
            <w:r w:rsidRPr="008B206F">
              <w:rPr>
                <w:rFonts w:ascii="Times New Roman" w:eastAsia="Times New Roman" w:hAnsi="Times New Roman" w:cs="Times New Roman"/>
                <w:color w:val="000000"/>
                <w:sz w:val="18"/>
                <w:szCs w:val="18"/>
                <w:lang w:val="ru-RU"/>
              </w:rPr>
              <w:t>працівника</w:t>
            </w:r>
          </w:p>
          <w:p w:rsidR="00180762" w:rsidRPr="008B206F" w:rsidRDefault="00180762">
            <w:pPr>
              <w:spacing w:after="0" w:line="238" w:lineRule="auto"/>
              <w:ind w:left="30" w:right="30"/>
              <w:rPr>
                <w:sz w:val="18"/>
                <w:szCs w:val="18"/>
                <w:lang w:val="ru-RU"/>
              </w:rPr>
            </w:pPr>
          </w:p>
          <w:p w:rsidR="00180762" w:rsidRDefault="008B206F">
            <w:pPr>
              <w:spacing w:after="15" w:line="238" w:lineRule="auto"/>
              <w:ind w:left="30" w:right="30"/>
              <w:rPr>
                <w:sz w:val="18"/>
                <w:szCs w:val="18"/>
              </w:rPr>
            </w:pPr>
            <w:r>
              <w:rPr>
                <w:rFonts w:ascii="Times New Roman" w:eastAsia="Times New Roman" w:hAnsi="Times New Roman" w:cs="Times New Roman"/>
                <w:color w:val="000000"/>
                <w:sz w:val="18"/>
                <w:szCs w:val="18"/>
              </w:rPr>
              <w:t>(штук)</w:t>
            </w:r>
          </w:p>
        </w:tc>
        <w:tc>
          <w:tcPr>
            <w:tcW w:w="2850" w:type="dxa"/>
            <w:gridSpan w:val="2"/>
            <w:tcBorders>
              <w:top w:val="single" w:sz="8" w:space="0" w:color="000000"/>
              <w:left w:val="single" w:sz="8" w:space="0" w:color="000000"/>
              <w:bottom w:val="single" w:sz="8" w:space="0" w:color="000000"/>
              <w:right w:val="single" w:sz="8" w:space="0" w:color="000000"/>
            </w:tcBorders>
            <w:tcMar>
              <w:left w:w="34" w:type="dxa"/>
              <w:right w:w="34" w:type="dxa"/>
            </w:tcMar>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5,1</w:t>
            </w:r>
          </w:p>
        </w:tc>
        <w:tc>
          <w:tcPr>
            <w:tcW w:w="2850" w:type="dxa"/>
            <w:tcBorders>
              <w:top w:val="single" w:sz="8" w:space="0" w:color="000000"/>
              <w:left w:val="single" w:sz="8" w:space="0" w:color="000000"/>
              <w:bottom w:val="single" w:sz="8" w:space="0" w:color="000000"/>
              <w:right w:val="single" w:sz="8" w:space="0" w:color="000000"/>
            </w:tcBorders>
            <w:tcMar>
              <w:left w:w="34" w:type="dxa"/>
              <w:right w:w="34" w:type="dxa"/>
            </w:tcMar>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5,5</w:t>
            </w:r>
          </w:p>
        </w:tc>
        <w:tc>
          <w:tcPr>
            <w:tcW w:w="2849" w:type="dxa"/>
            <w:gridSpan w:val="2"/>
            <w:tcBorders>
              <w:top w:val="single" w:sz="8" w:space="0" w:color="000000"/>
              <w:left w:val="single" w:sz="8" w:space="0" w:color="000000"/>
              <w:bottom w:val="single" w:sz="8" w:space="0" w:color="000000"/>
              <w:right w:val="single" w:sz="8" w:space="0" w:color="000000"/>
            </w:tcBorders>
            <w:tcMar>
              <w:left w:w="34" w:type="dxa"/>
              <w:right w:w="34" w:type="dxa"/>
            </w:tcMar>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0,4</w:t>
            </w:r>
          </w:p>
        </w:tc>
      </w:tr>
      <w:tr w:rsidR="00180762">
        <w:trPr>
          <w:trHeight w:hRule="exact" w:val="1309"/>
        </w:trPr>
        <w:tc>
          <w:tcPr>
            <w:tcW w:w="7215" w:type="dxa"/>
            <w:gridSpan w:val="3"/>
            <w:tcBorders>
              <w:top w:val="single" w:sz="8" w:space="0" w:color="000000"/>
              <w:left w:val="single" w:sz="8" w:space="0" w:color="000000"/>
              <w:bottom w:val="single" w:sz="8" w:space="0" w:color="000000"/>
              <w:right w:val="single" w:sz="8" w:space="0" w:color="000000"/>
            </w:tcBorders>
            <w:tcMar>
              <w:left w:w="34" w:type="dxa"/>
              <w:right w:w="34" w:type="dxa"/>
            </w:tcMar>
            <w:vAlign w:val="bottom"/>
          </w:tcPr>
          <w:p w:rsidR="00180762" w:rsidRPr="008B206F" w:rsidRDefault="008B206F">
            <w:pPr>
              <w:spacing w:before="15" w:after="0" w:line="238" w:lineRule="auto"/>
              <w:ind w:left="30" w:right="30"/>
              <w:rPr>
                <w:sz w:val="18"/>
                <w:szCs w:val="18"/>
                <w:lang w:val="ru-RU"/>
              </w:rPr>
            </w:pPr>
            <w:r w:rsidRPr="008B206F">
              <w:rPr>
                <w:rFonts w:ascii="Times New Roman" w:eastAsia="Times New Roman" w:hAnsi="Times New Roman" w:cs="Times New Roman"/>
                <w:color w:val="000000"/>
                <w:sz w:val="18"/>
                <w:szCs w:val="18"/>
                <w:lang w:val="ru-RU"/>
              </w:rPr>
              <w:t>Співвідношення суми усунутих порушень, що призвели до втрат державних та</w:t>
            </w:r>
            <w:r w:rsidRPr="008B206F">
              <w:rPr>
                <w:lang w:val="ru-RU"/>
              </w:rPr>
              <w:br/>
            </w:r>
            <w:r w:rsidRPr="008B206F">
              <w:rPr>
                <w:rFonts w:ascii="Times New Roman" w:eastAsia="Times New Roman" w:hAnsi="Times New Roman" w:cs="Times New Roman"/>
                <w:color w:val="000000"/>
                <w:sz w:val="18"/>
                <w:szCs w:val="18"/>
                <w:lang w:val="ru-RU"/>
              </w:rPr>
              <w:t>комунальних ресурсів (відшкодованих втрат), та обсягу бюджетних призначень за</w:t>
            </w:r>
            <w:r w:rsidRPr="008B206F">
              <w:rPr>
                <w:lang w:val="ru-RU"/>
              </w:rPr>
              <w:br/>
            </w:r>
            <w:r w:rsidRPr="008B206F">
              <w:rPr>
                <w:rFonts w:ascii="Times New Roman" w:eastAsia="Times New Roman" w:hAnsi="Times New Roman" w:cs="Times New Roman"/>
                <w:color w:val="000000"/>
                <w:sz w:val="18"/>
                <w:szCs w:val="18"/>
                <w:lang w:val="ru-RU"/>
              </w:rPr>
              <w:t>бюджетною програмою</w:t>
            </w:r>
          </w:p>
          <w:p w:rsidR="00180762" w:rsidRPr="008B206F" w:rsidRDefault="00180762">
            <w:pPr>
              <w:spacing w:after="0" w:line="238" w:lineRule="auto"/>
              <w:ind w:left="30" w:right="30"/>
              <w:rPr>
                <w:sz w:val="18"/>
                <w:szCs w:val="18"/>
                <w:lang w:val="ru-RU"/>
              </w:rPr>
            </w:pPr>
          </w:p>
          <w:p w:rsidR="00180762" w:rsidRPr="008B206F" w:rsidRDefault="00180762">
            <w:pPr>
              <w:spacing w:after="0" w:line="238" w:lineRule="auto"/>
              <w:ind w:left="30" w:right="30"/>
              <w:rPr>
                <w:sz w:val="18"/>
                <w:szCs w:val="18"/>
                <w:lang w:val="ru-RU"/>
              </w:rPr>
            </w:pPr>
          </w:p>
          <w:p w:rsidR="00180762" w:rsidRDefault="008B206F">
            <w:pPr>
              <w:spacing w:after="15" w:line="238" w:lineRule="auto"/>
              <w:ind w:left="30" w:right="30"/>
              <w:rPr>
                <w:sz w:val="18"/>
                <w:szCs w:val="18"/>
              </w:rPr>
            </w:pPr>
            <w:r>
              <w:rPr>
                <w:rFonts w:ascii="Times New Roman" w:eastAsia="Times New Roman" w:hAnsi="Times New Roman" w:cs="Times New Roman"/>
                <w:color w:val="000000"/>
                <w:sz w:val="18"/>
                <w:szCs w:val="18"/>
              </w:rPr>
              <w:t>(разів)</w:t>
            </w:r>
          </w:p>
        </w:tc>
        <w:tc>
          <w:tcPr>
            <w:tcW w:w="2850" w:type="dxa"/>
            <w:gridSpan w:val="2"/>
            <w:tcBorders>
              <w:top w:val="single" w:sz="8" w:space="0" w:color="000000"/>
              <w:left w:val="single" w:sz="8" w:space="0" w:color="000000"/>
              <w:bottom w:val="single" w:sz="8" w:space="0" w:color="000000"/>
              <w:right w:val="single" w:sz="8" w:space="0" w:color="000000"/>
            </w:tcBorders>
            <w:tcMar>
              <w:left w:w="34" w:type="dxa"/>
              <w:right w:w="34" w:type="dxa"/>
            </w:tcMar>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3,7</w:t>
            </w:r>
          </w:p>
        </w:tc>
        <w:tc>
          <w:tcPr>
            <w:tcW w:w="2850" w:type="dxa"/>
            <w:tcBorders>
              <w:top w:val="single" w:sz="8" w:space="0" w:color="000000"/>
              <w:left w:val="single" w:sz="8" w:space="0" w:color="000000"/>
              <w:bottom w:val="single" w:sz="8" w:space="0" w:color="000000"/>
              <w:right w:val="single" w:sz="8" w:space="0" w:color="000000"/>
            </w:tcBorders>
            <w:tcMar>
              <w:left w:w="34" w:type="dxa"/>
              <w:right w:w="34" w:type="dxa"/>
            </w:tcMar>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1,9</w:t>
            </w:r>
          </w:p>
        </w:tc>
        <w:tc>
          <w:tcPr>
            <w:tcW w:w="2849" w:type="dxa"/>
            <w:gridSpan w:val="2"/>
            <w:tcBorders>
              <w:top w:val="single" w:sz="8" w:space="0" w:color="000000"/>
              <w:left w:val="single" w:sz="8" w:space="0" w:color="000000"/>
              <w:bottom w:val="single" w:sz="8" w:space="0" w:color="000000"/>
              <w:right w:val="single" w:sz="8" w:space="0" w:color="000000"/>
            </w:tcBorders>
            <w:tcMar>
              <w:left w:w="34" w:type="dxa"/>
              <w:right w:w="34" w:type="dxa"/>
            </w:tcMar>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-1,8</w:t>
            </w:r>
          </w:p>
        </w:tc>
      </w:tr>
      <w:tr w:rsidR="00180762">
        <w:trPr>
          <w:trHeight w:hRule="exact" w:val="1516"/>
        </w:trPr>
        <w:tc>
          <w:tcPr>
            <w:tcW w:w="7215" w:type="dxa"/>
            <w:gridSpan w:val="3"/>
            <w:tcBorders>
              <w:top w:val="single" w:sz="8" w:space="0" w:color="000000"/>
              <w:left w:val="single" w:sz="8" w:space="0" w:color="000000"/>
              <w:bottom w:val="single" w:sz="8" w:space="0" w:color="000000"/>
              <w:right w:val="single" w:sz="8" w:space="0" w:color="000000"/>
            </w:tcBorders>
            <w:tcMar>
              <w:left w:w="34" w:type="dxa"/>
              <w:right w:w="34" w:type="dxa"/>
            </w:tcMar>
            <w:vAlign w:val="bottom"/>
          </w:tcPr>
          <w:p w:rsidR="00180762" w:rsidRDefault="008B206F">
            <w:pPr>
              <w:spacing w:before="15" w:after="0" w:line="238" w:lineRule="auto"/>
              <w:ind w:left="30" w:right="30"/>
              <w:rPr>
                <w:sz w:val="18"/>
                <w:szCs w:val="18"/>
              </w:rPr>
            </w:pPr>
            <w:r>
              <w:rPr>
                <w:rFonts w:ascii="Times New Roman" w:eastAsia="Times New Roman" w:hAnsi="Times New Roman" w:cs="Times New Roman"/>
                <w:color w:val="000000"/>
                <w:sz w:val="18"/>
                <w:szCs w:val="18"/>
              </w:rPr>
              <w:t>Співвідношення вартості закупівель за результатами моніторингу яких зобов’язано</w:t>
            </w:r>
            <w:r>
              <w:br/>
            </w:r>
            <w:r>
              <w:rPr>
                <w:rFonts w:ascii="Times New Roman" w:eastAsia="Times New Roman" w:hAnsi="Times New Roman" w:cs="Times New Roman"/>
                <w:color w:val="000000"/>
                <w:sz w:val="18"/>
                <w:szCs w:val="18"/>
              </w:rPr>
              <w:t>замовників відмінити закупівлю або вчинити дії щодо припинення виконання зобов’язань</w:t>
            </w:r>
            <w:r>
              <w:br/>
            </w:r>
            <w:r>
              <w:rPr>
                <w:rFonts w:ascii="Times New Roman" w:eastAsia="Times New Roman" w:hAnsi="Times New Roman" w:cs="Times New Roman"/>
                <w:color w:val="000000"/>
                <w:sz w:val="18"/>
                <w:szCs w:val="18"/>
              </w:rPr>
              <w:t>за договором (розірвання договору) до обсягу бюджетних призначень за бюджетною</w:t>
            </w:r>
            <w:r>
              <w:br/>
            </w:r>
            <w:r>
              <w:rPr>
                <w:rFonts w:ascii="Times New Roman" w:eastAsia="Times New Roman" w:hAnsi="Times New Roman" w:cs="Times New Roman"/>
                <w:color w:val="000000"/>
                <w:sz w:val="18"/>
                <w:szCs w:val="18"/>
              </w:rPr>
              <w:t>програмою</w:t>
            </w:r>
          </w:p>
          <w:p w:rsidR="00180762" w:rsidRDefault="00180762">
            <w:pPr>
              <w:spacing w:after="0" w:line="238" w:lineRule="auto"/>
              <w:ind w:left="30" w:right="30"/>
              <w:rPr>
                <w:sz w:val="18"/>
                <w:szCs w:val="18"/>
              </w:rPr>
            </w:pPr>
          </w:p>
          <w:p w:rsidR="00180762" w:rsidRDefault="00180762">
            <w:pPr>
              <w:spacing w:after="0" w:line="238" w:lineRule="auto"/>
              <w:ind w:left="30" w:right="30"/>
              <w:rPr>
                <w:sz w:val="18"/>
                <w:szCs w:val="18"/>
              </w:rPr>
            </w:pPr>
          </w:p>
          <w:p w:rsidR="00180762" w:rsidRDefault="008B206F">
            <w:pPr>
              <w:spacing w:after="15" w:line="238" w:lineRule="auto"/>
              <w:ind w:left="30" w:right="30"/>
              <w:rPr>
                <w:sz w:val="18"/>
                <w:szCs w:val="18"/>
              </w:rPr>
            </w:pPr>
            <w:r>
              <w:rPr>
                <w:rFonts w:ascii="Times New Roman" w:eastAsia="Times New Roman" w:hAnsi="Times New Roman" w:cs="Times New Roman"/>
                <w:color w:val="000000"/>
                <w:sz w:val="18"/>
                <w:szCs w:val="18"/>
              </w:rPr>
              <w:t>(разів)</w:t>
            </w:r>
          </w:p>
        </w:tc>
        <w:tc>
          <w:tcPr>
            <w:tcW w:w="2850" w:type="dxa"/>
            <w:gridSpan w:val="2"/>
            <w:tcBorders>
              <w:top w:val="single" w:sz="8" w:space="0" w:color="000000"/>
              <w:left w:val="single" w:sz="8" w:space="0" w:color="000000"/>
              <w:bottom w:val="single" w:sz="8" w:space="0" w:color="000000"/>
              <w:right w:val="single" w:sz="8" w:space="0" w:color="000000"/>
            </w:tcBorders>
            <w:tcMar>
              <w:left w:w="34" w:type="dxa"/>
              <w:right w:w="34" w:type="dxa"/>
            </w:tcMar>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20,6</w:t>
            </w:r>
          </w:p>
        </w:tc>
        <w:tc>
          <w:tcPr>
            <w:tcW w:w="2850" w:type="dxa"/>
            <w:tcBorders>
              <w:top w:val="single" w:sz="8" w:space="0" w:color="000000"/>
              <w:left w:val="single" w:sz="8" w:space="0" w:color="000000"/>
              <w:bottom w:val="single" w:sz="8" w:space="0" w:color="000000"/>
              <w:right w:val="single" w:sz="8" w:space="0" w:color="000000"/>
            </w:tcBorders>
            <w:tcMar>
              <w:left w:w="34" w:type="dxa"/>
              <w:right w:w="34" w:type="dxa"/>
            </w:tcMar>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22,3</w:t>
            </w:r>
          </w:p>
        </w:tc>
        <w:tc>
          <w:tcPr>
            <w:tcW w:w="2849" w:type="dxa"/>
            <w:gridSpan w:val="2"/>
            <w:tcBorders>
              <w:top w:val="single" w:sz="8" w:space="0" w:color="000000"/>
              <w:left w:val="single" w:sz="8" w:space="0" w:color="000000"/>
              <w:bottom w:val="single" w:sz="8" w:space="0" w:color="000000"/>
              <w:right w:val="single" w:sz="8" w:space="0" w:color="000000"/>
            </w:tcBorders>
            <w:tcMar>
              <w:left w:w="34" w:type="dxa"/>
              <w:right w:w="34" w:type="dxa"/>
            </w:tcMar>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1,7</w:t>
            </w:r>
          </w:p>
        </w:tc>
      </w:tr>
      <w:tr w:rsidR="00180762">
        <w:trPr>
          <w:trHeight w:hRule="exact" w:val="1309"/>
        </w:trPr>
        <w:tc>
          <w:tcPr>
            <w:tcW w:w="7215" w:type="dxa"/>
            <w:gridSpan w:val="3"/>
            <w:tcBorders>
              <w:top w:val="single" w:sz="8" w:space="0" w:color="000000"/>
              <w:left w:val="single" w:sz="8" w:space="0" w:color="000000"/>
              <w:bottom w:val="single" w:sz="8" w:space="0" w:color="000000"/>
              <w:right w:val="single" w:sz="8" w:space="0" w:color="000000"/>
            </w:tcBorders>
            <w:tcMar>
              <w:left w:w="34" w:type="dxa"/>
              <w:right w:w="34" w:type="dxa"/>
            </w:tcMar>
            <w:vAlign w:val="bottom"/>
          </w:tcPr>
          <w:p w:rsidR="00180762" w:rsidRPr="008B206F" w:rsidRDefault="008B206F">
            <w:pPr>
              <w:spacing w:before="15" w:after="0" w:line="238" w:lineRule="auto"/>
              <w:ind w:left="30" w:right="30"/>
              <w:rPr>
                <w:sz w:val="18"/>
                <w:szCs w:val="18"/>
                <w:lang w:val="ru-RU"/>
              </w:rPr>
            </w:pPr>
            <w:r w:rsidRPr="008B206F">
              <w:rPr>
                <w:rFonts w:ascii="Times New Roman" w:eastAsia="Times New Roman" w:hAnsi="Times New Roman" w:cs="Times New Roman"/>
                <w:color w:val="000000"/>
                <w:sz w:val="18"/>
                <w:szCs w:val="18"/>
                <w:lang w:val="ru-RU"/>
              </w:rPr>
              <w:t>Співвідношення сум упереджених за результатами державного фінансового аудиту втрат</w:t>
            </w:r>
            <w:r w:rsidRPr="008B206F">
              <w:rPr>
                <w:lang w:val="ru-RU"/>
              </w:rPr>
              <w:br/>
            </w:r>
            <w:r w:rsidRPr="008B206F">
              <w:rPr>
                <w:rFonts w:ascii="Times New Roman" w:eastAsia="Times New Roman" w:hAnsi="Times New Roman" w:cs="Times New Roman"/>
                <w:color w:val="000000"/>
                <w:sz w:val="18"/>
                <w:szCs w:val="18"/>
                <w:lang w:val="ru-RU"/>
              </w:rPr>
              <w:t>фінансових і матеріальних ресурсів внаслідок неефективних управлінських дій (рішень)</w:t>
            </w:r>
            <w:r w:rsidRPr="008B206F">
              <w:rPr>
                <w:lang w:val="ru-RU"/>
              </w:rPr>
              <w:br/>
            </w:r>
            <w:r w:rsidRPr="008B206F">
              <w:rPr>
                <w:rFonts w:ascii="Times New Roman" w:eastAsia="Times New Roman" w:hAnsi="Times New Roman" w:cs="Times New Roman"/>
                <w:color w:val="000000"/>
                <w:sz w:val="18"/>
                <w:szCs w:val="18"/>
                <w:lang w:val="ru-RU"/>
              </w:rPr>
              <w:t>або ризикових операцій та обсягу бюджетних призначень за бюджетною програмою</w:t>
            </w:r>
          </w:p>
          <w:p w:rsidR="00180762" w:rsidRPr="008B206F" w:rsidRDefault="00180762">
            <w:pPr>
              <w:spacing w:after="0" w:line="238" w:lineRule="auto"/>
              <w:ind w:left="30" w:right="30"/>
              <w:rPr>
                <w:sz w:val="18"/>
                <w:szCs w:val="18"/>
                <w:lang w:val="ru-RU"/>
              </w:rPr>
            </w:pPr>
          </w:p>
          <w:p w:rsidR="00180762" w:rsidRPr="008B206F" w:rsidRDefault="00180762">
            <w:pPr>
              <w:spacing w:after="0" w:line="238" w:lineRule="auto"/>
              <w:ind w:left="30" w:right="30"/>
              <w:rPr>
                <w:sz w:val="18"/>
                <w:szCs w:val="18"/>
                <w:lang w:val="ru-RU"/>
              </w:rPr>
            </w:pPr>
          </w:p>
          <w:p w:rsidR="00180762" w:rsidRDefault="008B206F">
            <w:pPr>
              <w:spacing w:after="15" w:line="238" w:lineRule="auto"/>
              <w:ind w:left="30" w:right="30"/>
              <w:rPr>
                <w:sz w:val="18"/>
                <w:szCs w:val="18"/>
              </w:rPr>
            </w:pPr>
            <w:r>
              <w:rPr>
                <w:rFonts w:ascii="Times New Roman" w:eastAsia="Times New Roman" w:hAnsi="Times New Roman" w:cs="Times New Roman"/>
                <w:color w:val="000000"/>
                <w:sz w:val="18"/>
                <w:szCs w:val="18"/>
              </w:rPr>
              <w:t>(разів)</w:t>
            </w:r>
          </w:p>
        </w:tc>
        <w:tc>
          <w:tcPr>
            <w:tcW w:w="2850" w:type="dxa"/>
            <w:gridSpan w:val="2"/>
            <w:tcBorders>
              <w:top w:val="single" w:sz="8" w:space="0" w:color="000000"/>
              <w:left w:val="single" w:sz="8" w:space="0" w:color="000000"/>
              <w:bottom w:val="single" w:sz="8" w:space="0" w:color="000000"/>
              <w:right w:val="single" w:sz="8" w:space="0" w:color="000000"/>
            </w:tcBorders>
            <w:tcMar>
              <w:left w:w="34" w:type="dxa"/>
              <w:right w:w="34" w:type="dxa"/>
            </w:tcMar>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2,2</w:t>
            </w:r>
          </w:p>
        </w:tc>
        <w:tc>
          <w:tcPr>
            <w:tcW w:w="2850" w:type="dxa"/>
            <w:tcBorders>
              <w:top w:val="single" w:sz="8" w:space="0" w:color="000000"/>
              <w:left w:val="single" w:sz="8" w:space="0" w:color="000000"/>
              <w:bottom w:val="single" w:sz="8" w:space="0" w:color="000000"/>
              <w:right w:val="single" w:sz="8" w:space="0" w:color="000000"/>
            </w:tcBorders>
            <w:tcMar>
              <w:left w:w="34" w:type="dxa"/>
              <w:right w:w="34" w:type="dxa"/>
            </w:tcMar>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1,2</w:t>
            </w:r>
          </w:p>
        </w:tc>
        <w:tc>
          <w:tcPr>
            <w:tcW w:w="2849" w:type="dxa"/>
            <w:gridSpan w:val="2"/>
            <w:tcBorders>
              <w:top w:val="single" w:sz="8" w:space="0" w:color="000000"/>
              <w:left w:val="single" w:sz="8" w:space="0" w:color="000000"/>
              <w:bottom w:val="single" w:sz="8" w:space="0" w:color="000000"/>
              <w:right w:val="single" w:sz="8" w:space="0" w:color="000000"/>
            </w:tcBorders>
            <w:tcMar>
              <w:left w:w="34" w:type="dxa"/>
              <w:right w:w="34" w:type="dxa"/>
            </w:tcMar>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-1,0</w:t>
            </w:r>
          </w:p>
        </w:tc>
      </w:tr>
      <w:tr w:rsidR="00180762">
        <w:trPr>
          <w:trHeight w:hRule="exact" w:val="896"/>
        </w:trPr>
        <w:tc>
          <w:tcPr>
            <w:tcW w:w="7215" w:type="dxa"/>
            <w:gridSpan w:val="3"/>
            <w:tcBorders>
              <w:top w:val="single" w:sz="8" w:space="0" w:color="000000"/>
              <w:left w:val="single" w:sz="8" w:space="0" w:color="000000"/>
              <w:bottom w:val="single" w:sz="8" w:space="0" w:color="000000"/>
              <w:right w:val="single" w:sz="8" w:space="0" w:color="000000"/>
            </w:tcBorders>
            <w:tcMar>
              <w:left w:w="34" w:type="dxa"/>
              <w:right w:w="34" w:type="dxa"/>
            </w:tcMar>
            <w:vAlign w:val="bottom"/>
          </w:tcPr>
          <w:p w:rsidR="00180762" w:rsidRDefault="008B206F">
            <w:pPr>
              <w:spacing w:before="15" w:after="0" w:line="238" w:lineRule="auto"/>
              <w:ind w:left="30" w:right="30"/>
              <w:rPr>
                <w:sz w:val="18"/>
                <w:szCs w:val="18"/>
              </w:rPr>
            </w:pPr>
            <w:r>
              <w:rPr>
                <w:rFonts w:ascii="Times New Roman" w:eastAsia="Times New Roman" w:hAnsi="Times New Roman" w:cs="Times New Roman"/>
                <w:color w:val="000000"/>
                <w:sz w:val="18"/>
                <w:szCs w:val="18"/>
              </w:rPr>
              <w:t>Частка державних службовців, які підвищили кваліфікацію, у загальній кількості</w:t>
            </w:r>
            <w:r>
              <w:br/>
            </w:r>
            <w:r>
              <w:rPr>
                <w:rFonts w:ascii="Times New Roman" w:eastAsia="Times New Roman" w:hAnsi="Times New Roman" w:cs="Times New Roman"/>
                <w:color w:val="000000"/>
                <w:sz w:val="18"/>
                <w:szCs w:val="18"/>
              </w:rPr>
              <w:t>державних службовців (жінок)</w:t>
            </w:r>
          </w:p>
          <w:p w:rsidR="00180762" w:rsidRDefault="00180762">
            <w:pPr>
              <w:spacing w:after="0" w:line="238" w:lineRule="auto"/>
              <w:ind w:left="30" w:right="30"/>
              <w:rPr>
                <w:sz w:val="18"/>
                <w:szCs w:val="18"/>
              </w:rPr>
            </w:pPr>
          </w:p>
          <w:p w:rsidR="00180762" w:rsidRDefault="008B206F">
            <w:pPr>
              <w:spacing w:after="15" w:line="238" w:lineRule="auto"/>
              <w:ind w:left="30" w:right="30"/>
              <w:rPr>
                <w:sz w:val="18"/>
                <w:szCs w:val="18"/>
              </w:rPr>
            </w:pPr>
            <w:r>
              <w:rPr>
                <w:rFonts w:ascii="Times New Roman" w:eastAsia="Times New Roman" w:hAnsi="Times New Roman" w:cs="Times New Roman"/>
                <w:color w:val="000000"/>
                <w:sz w:val="18"/>
                <w:szCs w:val="18"/>
              </w:rPr>
              <w:t>(відсотків)</w:t>
            </w:r>
          </w:p>
        </w:tc>
        <w:tc>
          <w:tcPr>
            <w:tcW w:w="2850" w:type="dxa"/>
            <w:gridSpan w:val="2"/>
            <w:tcBorders>
              <w:top w:val="single" w:sz="8" w:space="0" w:color="000000"/>
              <w:left w:val="single" w:sz="8" w:space="0" w:color="000000"/>
              <w:bottom w:val="single" w:sz="8" w:space="0" w:color="000000"/>
              <w:right w:val="single" w:sz="8" w:space="0" w:color="000000"/>
            </w:tcBorders>
            <w:tcMar>
              <w:left w:w="34" w:type="dxa"/>
              <w:right w:w="34" w:type="dxa"/>
            </w:tcMar>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6,6</w:t>
            </w:r>
          </w:p>
        </w:tc>
        <w:tc>
          <w:tcPr>
            <w:tcW w:w="2850" w:type="dxa"/>
            <w:tcBorders>
              <w:top w:val="single" w:sz="8" w:space="0" w:color="000000"/>
              <w:left w:val="single" w:sz="8" w:space="0" w:color="000000"/>
              <w:bottom w:val="single" w:sz="8" w:space="0" w:color="000000"/>
              <w:right w:val="single" w:sz="8" w:space="0" w:color="000000"/>
            </w:tcBorders>
            <w:tcMar>
              <w:left w:w="34" w:type="dxa"/>
              <w:right w:w="34" w:type="dxa"/>
            </w:tcMar>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16,1</w:t>
            </w:r>
          </w:p>
        </w:tc>
        <w:tc>
          <w:tcPr>
            <w:tcW w:w="2849" w:type="dxa"/>
            <w:gridSpan w:val="2"/>
            <w:tcBorders>
              <w:top w:val="single" w:sz="8" w:space="0" w:color="000000"/>
              <w:left w:val="single" w:sz="8" w:space="0" w:color="000000"/>
              <w:bottom w:val="single" w:sz="8" w:space="0" w:color="000000"/>
              <w:right w:val="single" w:sz="8" w:space="0" w:color="000000"/>
            </w:tcBorders>
            <w:tcMar>
              <w:left w:w="34" w:type="dxa"/>
              <w:right w:w="34" w:type="dxa"/>
            </w:tcMar>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9,5</w:t>
            </w:r>
          </w:p>
        </w:tc>
      </w:tr>
      <w:tr w:rsidR="00180762">
        <w:trPr>
          <w:trHeight w:hRule="exact" w:val="896"/>
        </w:trPr>
        <w:tc>
          <w:tcPr>
            <w:tcW w:w="7215" w:type="dxa"/>
            <w:gridSpan w:val="3"/>
            <w:tcBorders>
              <w:top w:val="single" w:sz="8" w:space="0" w:color="000000"/>
              <w:left w:val="single" w:sz="8" w:space="0" w:color="000000"/>
              <w:bottom w:val="single" w:sz="8" w:space="0" w:color="000000"/>
              <w:right w:val="single" w:sz="8" w:space="0" w:color="000000"/>
            </w:tcBorders>
            <w:tcMar>
              <w:left w:w="34" w:type="dxa"/>
              <w:right w:w="34" w:type="dxa"/>
            </w:tcMar>
            <w:vAlign w:val="bottom"/>
          </w:tcPr>
          <w:p w:rsidR="00180762" w:rsidRDefault="008B206F">
            <w:pPr>
              <w:spacing w:before="15" w:after="0" w:line="238" w:lineRule="auto"/>
              <w:ind w:left="30" w:right="30"/>
              <w:rPr>
                <w:sz w:val="18"/>
                <w:szCs w:val="18"/>
              </w:rPr>
            </w:pPr>
            <w:r>
              <w:rPr>
                <w:rFonts w:ascii="Times New Roman" w:eastAsia="Times New Roman" w:hAnsi="Times New Roman" w:cs="Times New Roman"/>
                <w:color w:val="000000"/>
                <w:sz w:val="18"/>
                <w:szCs w:val="18"/>
              </w:rPr>
              <w:t>Частка державних службовців, які підвищили кваліфікацію, у загальній кількості</w:t>
            </w:r>
            <w:r>
              <w:br/>
            </w:r>
            <w:r>
              <w:rPr>
                <w:rFonts w:ascii="Times New Roman" w:eastAsia="Times New Roman" w:hAnsi="Times New Roman" w:cs="Times New Roman"/>
                <w:color w:val="000000"/>
                <w:sz w:val="18"/>
                <w:szCs w:val="18"/>
              </w:rPr>
              <w:t>державних службовців (чоловіків)</w:t>
            </w:r>
          </w:p>
          <w:p w:rsidR="00180762" w:rsidRDefault="00180762">
            <w:pPr>
              <w:spacing w:after="0" w:line="238" w:lineRule="auto"/>
              <w:ind w:left="30" w:right="30"/>
              <w:rPr>
                <w:sz w:val="18"/>
                <w:szCs w:val="18"/>
              </w:rPr>
            </w:pPr>
          </w:p>
          <w:p w:rsidR="00180762" w:rsidRDefault="008B206F">
            <w:pPr>
              <w:spacing w:after="15" w:line="238" w:lineRule="auto"/>
              <w:ind w:left="30" w:right="30"/>
              <w:rPr>
                <w:sz w:val="18"/>
                <w:szCs w:val="18"/>
              </w:rPr>
            </w:pPr>
            <w:r>
              <w:rPr>
                <w:rFonts w:ascii="Times New Roman" w:eastAsia="Times New Roman" w:hAnsi="Times New Roman" w:cs="Times New Roman"/>
                <w:color w:val="000000"/>
                <w:sz w:val="18"/>
                <w:szCs w:val="18"/>
              </w:rPr>
              <w:t>(відсотків)</w:t>
            </w:r>
          </w:p>
        </w:tc>
        <w:tc>
          <w:tcPr>
            <w:tcW w:w="2850" w:type="dxa"/>
            <w:gridSpan w:val="2"/>
            <w:tcBorders>
              <w:top w:val="single" w:sz="8" w:space="0" w:color="000000"/>
              <w:left w:val="single" w:sz="8" w:space="0" w:color="000000"/>
              <w:bottom w:val="single" w:sz="8" w:space="0" w:color="000000"/>
              <w:right w:val="single" w:sz="8" w:space="0" w:color="000000"/>
            </w:tcBorders>
            <w:tcMar>
              <w:left w:w="34" w:type="dxa"/>
              <w:right w:w="34" w:type="dxa"/>
            </w:tcMar>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3,7</w:t>
            </w:r>
          </w:p>
        </w:tc>
        <w:tc>
          <w:tcPr>
            <w:tcW w:w="2850" w:type="dxa"/>
            <w:tcBorders>
              <w:top w:val="single" w:sz="8" w:space="0" w:color="000000"/>
              <w:left w:val="single" w:sz="8" w:space="0" w:color="000000"/>
              <w:bottom w:val="single" w:sz="8" w:space="0" w:color="000000"/>
              <w:right w:val="single" w:sz="8" w:space="0" w:color="000000"/>
            </w:tcBorders>
            <w:tcMar>
              <w:left w:w="34" w:type="dxa"/>
              <w:right w:w="34" w:type="dxa"/>
            </w:tcMar>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5,0</w:t>
            </w:r>
          </w:p>
        </w:tc>
        <w:tc>
          <w:tcPr>
            <w:tcW w:w="2849" w:type="dxa"/>
            <w:gridSpan w:val="2"/>
            <w:tcBorders>
              <w:top w:val="single" w:sz="8" w:space="0" w:color="000000"/>
              <w:left w:val="single" w:sz="8" w:space="0" w:color="000000"/>
              <w:bottom w:val="single" w:sz="8" w:space="0" w:color="000000"/>
              <w:right w:val="single" w:sz="8" w:space="0" w:color="000000"/>
            </w:tcBorders>
            <w:tcMar>
              <w:left w:w="34" w:type="dxa"/>
              <w:right w:w="34" w:type="dxa"/>
            </w:tcMar>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1,3</w:t>
            </w:r>
          </w:p>
        </w:tc>
      </w:tr>
      <w:tr w:rsidR="00180762">
        <w:trPr>
          <w:trHeight w:hRule="exact" w:val="347"/>
        </w:trPr>
        <w:tc>
          <w:tcPr>
            <w:tcW w:w="1504" w:type="dxa"/>
          </w:tcPr>
          <w:p w:rsidR="00180762" w:rsidRDefault="00180762">
            <w:pPr>
              <w:spacing w:after="0" w:line="0" w:lineRule="auto"/>
              <w:rPr>
                <w:sz w:val="1"/>
                <w:szCs w:val="1"/>
              </w:rPr>
            </w:pPr>
          </w:p>
        </w:tc>
        <w:tc>
          <w:tcPr>
            <w:tcW w:w="4594" w:type="dxa"/>
          </w:tcPr>
          <w:p w:rsidR="00180762" w:rsidRDefault="00180762">
            <w:pPr>
              <w:spacing w:after="0" w:line="0" w:lineRule="auto"/>
              <w:rPr>
                <w:sz w:val="1"/>
                <w:szCs w:val="1"/>
              </w:rPr>
            </w:pPr>
          </w:p>
        </w:tc>
        <w:tc>
          <w:tcPr>
            <w:tcW w:w="1107" w:type="dxa"/>
          </w:tcPr>
          <w:p w:rsidR="00180762" w:rsidRDefault="00180762">
            <w:pPr>
              <w:spacing w:after="0" w:line="0" w:lineRule="auto"/>
              <w:rPr>
                <w:sz w:val="1"/>
                <w:szCs w:val="1"/>
              </w:rPr>
            </w:pPr>
          </w:p>
        </w:tc>
        <w:tc>
          <w:tcPr>
            <w:tcW w:w="2099" w:type="dxa"/>
          </w:tcPr>
          <w:p w:rsidR="00180762" w:rsidRDefault="00180762">
            <w:pPr>
              <w:spacing w:after="0" w:line="0" w:lineRule="auto"/>
              <w:rPr>
                <w:sz w:val="1"/>
                <w:szCs w:val="1"/>
              </w:rPr>
            </w:pPr>
          </w:p>
        </w:tc>
        <w:tc>
          <w:tcPr>
            <w:tcW w:w="738" w:type="dxa"/>
          </w:tcPr>
          <w:p w:rsidR="00180762" w:rsidRDefault="00180762">
            <w:pPr>
              <w:spacing w:after="0" w:line="0" w:lineRule="auto"/>
              <w:rPr>
                <w:sz w:val="1"/>
                <w:szCs w:val="1"/>
              </w:rPr>
            </w:pPr>
          </w:p>
        </w:tc>
        <w:tc>
          <w:tcPr>
            <w:tcW w:w="2836" w:type="dxa"/>
          </w:tcPr>
          <w:p w:rsidR="00180762" w:rsidRDefault="00180762">
            <w:pPr>
              <w:spacing w:after="0" w:line="0" w:lineRule="auto"/>
              <w:rPr>
                <w:sz w:val="1"/>
                <w:szCs w:val="1"/>
              </w:rPr>
            </w:pPr>
          </w:p>
        </w:tc>
        <w:tc>
          <w:tcPr>
            <w:tcW w:w="1333" w:type="dxa"/>
          </w:tcPr>
          <w:p w:rsidR="00180762" w:rsidRDefault="00180762">
            <w:pPr>
              <w:spacing w:after="0" w:line="0" w:lineRule="auto"/>
              <w:rPr>
                <w:sz w:val="1"/>
                <w:szCs w:val="1"/>
              </w:rPr>
            </w:pPr>
          </w:p>
        </w:tc>
        <w:tc>
          <w:tcPr>
            <w:tcW w:w="1504" w:type="dxa"/>
          </w:tcPr>
          <w:p w:rsidR="00180762" w:rsidRDefault="00180762">
            <w:pPr>
              <w:spacing w:after="0" w:line="0" w:lineRule="auto"/>
              <w:rPr>
                <w:sz w:val="1"/>
                <w:szCs w:val="1"/>
              </w:rPr>
            </w:pPr>
          </w:p>
        </w:tc>
      </w:tr>
      <w:tr w:rsidR="00180762">
        <w:trPr>
          <w:trHeight w:hRule="exact" w:val="142"/>
        </w:trPr>
        <w:tc>
          <w:tcPr>
            <w:tcW w:w="1517" w:type="dxa"/>
            <w:tcBorders>
              <w:top w:val="single" w:sz="8" w:space="0" w:color="D3D3D3"/>
            </w:tcBorders>
            <w:tcMar>
              <w:left w:w="34" w:type="dxa"/>
              <w:right w:w="34" w:type="dxa"/>
            </w:tcMar>
            <w:vAlign w:val="center"/>
          </w:tcPr>
          <w:p w:rsidR="00180762" w:rsidRDefault="008B206F">
            <w:pPr>
              <w:spacing w:before="15" w:after="15" w:line="238" w:lineRule="auto"/>
              <w:ind w:left="30" w:right="30"/>
              <w:jc w:val="center"/>
              <w:rPr>
                <w:sz w:val="10"/>
                <w:szCs w:val="10"/>
              </w:rPr>
            </w:pPr>
            <w:r>
              <w:rPr>
                <w:rFonts w:ascii="Times New Roman" w:eastAsia="Times New Roman" w:hAnsi="Times New Roman" w:cs="Times New Roman"/>
                <w:color w:val="C0C0C0"/>
                <w:sz w:val="10"/>
                <w:szCs w:val="10"/>
              </w:rPr>
              <w:t>44403</w:t>
            </w:r>
          </w:p>
        </w:tc>
        <w:tc>
          <w:tcPr>
            <w:tcW w:w="4607" w:type="dxa"/>
            <w:tcBorders>
              <w:top w:val="single" w:sz="8" w:space="0" w:color="D3D3D3"/>
            </w:tcBorders>
            <w:tcMar>
              <w:left w:w="34" w:type="dxa"/>
              <w:right w:w="34" w:type="dxa"/>
            </w:tcMar>
            <w:vAlign w:val="center"/>
          </w:tcPr>
          <w:p w:rsidR="00180762" w:rsidRDefault="008B206F">
            <w:pPr>
              <w:spacing w:before="15" w:after="15" w:line="238" w:lineRule="auto"/>
              <w:ind w:left="30" w:right="30"/>
              <w:jc w:val="center"/>
              <w:rPr>
                <w:sz w:val="10"/>
                <w:szCs w:val="10"/>
              </w:rPr>
            </w:pPr>
            <w:r>
              <w:rPr>
                <w:rFonts w:ascii="Times New Roman" w:eastAsia="Times New Roman" w:hAnsi="Times New Roman" w:cs="Times New Roman"/>
                <w:color w:val="C0C0C0"/>
                <w:sz w:val="10"/>
                <w:szCs w:val="10"/>
              </w:rPr>
              <w:t>19-03-2026 15:03:47</w:t>
            </w:r>
          </w:p>
        </w:tc>
        <w:tc>
          <w:tcPr>
            <w:tcW w:w="3218" w:type="dxa"/>
            <w:gridSpan w:val="2"/>
            <w:tcBorders>
              <w:top w:val="single" w:sz="8" w:space="0" w:color="D3D3D3"/>
            </w:tcBorders>
            <w:tcMar>
              <w:left w:w="34" w:type="dxa"/>
              <w:right w:w="34" w:type="dxa"/>
            </w:tcMar>
            <w:vAlign w:val="center"/>
          </w:tcPr>
          <w:p w:rsidR="00180762" w:rsidRDefault="008B206F">
            <w:pPr>
              <w:spacing w:before="15" w:after="15" w:line="238" w:lineRule="auto"/>
              <w:ind w:left="30" w:right="30"/>
              <w:jc w:val="center"/>
              <w:rPr>
                <w:sz w:val="10"/>
                <w:szCs w:val="10"/>
              </w:rPr>
            </w:pPr>
            <w:r>
              <w:rPr>
                <w:rFonts w:ascii="Times New Roman" w:eastAsia="Times New Roman" w:hAnsi="Times New Roman" w:cs="Times New Roman"/>
                <w:color w:val="C0C0C0"/>
                <w:sz w:val="10"/>
                <w:szCs w:val="10"/>
                <w:u w:val="single"/>
              </w:rPr>
              <w:t>АІС "ГРК"</w:t>
            </w:r>
          </w:p>
        </w:tc>
        <w:tc>
          <w:tcPr>
            <w:tcW w:w="4919" w:type="dxa"/>
            <w:gridSpan w:val="3"/>
            <w:tcBorders>
              <w:top w:val="single" w:sz="8" w:space="0" w:color="D3D3D3"/>
            </w:tcBorders>
            <w:tcMar>
              <w:left w:w="34" w:type="dxa"/>
              <w:right w:w="34" w:type="dxa"/>
            </w:tcMar>
            <w:vAlign w:val="center"/>
          </w:tcPr>
          <w:p w:rsidR="00180762" w:rsidRDefault="008B206F">
            <w:pPr>
              <w:spacing w:before="15" w:after="15" w:line="238" w:lineRule="auto"/>
              <w:ind w:left="30" w:right="30"/>
              <w:rPr>
                <w:sz w:val="10"/>
                <w:szCs w:val="10"/>
              </w:rPr>
            </w:pPr>
            <w:r>
              <w:rPr>
                <w:rFonts w:ascii="Times New Roman" w:eastAsia="Times New Roman" w:hAnsi="Times New Roman" w:cs="Times New Roman"/>
                <w:color w:val="C0C0C0"/>
                <w:sz w:val="10"/>
                <w:szCs w:val="10"/>
              </w:rPr>
              <w:t>12a8ac05-d46d-4be1-a98d-3b18de34ac08</w:t>
            </w:r>
          </w:p>
        </w:tc>
        <w:tc>
          <w:tcPr>
            <w:tcW w:w="1517" w:type="dxa"/>
            <w:tcBorders>
              <w:top w:val="single" w:sz="8" w:space="0" w:color="D3D3D3"/>
            </w:tcBorders>
            <w:tcMar>
              <w:left w:w="34" w:type="dxa"/>
              <w:right w:w="34" w:type="dxa"/>
            </w:tcMar>
            <w:vAlign w:val="center"/>
          </w:tcPr>
          <w:p w:rsidR="00180762" w:rsidRDefault="008B206F">
            <w:pPr>
              <w:spacing w:before="15" w:after="15" w:line="238" w:lineRule="auto"/>
              <w:ind w:left="30" w:right="30"/>
              <w:jc w:val="center"/>
              <w:rPr>
                <w:sz w:val="10"/>
                <w:szCs w:val="10"/>
              </w:rPr>
            </w:pPr>
            <w:r>
              <w:rPr>
                <w:rFonts w:ascii="Times New Roman" w:eastAsia="Times New Roman" w:hAnsi="Times New Roman" w:cs="Times New Roman"/>
                <w:color w:val="C0C0C0"/>
                <w:sz w:val="10"/>
                <w:szCs w:val="10"/>
              </w:rPr>
              <w:t>11 з 25</w:t>
            </w:r>
          </w:p>
        </w:tc>
      </w:tr>
    </w:tbl>
    <w:p w:rsidR="00180762" w:rsidRDefault="008B206F">
      <w:pPr>
        <w:rPr>
          <w:sz w:val="0"/>
          <w:szCs w:val="0"/>
        </w:rPr>
      </w:pPr>
      <w:r>
        <w:br w:type="page"/>
      </w:r>
    </w:p>
    <w:p w:rsidR="00180762" w:rsidRDefault="00180762">
      <w:pPr>
        <w:sectPr w:rsidR="00180762">
          <w:pgSz w:w="16840" w:h="11907" w:orient="landscape"/>
          <w:pgMar w:top="1060" w:right="567" w:bottom="530" w:left="567" w:header="304" w:footer="304" w:gutter="0"/>
          <w:cols w:space="720"/>
        </w:sectPr>
      </w:pPr>
    </w:p>
    <w:tbl>
      <w:tblPr>
        <w:tblW w:w="0" w:type="auto"/>
        <w:tblCellMar>
          <w:left w:w="0" w:type="dxa"/>
          <w:right w:w="0" w:type="dxa"/>
        </w:tblCellMar>
        <w:tblLook w:val="04A0" w:firstRow="1" w:lastRow="0" w:firstColumn="1" w:lastColumn="0" w:noHBand="0" w:noVBand="1"/>
      </w:tblPr>
      <w:tblGrid>
        <w:gridCol w:w="1510"/>
        <w:gridCol w:w="4578"/>
        <w:gridCol w:w="1099"/>
        <w:gridCol w:w="2099"/>
        <w:gridCol w:w="734"/>
        <w:gridCol w:w="2832"/>
        <w:gridCol w:w="1325"/>
        <w:gridCol w:w="1509"/>
      </w:tblGrid>
      <w:tr w:rsidR="00180762">
        <w:trPr>
          <w:trHeight w:hRule="exact" w:val="1516"/>
        </w:trPr>
        <w:tc>
          <w:tcPr>
            <w:tcW w:w="7215" w:type="dxa"/>
            <w:gridSpan w:val="3"/>
            <w:tcBorders>
              <w:top w:val="single" w:sz="8" w:space="0" w:color="000000"/>
              <w:left w:val="single" w:sz="8" w:space="0" w:color="000000"/>
              <w:bottom w:val="single" w:sz="8" w:space="0" w:color="000000"/>
              <w:right w:val="single" w:sz="8" w:space="0" w:color="000000"/>
            </w:tcBorders>
            <w:tcMar>
              <w:left w:w="34" w:type="dxa"/>
              <w:right w:w="34" w:type="dxa"/>
            </w:tcMar>
            <w:vAlign w:val="bottom"/>
          </w:tcPr>
          <w:p w:rsidR="00180762" w:rsidRPr="008B206F" w:rsidRDefault="008B206F">
            <w:pPr>
              <w:spacing w:before="15" w:after="0" w:line="238" w:lineRule="auto"/>
              <w:ind w:left="30" w:right="30"/>
              <w:rPr>
                <w:sz w:val="18"/>
                <w:szCs w:val="18"/>
                <w:lang w:val="ru-RU"/>
              </w:rPr>
            </w:pPr>
            <w:bookmarkStart w:id="11" w:name="12"/>
            <w:bookmarkEnd w:id="11"/>
            <w:r w:rsidRPr="008B206F">
              <w:rPr>
                <w:rFonts w:ascii="Times New Roman" w:eastAsia="Times New Roman" w:hAnsi="Times New Roman" w:cs="Times New Roman"/>
                <w:color w:val="000000"/>
                <w:sz w:val="18"/>
                <w:szCs w:val="18"/>
                <w:lang w:val="ru-RU"/>
              </w:rPr>
              <w:lastRenderedPageBreak/>
              <w:t>Рівень опрацьованих за результатами управлінських перевірок звітів задекларованих</w:t>
            </w:r>
            <w:r w:rsidRPr="008B206F">
              <w:rPr>
                <w:lang w:val="ru-RU"/>
              </w:rPr>
              <w:br/>
            </w:r>
            <w:r w:rsidRPr="008B206F">
              <w:rPr>
                <w:rFonts w:ascii="Times New Roman" w:eastAsia="Times New Roman" w:hAnsi="Times New Roman" w:cs="Times New Roman"/>
                <w:color w:val="000000"/>
                <w:sz w:val="18"/>
                <w:szCs w:val="18"/>
                <w:lang w:val="ru-RU"/>
              </w:rPr>
              <w:t xml:space="preserve">витрат партнерами проєктів, завантажених до електронних систем </w:t>
            </w:r>
            <w:proofErr w:type="gramStart"/>
            <w:r w:rsidRPr="008B206F">
              <w:rPr>
                <w:rFonts w:ascii="Times New Roman" w:eastAsia="Times New Roman" w:hAnsi="Times New Roman" w:cs="Times New Roman"/>
                <w:color w:val="000000"/>
                <w:sz w:val="18"/>
                <w:szCs w:val="18"/>
                <w:lang w:val="ru-RU"/>
              </w:rPr>
              <w:t>у рамках</w:t>
            </w:r>
            <w:proofErr w:type="gramEnd"/>
            <w:r w:rsidRPr="008B206F">
              <w:rPr>
                <w:rFonts w:ascii="Times New Roman" w:eastAsia="Times New Roman" w:hAnsi="Times New Roman" w:cs="Times New Roman"/>
                <w:color w:val="000000"/>
                <w:sz w:val="18"/>
                <w:szCs w:val="18"/>
                <w:lang w:val="ru-RU"/>
              </w:rPr>
              <w:t xml:space="preserve"> виконання</w:t>
            </w:r>
            <w:r w:rsidRPr="008B206F">
              <w:rPr>
                <w:lang w:val="ru-RU"/>
              </w:rPr>
              <w:br/>
            </w:r>
            <w:r w:rsidRPr="008B206F">
              <w:rPr>
                <w:rFonts w:ascii="Times New Roman" w:eastAsia="Times New Roman" w:hAnsi="Times New Roman" w:cs="Times New Roman"/>
                <w:color w:val="000000"/>
                <w:sz w:val="18"/>
                <w:szCs w:val="18"/>
                <w:lang w:val="ru-RU"/>
              </w:rPr>
              <w:t xml:space="preserve">програм транскордонного та транснаціонального співробітництва </w:t>
            </w:r>
            <w:r>
              <w:rPr>
                <w:rFonts w:ascii="Times New Roman" w:eastAsia="Times New Roman" w:hAnsi="Times New Roman" w:cs="Times New Roman"/>
                <w:color w:val="000000"/>
                <w:sz w:val="18"/>
                <w:szCs w:val="18"/>
              </w:rPr>
              <w:t>Interreg</w:t>
            </w:r>
            <w:r w:rsidRPr="008B206F">
              <w:rPr>
                <w:rFonts w:ascii="Times New Roman" w:eastAsia="Times New Roman" w:hAnsi="Times New Roman" w:cs="Times New Roman"/>
                <w:color w:val="000000"/>
                <w:sz w:val="18"/>
                <w:szCs w:val="18"/>
                <w:lang w:val="ru-RU"/>
              </w:rPr>
              <w:t xml:space="preserve"> та </w:t>
            </w:r>
            <w:r>
              <w:rPr>
                <w:rFonts w:ascii="Times New Roman" w:eastAsia="Times New Roman" w:hAnsi="Times New Roman" w:cs="Times New Roman"/>
                <w:color w:val="000000"/>
                <w:sz w:val="18"/>
                <w:szCs w:val="18"/>
              </w:rPr>
              <w:t>Interreg</w:t>
            </w:r>
            <w:r w:rsidRPr="008B206F">
              <w:rPr>
                <w:lang w:val="ru-RU"/>
              </w:rPr>
              <w:br/>
            </w:r>
            <w:r>
              <w:rPr>
                <w:rFonts w:ascii="Times New Roman" w:eastAsia="Times New Roman" w:hAnsi="Times New Roman" w:cs="Times New Roman"/>
                <w:color w:val="000000"/>
                <w:sz w:val="18"/>
                <w:szCs w:val="18"/>
              </w:rPr>
              <w:t>NEXT</w:t>
            </w:r>
          </w:p>
          <w:p w:rsidR="00180762" w:rsidRPr="008B206F" w:rsidRDefault="00180762">
            <w:pPr>
              <w:spacing w:after="0" w:line="238" w:lineRule="auto"/>
              <w:ind w:left="30" w:right="30"/>
              <w:rPr>
                <w:sz w:val="18"/>
                <w:szCs w:val="18"/>
                <w:lang w:val="ru-RU"/>
              </w:rPr>
            </w:pPr>
          </w:p>
          <w:p w:rsidR="00180762" w:rsidRPr="008B206F" w:rsidRDefault="00180762">
            <w:pPr>
              <w:spacing w:after="0" w:line="238" w:lineRule="auto"/>
              <w:ind w:left="30" w:right="30"/>
              <w:rPr>
                <w:sz w:val="18"/>
                <w:szCs w:val="18"/>
                <w:lang w:val="ru-RU"/>
              </w:rPr>
            </w:pPr>
          </w:p>
          <w:p w:rsidR="00180762" w:rsidRDefault="008B206F">
            <w:pPr>
              <w:spacing w:after="15" w:line="238" w:lineRule="auto"/>
              <w:ind w:left="30" w:right="30"/>
              <w:rPr>
                <w:sz w:val="18"/>
                <w:szCs w:val="18"/>
              </w:rPr>
            </w:pPr>
            <w:r>
              <w:rPr>
                <w:rFonts w:ascii="Times New Roman" w:eastAsia="Times New Roman" w:hAnsi="Times New Roman" w:cs="Times New Roman"/>
                <w:color w:val="000000"/>
                <w:sz w:val="18"/>
                <w:szCs w:val="18"/>
              </w:rPr>
              <w:t>(відсотків)</w:t>
            </w:r>
          </w:p>
        </w:tc>
        <w:tc>
          <w:tcPr>
            <w:tcW w:w="2850" w:type="dxa"/>
            <w:gridSpan w:val="2"/>
            <w:tcBorders>
              <w:top w:val="single" w:sz="8" w:space="0" w:color="000000"/>
              <w:left w:val="single" w:sz="8" w:space="0" w:color="000000"/>
              <w:bottom w:val="single" w:sz="8" w:space="0" w:color="000000"/>
              <w:right w:val="single" w:sz="8" w:space="0" w:color="000000"/>
            </w:tcBorders>
            <w:tcMar>
              <w:left w:w="34" w:type="dxa"/>
              <w:right w:w="34" w:type="dxa"/>
            </w:tcMar>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0,0</w:t>
            </w:r>
          </w:p>
        </w:tc>
        <w:tc>
          <w:tcPr>
            <w:tcW w:w="2850" w:type="dxa"/>
            <w:tcBorders>
              <w:top w:val="single" w:sz="8" w:space="0" w:color="000000"/>
              <w:left w:val="single" w:sz="8" w:space="0" w:color="000000"/>
              <w:bottom w:val="single" w:sz="8" w:space="0" w:color="000000"/>
              <w:right w:val="single" w:sz="8" w:space="0" w:color="000000"/>
            </w:tcBorders>
            <w:tcMar>
              <w:left w:w="34" w:type="dxa"/>
              <w:right w:w="34" w:type="dxa"/>
            </w:tcMar>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857,0</w:t>
            </w:r>
          </w:p>
        </w:tc>
        <w:tc>
          <w:tcPr>
            <w:tcW w:w="2849" w:type="dxa"/>
            <w:gridSpan w:val="2"/>
            <w:tcBorders>
              <w:top w:val="single" w:sz="8" w:space="0" w:color="000000"/>
              <w:left w:val="single" w:sz="8" w:space="0" w:color="000000"/>
              <w:bottom w:val="single" w:sz="8" w:space="0" w:color="000000"/>
              <w:right w:val="single" w:sz="8" w:space="0" w:color="000000"/>
            </w:tcBorders>
            <w:tcMar>
              <w:left w:w="34" w:type="dxa"/>
              <w:right w:w="34" w:type="dxa"/>
            </w:tcMar>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857,0</w:t>
            </w:r>
          </w:p>
        </w:tc>
      </w:tr>
      <w:tr w:rsidR="00180762">
        <w:trPr>
          <w:trHeight w:hRule="exact" w:val="689"/>
        </w:trPr>
        <w:tc>
          <w:tcPr>
            <w:tcW w:w="7215" w:type="dxa"/>
            <w:gridSpan w:val="3"/>
            <w:tcBorders>
              <w:top w:val="single" w:sz="8" w:space="0" w:color="000000"/>
              <w:left w:val="single" w:sz="8" w:space="0" w:color="000000"/>
              <w:bottom w:val="single" w:sz="8" w:space="0" w:color="000000"/>
              <w:right w:val="single" w:sz="8" w:space="0" w:color="000000"/>
            </w:tcBorders>
            <w:tcMar>
              <w:left w:w="34" w:type="dxa"/>
              <w:right w:w="34" w:type="dxa"/>
            </w:tcMar>
            <w:vAlign w:val="bottom"/>
          </w:tcPr>
          <w:p w:rsidR="00180762" w:rsidRPr="008B206F" w:rsidRDefault="008B206F">
            <w:pPr>
              <w:spacing w:before="15" w:after="0" w:line="238" w:lineRule="auto"/>
              <w:ind w:left="30" w:right="30"/>
              <w:rPr>
                <w:sz w:val="18"/>
                <w:szCs w:val="18"/>
                <w:lang w:val="ru-RU"/>
              </w:rPr>
            </w:pPr>
            <w:r w:rsidRPr="008B206F">
              <w:rPr>
                <w:rFonts w:ascii="Times New Roman" w:eastAsia="Times New Roman" w:hAnsi="Times New Roman" w:cs="Times New Roman"/>
                <w:color w:val="000000"/>
                <w:sz w:val="18"/>
                <w:szCs w:val="18"/>
                <w:lang w:val="ru-RU"/>
              </w:rPr>
              <w:t>Частка жінок на державній службі, у тому числі у розрізі категорії посад (усього)</w:t>
            </w:r>
          </w:p>
          <w:p w:rsidR="00180762" w:rsidRPr="008B206F" w:rsidRDefault="00180762">
            <w:pPr>
              <w:spacing w:after="0" w:line="238" w:lineRule="auto"/>
              <w:ind w:left="30" w:right="30"/>
              <w:rPr>
                <w:sz w:val="18"/>
                <w:szCs w:val="18"/>
                <w:lang w:val="ru-RU"/>
              </w:rPr>
            </w:pPr>
          </w:p>
          <w:p w:rsidR="00180762" w:rsidRDefault="008B206F">
            <w:pPr>
              <w:spacing w:after="15" w:line="238" w:lineRule="auto"/>
              <w:ind w:left="30" w:right="30"/>
              <w:rPr>
                <w:sz w:val="18"/>
                <w:szCs w:val="18"/>
              </w:rPr>
            </w:pPr>
            <w:r>
              <w:rPr>
                <w:rFonts w:ascii="Times New Roman" w:eastAsia="Times New Roman" w:hAnsi="Times New Roman" w:cs="Times New Roman"/>
                <w:color w:val="000000"/>
                <w:sz w:val="18"/>
                <w:szCs w:val="18"/>
              </w:rPr>
              <w:t>(відсотків)</w:t>
            </w:r>
          </w:p>
        </w:tc>
        <w:tc>
          <w:tcPr>
            <w:tcW w:w="2850" w:type="dxa"/>
            <w:gridSpan w:val="2"/>
            <w:tcBorders>
              <w:top w:val="single" w:sz="8" w:space="0" w:color="000000"/>
              <w:left w:val="single" w:sz="8" w:space="0" w:color="000000"/>
              <w:bottom w:val="single" w:sz="8" w:space="0" w:color="000000"/>
              <w:right w:val="single" w:sz="8" w:space="0" w:color="000000"/>
            </w:tcBorders>
            <w:tcMar>
              <w:left w:w="34" w:type="dxa"/>
              <w:right w:w="34" w:type="dxa"/>
            </w:tcMar>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72,2</w:t>
            </w:r>
          </w:p>
        </w:tc>
        <w:tc>
          <w:tcPr>
            <w:tcW w:w="2850" w:type="dxa"/>
            <w:tcBorders>
              <w:top w:val="single" w:sz="8" w:space="0" w:color="000000"/>
              <w:left w:val="single" w:sz="8" w:space="0" w:color="000000"/>
              <w:bottom w:val="single" w:sz="8" w:space="0" w:color="000000"/>
              <w:right w:val="single" w:sz="8" w:space="0" w:color="000000"/>
            </w:tcBorders>
            <w:tcMar>
              <w:left w:w="34" w:type="dxa"/>
              <w:right w:w="34" w:type="dxa"/>
            </w:tcMar>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73,8</w:t>
            </w:r>
          </w:p>
        </w:tc>
        <w:tc>
          <w:tcPr>
            <w:tcW w:w="2849" w:type="dxa"/>
            <w:gridSpan w:val="2"/>
            <w:tcBorders>
              <w:top w:val="single" w:sz="8" w:space="0" w:color="000000"/>
              <w:left w:val="single" w:sz="8" w:space="0" w:color="000000"/>
              <w:bottom w:val="single" w:sz="8" w:space="0" w:color="000000"/>
              <w:right w:val="single" w:sz="8" w:space="0" w:color="000000"/>
            </w:tcBorders>
            <w:tcMar>
              <w:left w:w="34" w:type="dxa"/>
              <w:right w:w="34" w:type="dxa"/>
            </w:tcMar>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1,6</w:t>
            </w:r>
          </w:p>
        </w:tc>
      </w:tr>
      <w:tr w:rsidR="00180762">
        <w:trPr>
          <w:trHeight w:hRule="exact" w:val="688"/>
        </w:trPr>
        <w:tc>
          <w:tcPr>
            <w:tcW w:w="7215" w:type="dxa"/>
            <w:gridSpan w:val="3"/>
            <w:tcBorders>
              <w:top w:val="single" w:sz="8" w:space="0" w:color="000000"/>
              <w:left w:val="single" w:sz="8" w:space="0" w:color="000000"/>
              <w:bottom w:val="single" w:sz="8" w:space="0" w:color="000000"/>
              <w:right w:val="single" w:sz="8" w:space="0" w:color="000000"/>
            </w:tcBorders>
            <w:tcMar>
              <w:left w:w="34" w:type="dxa"/>
              <w:right w:w="34" w:type="dxa"/>
            </w:tcMar>
            <w:vAlign w:val="bottom"/>
          </w:tcPr>
          <w:p w:rsidR="00180762" w:rsidRDefault="008B206F">
            <w:pPr>
              <w:spacing w:before="15" w:after="0" w:line="238" w:lineRule="auto"/>
              <w:ind w:left="30" w:right="30"/>
              <w:rPr>
                <w:sz w:val="18"/>
                <w:szCs w:val="18"/>
              </w:rPr>
            </w:pPr>
            <w:r>
              <w:rPr>
                <w:rFonts w:ascii="Times New Roman" w:eastAsia="Times New Roman" w:hAnsi="Times New Roman" w:cs="Times New Roman"/>
                <w:color w:val="000000"/>
                <w:sz w:val="18"/>
                <w:szCs w:val="18"/>
              </w:rPr>
              <w:t>категорія Б</w:t>
            </w:r>
          </w:p>
          <w:p w:rsidR="00180762" w:rsidRDefault="00180762">
            <w:pPr>
              <w:spacing w:after="0" w:line="238" w:lineRule="auto"/>
              <w:ind w:left="30" w:right="30"/>
              <w:rPr>
                <w:sz w:val="18"/>
                <w:szCs w:val="18"/>
              </w:rPr>
            </w:pPr>
          </w:p>
          <w:p w:rsidR="00180762" w:rsidRDefault="008B206F">
            <w:pPr>
              <w:spacing w:after="15" w:line="238" w:lineRule="auto"/>
              <w:ind w:left="30" w:right="30"/>
              <w:rPr>
                <w:sz w:val="18"/>
                <w:szCs w:val="18"/>
              </w:rPr>
            </w:pPr>
            <w:r>
              <w:rPr>
                <w:rFonts w:ascii="Times New Roman" w:eastAsia="Times New Roman" w:hAnsi="Times New Roman" w:cs="Times New Roman"/>
                <w:color w:val="000000"/>
                <w:sz w:val="18"/>
                <w:szCs w:val="18"/>
              </w:rPr>
              <w:t>(відсотків)</w:t>
            </w:r>
          </w:p>
        </w:tc>
        <w:tc>
          <w:tcPr>
            <w:tcW w:w="2850" w:type="dxa"/>
            <w:gridSpan w:val="2"/>
            <w:tcBorders>
              <w:top w:val="single" w:sz="8" w:space="0" w:color="000000"/>
              <w:left w:val="single" w:sz="8" w:space="0" w:color="000000"/>
              <w:bottom w:val="single" w:sz="8" w:space="0" w:color="000000"/>
              <w:right w:val="single" w:sz="8" w:space="0" w:color="000000"/>
            </w:tcBorders>
            <w:tcMar>
              <w:left w:w="34" w:type="dxa"/>
              <w:right w:w="34" w:type="dxa"/>
            </w:tcMar>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60,7</w:t>
            </w:r>
          </w:p>
        </w:tc>
        <w:tc>
          <w:tcPr>
            <w:tcW w:w="2850" w:type="dxa"/>
            <w:tcBorders>
              <w:top w:val="single" w:sz="8" w:space="0" w:color="000000"/>
              <w:left w:val="single" w:sz="8" w:space="0" w:color="000000"/>
              <w:bottom w:val="single" w:sz="8" w:space="0" w:color="000000"/>
              <w:right w:val="single" w:sz="8" w:space="0" w:color="000000"/>
            </w:tcBorders>
            <w:tcMar>
              <w:left w:w="34" w:type="dxa"/>
              <w:right w:w="34" w:type="dxa"/>
            </w:tcMar>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61,6</w:t>
            </w:r>
          </w:p>
        </w:tc>
        <w:tc>
          <w:tcPr>
            <w:tcW w:w="2849" w:type="dxa"/>
            <w:gridSpan w:val="2"/>
            <w:tcBorders>
              <w:top w:val="single" w:sz="8" w:space="0" w:color="000000"/>
              <w:left w:val="single" w:sz="8" w:space="0" w:color="000000"/>
              <w:bottom w:val="single" w:sz="8" w:space="0" w:color="000000"/>
              <w:right w:val="single" w:sz="8" w:space="0" w:color="000000"/>
            </w:tcBorders>
            <w:tcMar>
              <w:left w:w="34" w:type="dxa"/>
              <w:right w:w="34" w:type="dxa"/>
            </w:tcMar>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0,9</w:t>
            </w:r>
          </w:p>
        </w:tc>
      </w:tr>
      <w:tr w:rsidR="00180762">
        <w:trPr>
          <w:trHeight w:hRule="exact" w:val="688"/>
        </w:trPr>
        <w:tc>
          <w:tcPr>
            <w:tcW w:w="7215" w:type="dxa"/>
            <w:gridSpan w:val="3"/>
            <w:tcBorders>
              <w:top w:val="single" w:sz="8" w:space="0" w:color="000000"/>
              <w:left w:val="single" w:sz="8" w:space="0" w:color="000000"/>
              <w:bottom w:val="single" w:sz="8" w:space="0" w:color="000000"/>
              <w:right w:val="single" w:sz="8" w:space="0" w:color="000000"/>
            </w:tcBorders>
            <w:tcMar>
              <w:left w:w="34" w:type="dxa"/>
              <w:right w:w="34" w:type="dxa"/>
            </w:tcMar>
            <w:vAlign w:val="bottom"/>
          </w:tcPr>
          <w:p w:rsidR="00180762" w:rsidRDefault="008B206F">
            <w:pPr>
              <w:spacing w:before="15" w:after="0" w:line="238" w:lineRule="auto"/>
              <w:ind w:left="30" w:right="30"/>
              <w:rPr>
                <w:sz w:val="18"/>
                <w:szCs w:val="18"/>
              </w:rPr>
            </w:pPr>
            <w:r>
              <w:rPr>
                <w:rFonts w:ascii="Times New Roman" w:eastAsia="Times New Roman" w:hAnsi="Times New Roman" w:cs="Times New Roman"/>
                <w:color w:val="000000"/>
                <w:sz w:val="18"/>
                <w:szCs w:val="18"/>
              </w:rPr>
              <w:t>категорія В</w:t>
            </w:r>
          </w:p>
          <w:p w:rsidR="00180762" w:rsidRDefault="00180762">
            <w:pPr>
              <w:spacing w:after="0" w:line="238" w:lineRule="auto"/>
              <w:ind w:left="30" w:right="30"/>
              <w:rPr>
                <w:sz w:val="18"/>
                <w:szCs w:val="18"/>
              </w:rPr>
            </w:pPr>
          </w:p>
          <w:p w:rsidR="00180762" w:rsidRDefault="008B206F">
            <w:pPr>
              <w:spacing w:after="15" w:line="238" w:lineRule="auto"/>
              <w:ind w:left="30" w:right="30"/>
              <w:rPr>
                <w:sz w:val="18"/>
                <w:szCs w:val="18"/>
              </w:rPr>
            </w:pPr>
            <w:r>
              <w:rPr>
                <w:rFonts w:ascii="Times New Roman" w:eastAsia="Times New Roman" w:hAnsi="Times New Roman" w:cs="Times New Roman"/>
                <w:color w:val="000000"/>
                <w:sz w:val="18"/>
                <w:szCs w:val="18"/>
              </w:rPr>
              <w:t>(відсотків)</w:t>
            </w:r>
          </w:p>
        </w:tc>
        <w:tc>
          <w:tcPr>
            <w:tcW w:w="2850" w:type="dxa"/>
            <w:gridSpan w:val="2"/>
            <w:tcBorders>
              <w:top w:val="single" w:sz="8" w:space="0" w:color="000000"/>
              <w:left w:val="single" w:sz="8" w:space="0" w:color="000000"/>
              <w:bottom w:val="single" w:sz="8" w:space="0" w:color="000000"/>
              <w:right w:val="single" w:sz="8" w:space="0" w:color="000000"/>
            </w:tcBorders>
            <w:tcMar>
              <w:left w:w="34" w:type="dxa"/>
              <w:right w:w="34" w:type="dxa"/>
            </w:tcMar>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77,5</w:t>
            </w:r>
          </w:p>
        </w:tc>
        <w:tc>
          <w:tcPr>
            <w:tcW w:w="2850" w:type="dxa"/>
            <w:tcBorders>
              <w:top w:val="single" w:sz="8" w:space="0" w:color="000000"/>
              <w:left w:val="single" w:sz="8" w:space="0" w:color="000000"/>
              <w:bottom w:val="single" w:sz="8" w:space="0" w:color="000000"/>
              <w:right w:val="single" w:sz="8" w:space="0" w:color="000000"/>
            </w:tcBorders>
            <w:tcMar>
              <w:left w:w="34" w:type="dxa"/>
              <w:right w:w="34" w:type="dxa"/>
            </w:tcMar>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80,0</w:t>
            </w:r>
          </w:p>
        </w:tc>
        <w:tc>
          <w:tcPr>
            <w:tcW w:w="2849" w:type="dxa"/>
            <w:gridSpan w:val="2"/>
            <w:tcBorders>
              <w:top w:val="single" w:sz="8" w:space="0" w:color="000000"/>
              <w:left w:val="single" w:sz="8" w:space="0" w:color="000000"/>
              <w:bottom w:val="single" w:sz="8" w:space="0" w:color="000000"/>
              <w:right w:val="single" w:sz="8" w:space="0" w:color="000000"/>
            </w:tcBorders>
            <w:tcMar>
              <w:left w:w="34" w:type="dxa"/>
              <w:right w:w="34" w:type="dxa"/>
            </w:tcMar>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2,5</w:t>
            </w:r>
          </w:p>
        </w:tc>
      </w:tr>
      <w:tr w:rsidR="00180762">
        <w:trPr>
          <w:trHeight w:hRule="exact" w:val="482"/>
        </w:trPr>
        <w:tc>
          <w:tcPr>
            <w:tcW w:w="7215" w:type="dxa"/>
            <w:gridSpan w:val="3"/>
            <w:tcBorders>
              <w:top w:val="single" w:sz="8" w:space="0" w:color="000000"/>
              <w:left w:val="single" w:sz="8" w:space="0" w:color="000000"/>
              <w:bottom w:val="single" w:sz="8" w:space="0" w:color="000000"/>
              <w:right w:val="single" w:sz="8" w:space="0" w:color="000000"/>
            </w:tcBorders>
            <w:tcMar>
              <w:left w:w="34" w:type="dxa"/>
              <w:right w:w="34" w:type="dxa"/>
            </w:tcMar>
            <w:vAlign w:val="bottom"/>
          </w:tcPr>
          <w:p w:rsidR="00180762" w:rsidRDefault="008B206F">
            <w:pPr>
              <w:spacing w:before="15" w:after="15" w:line="238" w:lineRule="auto"/>
              <w:ind w:left="30" w:right="30"/>
              <w:rPr>
                <w:sz w:val="18"/>
                <w:szCs w:val="18"/>
              </w:rPr>
            </w:pPr>
            <w:r w:rsidRPr="008B206F">
              <w:rPr>
                <w:rFonts w:ascii="Times New Roman" w:eastAsia="Times New Roman" w:hAnsi="Times New Roman" w:cs="Times New Roman"/>
                <w:color w:val="000000"/>
                <w:sz w:val="18"/>
                <w:szCs w:val="18"/>
                <w:lang w:val="ru-RU"/>
              </w:rPr>
              <w:t>Рівень розробки Інтегрованої автоматизованої системи підтримки прийняття рішень</w:t>
            </w:r>
            <w:r w:rsidRPr="008B206F">
              <w:rPr>
                <w:lang w:val="ru-RU"/>
              </w:rPr>
              <w:br/>
            </w:r>
            <w:r w:rsidRPr="008B206F">
              <w:rPr>
                <w:rFonts w:ascii="Times New Roman" w:eastAsia="Times New Roman" w:hAnsi="Times New Roman" w:cs="Times New Roman"/>
                <w:color w:val="000000"/>
                <w:sz w:val="18"/>
                <w:szCs w:val="18"/>
                <w:lang w:val="ru-RU"/>
              </w:rPr>
              <w:t xml:space="preserve">органу державного фінансового контролю </w:t>
            </w:r>
            <w:r>
              <w:rPr>
                <w:rFonts w:ascii="Times New Roman" w:eastAsia="Times New Roman" w:hAnsi="Times New Roman" w:cs="Times New Roman"/>
                <w:color w:val="000000"/>
                <w:sz w:val="18"/>
                <w:szCs w:val="18"/>
              </w:rPr>
              <w:t>(разів)</w:t>
            </w:r>
          </w:p>
        </w:tc>
        <w:tc>
          <w:tcPr>
            <w:tcW w:w="2850" w:type="dxa"/>
            <w:gridSpan w:val="2"/>
            <w:tcBorders>
              <w:top w:val="single" w:sz="8" w:space="0" w:color="000000"/>
              <w:left w:val="single" w:sz="8" w:space="0" w:color="000000"/>
              <w:bottom w:val="single" w:sz="8" w:space="0" w:color="000000"/>
              <w:right w:val="single" w:sz="8" w:space="0" w:color="000000"/>
            </w:tcBorders>
            <w:tcMar>
              <w:left w:w="34" w:type="dxa"/>
              <w:right w:w="34" w:type="dxa"/>
            </w:tcMar>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32,9</w:t>
            </w:r>
          </w:p>
        </w:tc>
        <w:tc>
          <w:tcPr>
            <w:tcW w:w="2850" w:type="dxa"/>
            <w:tcBorders>
              <w:top w:val="single" w:sz="8" w:space="0" w:color="000000"/>
              <w:left w:val="single" w:sz="8" w:space="0" w:color="000000"/>
              <w:bottom w:val="single" w:sz="8" w:space="0" w:color="000000"/>
              <w:right w:val="single" w:sz="8" w:space="0" w:color="000000"/>
            </w:tcBorders>
            <w:tcMar>
              <w:left w:w="34" w:type="dxa"/>
              <w:right w:w="34" w:type="dxa"/>
            </w:tcMar>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0,0</w:t>
            </w:r>
          </w:p>
        </w:tc>
        <w:tc>
          <w:tcPr>
            <w:tcW w:w="2849" w:type="dxa"/>
            <w:gridSpan w:val="2"/>
            <w:tcBorders>
              <w:top w:val="single" w:sz="8" w:space="0" w:color="000000"/>
              <w:left w:val="single" w:sz="8" w:space="0" w:color="000000"/>
              <w:bottom w:val="single" w:sz="8" w:space="0" w:color="000000"/>
              <w:right w:val="single" w:sz="8" w:space="0" w:color="000000"/>
            </w:tcBorders>
            <w:tcMar>
              <w:left w:w="34" w:type="dxa"/>
              <w:right w:w="34" w:type="dxa"/>
            </w:tcMar>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-32,9</w:t>
            </w:r>
          </w:p>
        </w:tc>
      </w:tr>
      <w:tr w:rsidR="00180762">
        <w:trPr>
          <w:trHeight w:hRule="exact" w:val="688"/>
        </w:trPr>
        <w:tc>
          <w:tcPr>
            <w:tcW w:w="7215" w:type="dxa"/>
            <w:gridSpan w:val="3"/>
            <w:tcBorders>
              <w:top w:val="single" w:sz="8" w:space="0" w:color="000000"/>
              <w:left w:val="single" w:sz="8" w:space="0" w:color="000000"/>
              <w:bottom w:val="single" w:sz="8" w:space="0" w:color="000000"/>
              <w:right w:val="single" w:sz="8" w:space="0" w:color="000000"/>
            </w:tcBorders>
            <w:tcMar>
              <w:left w:w="34" w:type="dxa"/>
              <w:right w:w="34" w:type="dxa"/>
            </w:tcMar>
            <w:vAlign w:val="bottom"/>
          </w:tcPr>
          <w:p w:rsidR="00180762" w:rsidRDefault="008B206F">
            <w:pPr>
              <w:spacing w:before="15" w:after="15" w:line="238" w:lineRule="auto"/>
              <w:ind w:left="30" w:right="30"/>
              <w:rPr>
                <w:sz w:val="18"/>
                <w:szCs w:val="18"/>
              </w:rPr>
            </w:pPr>
            <w:r>
              <w:rPr>
                <w:rFonts w:ascii="Times New Roman" w:eastAsia="Times New Roman" w:hAnsi="Times New Roman" w:cs="Times New Roman"/>
                <w:color w:val="000000"/>
                <w:sz w:val="18"/>
                <w:szCs w:val="18"/>
              </w:rPr>
              <w:t>Кількість органів Державної аудиторської служби України, які мають доступ до</w:t>
            </w:r>
            <w:r>
              <w:br/>
            </w:r>
            <w:r>
              <w:rPr>
                <w:rFonts w:ascii="Times New Roman" w:eastAsia="Times New Roman" w:hAnsi="Times New Roman" w:cs="Times New Roman"/>
                <w:color w:val="000000"/>
                <w:sz w:val="18"/>
                <w:szCs w:val="18"/>
              </w:rPr>
              <w:t>Інтегрованої автоматизованої системи підтримки прийняття рішень органу державного</w:t>
            </w:r>
            <w:r>
              <w:br/>
            </w:r>
            <w:r>
              <w:rPr>
                <w:rFonts w:ascii="Times New Roman" w:eastAsia="Times New Roman" w:hAnsi="Times New Roman" w:cs="Times New Roman"/>
                <w:color w:val="000000"/>
                <w:sz w:val="18"/>
                <w:szCs w:val="18"/>
              </w:rPr>
              <w:t>фінансового контролю (одиниць)</w:t>
            </w:r>
          </w:p>
        </w:tc>
        <w:tc>
          <w:tcPr>
            <w:tcW w:w="2850" w:type="dxa"/>
            <w:gridSpan w:val="2"/>
            <w:tcBorders>
              <w:top w:val="single" w:sz="8" w:space="0" w:color="000000"/>
              <w:left w:val="single" w:sz="8" w:space="0" w:color="000000"/>
              <w:bottom w:val="single" w:sz="8" w:space="0" w:color="000000"/>
              <w:right w:val="single" w:sz="8" w:space="0" w:color="000000"/>
            </w:tcBorders>
            <w:tcMar>
              <w:left w:w="34" w:type="dxa"/>
              <w:right w:w="34" w:type="dxa"/>
            </w:tcMar>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6,0</w:t>
            </w:r>
          </w:p>
        </w:tc>
        <w:tc>
          <w:tcPr>
            <w:tcW w:w="2850" w:type="dxa"/>
            <w:tcBorders>
              <w:top w:val="single" w:sz="8" w:space="0" w:color="000000"/>
              <w:left w:val="single" w:sz="8" w:space="0" w:color="000000"/>
              <w:bottom w:val="single" w:sz="8" w:space="0" w:color="000000"/>
              <w:right w:val="single" w:sz="8" w:space="0" w:color="000000"/>
            </w:tcBorders>
            <w:tcMar>
              <w:left w:w="34" w:type="dxa"/>
              <w:right w:w="34" w:type="dxa"/>
            </w:tcMar>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0,0</w:t>
            </w:r>
          </w:p>
        </w:tc>
        <w:tc>
          <w:tcPr>
            <w:tcW w:w="2849" w:type="dxa"/>
            <w:gridSpan w:val="2"/>
            <w:tcBorders>
              <w:top w:val="single" w:sz="8" w:space="0" w:color="000000"/>
              <w:left w:val="single" w:sz="8" w:space="0" w:color="000000"/>
              <w:bottom w:val="single" w:sz="8" w:space="0" w:color="000000"/>
              <w:right w:val="single" w:sz="8" w:space="0" w:color="000000"/>
            </w:tcBorders>
            <w:tcMar>
              <w:left w:w="34" w:type="dxa"/>
              <w:right w:w="34" w:type="dxa"/>
            </w:tcMar>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-6,0</w:t>
            </w:r>
          </w:p>
        </w:tc>
      </w:tr>
      <w:tr w:rsidR="00180762">
        <w:trPr>
          <w:trHeight w:hRule="exact" w:val="482"/>
        </w:trPr>
        <w:tc>
          <w:tcPr>
            <w:tcW w:w="7215" w:type="dxa"/>
            <w:gridSpan w:val="3"/>
            <w:tcBorders>
              <w:top w:val="single" w:sz="8" w:space="0" w:color="000000"/>
              <w:left w:val="single" w:sz="8" w:space="0" w:color="000000"/>
              <w:bottom w:val="single" w:sz="8" w:space="0" w:color="000000"/>
              <w:right w:val="single" w:sz="8" w:space="0" w:color="000000"/>
            </w:tcBorders>
            <w:tcMar>
              <w:left w:w="34" w:type="dxa"/>
              <w:right w:w="34" w:type="dxa"/>
            </w:tcMar>
            <w:vAlign w:val="bottom"/>
          </w:tcPr>
          <w:p w:rsidR="00180762" w:rsidRDefault="008B206F">
            <w:pPr>
              <w:spacing w:before="15" w:after="15" w:line="238" w:lineRule="auto"/>
              <w:ind w:left="30" w:right="30"/>
              <w:rPr>
                <w:sz w:val="18"/>
                <w:szCs w:val="18"/>
              </w:rPr>
            </w:pPr>
            <w:r w:rsidRPr="008B206F">
              <w:rPr>
                <w:rFonts w:ascii="Times New Roman" w:eastAsia="Times New Roman" w:hAnsi="Times New Roman" w:cs="Times New Roman"/>
                <w:color w:val="000000"/>
                <w:sz w:val="18"/>
                <w:szCs w:val="18"/>
                <w:lang w:val="ru-RU"/>
              </w:rPr>
              <w:t>Кількість розроблених, модернізованих Підсистем Інтегрованої автоматизованої системи</w:t>
            </w:r>
            <w:r w:rsidRPr="008B206F">
              <w:rPr>
                <w:lang w:val="ru-RU"/>
              </w:rPr>
              <w:br/>
            </w:r>
            <w:r w:rsidRPr="008B206F">
              <w:rPr>
                <w:rFonts w:ascii="Times New Roman" w:eastAsia="Times New Roman" w:hAnsi="Times New Roman" w:cs="Times New Roman"/>
                <w:color w:val="000000"/>
                <w:sz w:val="18"/>
                <w:szCs w:val="18"/>
                <w:lang w:val="ru-RU"/>
              </w:rPr>
              <w:t xml:space="preserve">підтримки прийняття рішень органу державного фінансового контролю </w:t>
            </w:r>
            <w:r>
              <w:rPr>
                <w:rFonts w:ascii="Times New Roman" w:eastAsia="Times New Roman" w:hAnsi="Times New Roman" w:cs="Times New Roman"/>
                <w:color w:val="000000"/>
                <w:sz w:val="18"/>
                <w:szCs w:val="18"/>
              </w:rPr>
              <w:t>(штук)</w:t>
            </w:r>
          </w:p>
        </w:tc>
        <w:tc>
          <w:tcPr>
            <w:tcW w:w="2850" w:type="dxa"/>
            <w:gridSpan w:val="2"/>
            <w:tcBorders>
              <w:top w:val="single" w:sz="8" w:space="0" w:color="000000"/>
              <w:left w:val="single" w:sz="8" w:space="0" w:color="000000"/>
              <w:bottom w:val="single" w:sz="8" w:space="0" w:color="000000"/>
              <w:right w:val="single" w:sz="8" w:space="0" w:color="000000"/>
            </w:tcBorders>
            <w:tcMar>
              <w:left w:w="34" w:type="dxa"/>
              <w:right w:w="34" w:type="dxa"/>
            </w:tcMar>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1,0</w:t>
            </w:r>
          </w:p>
        </w:tc>
        <w:tc>
          <w:tcPr>
            <w:tcW w:w="2850" w:type="dxa"/>
            <w:tcBorders>
              <w:top w:val="single" w:sz="8" w:space="0" w:color="000000"/>
              <w:left w:val="single" w:sz="8" w:space="0" w:color="000000"/>
              <w:bottom w:val="single" w:sz="8" w:space="0" w:color="000000"/>
              <w:right w:val="single" w:sz="8" w:space="0" w:color="000000"/>
            </w:tcBorders>
            <w:tcMar>
              <w:left w:w="34" w:type="dxa"/>
              <w:right w:w="34" w:type="dxa"/>
            </w:tcMar>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0,0</w:t>
            </w:r>
          </w:p>
        </w:tc>
        <w:tc>
          <w:tcPr>
            <w:tcW w:w="2849" w:type="dxa"/>
            <w:gridSpan w:val="2"/>
            <w:tcBorders>
              <w:top w:val="single" w:sz="8" w:space="0" w:color="000000"/>
              <w:left w:val="single" w:sz="8" w:space="0" w:color="000000"/>
              <w:bottom w:val="single" w:sz="8" w:space="0" w:color="000000"/>
              <w:right w:val="single" w:sz="8" w:space="0" w:color="000000"/>
            </w:tcBorders>
            <w:tcMar>
              <w:left w:w="34" w:type="dxa"/>
              <w:right w:w="34" w:type="dxa"/>
            </w:tcMar>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-1,0</w:t>
            </w:r>
          </w:p>
        </w:tc>
      </w:tr>
      <w:tr w:rsidR="00180762">
        <w:trPr>
          <w:trHeight w:hRule="exact" w:val="482"/>
        </w:trPr>
        <w:tc>
          <w:tcPr>
            <w:tcW w:w="7215" w:type="dxa"/>
            <w:gridSpan w:val="3"/>
            <w:tcBorders>
              <w:top w:val="single" w:sz="8" w:space="0" w:color="000000"/>
              <w:left w:val="single" w:sz="8" w:space="0" w:color="000000"/>
              <w:bottom w:val="single" w:sz="8" w:space="0" w:color="000000"/>
              <w:right w:val="single" w:sz="8" w:space="0" w:color="000000"/>
            </w:tcBorders>
            <w:tcMar>
              <w:left w:w="34" w:type="dxa"/>
              <w:right w:w="34" w:type="dxa"/>
            </w:tcMar>
            <w:vAlign w:val="bottom"/>
          </w:tcPr>
          <w:p w:rsidR="00180762" w:rsidRDefault="008B206F">
            <w:pPr>
              <w:spacing w:before="15" w:after="15" w:line="238" w:lineRule="auto"/>
              <w:ind w:left="30" w:right="30"/>
              <w:rPr>
                <w:sz w:val="18"/>
                <w:szCs w:val="18"/>
              </w:rPr>
            </w:pPr>
            <w:r w:rsidRPr="008B206F">
              <w:rPr>
                <w:rFonts w:ascii="Times New Roman" w:eastAsia="Times New Roman" w:hAnsi="Times New Roman" w:cs="Times New Roman"/>
                <w:color w:val="000000"/>
                <w:sz w:val="18"/>
                <w:szCs w:val="18"/>
                <w:lang w:val="ru-RU"/>
              </w:rPr>
              <w:t>Розроблення, модернізація Підсистем Інтегрованої автоматизованої системи підтримки</w:t>
            </w:r>
            <w:r w:rsidRPr="008B206F">
              <w:rPr>
                <w:lang w:val="ru-RU"/>
              </w:rPr>
              <w:br/>
            </w:r>
            <w:r w:rsidRPr="008B206F">
              <w:rPr>
                <w:rFonts w:ascii="Times New Roman" w:eastAsia="Times New Roman" w:hAnsi="Times New Roman" w:cs="Times New Roman"/>
                <w:color w:val="000000"/>
                <w:sz w:val="18"/>
                <w:szCs w:val="18"/>
                <w:lang w:val="ru-RU"/>
              </w:rPr>
              <w:t xml:space="preserve">прийняття рішень органу державного фінансового контролю </w:t>
            </w:r>
            <w:r>
              <w:rPr>
                <w:rFonts w:ascii="Times New Roman" w:eastAsia="Times New Roman" w:hAnsi="Times New Roman" w:cs="Times New Roman"/>
                <w:color w:val="000000"/>
                <w:sz w:val="18"/>
                <w:szCs w:val="18"/>
              </w:rPr>
              <w:t>(тис. гривень)</w:t>
            </w:r>
          </w:p>
        </w:tc>
        <w:tc>
          <w:tcPr>
            <w:tcW w:w="2850" w:type="dxa"/>
            <w:gridSpan w:val="2"/>
            <w:tcBorders>
              <w:top w:val="single" w:sz="8" w:space="0" w:color="000000"/>
              <w:left w:val="single" w:sz="8" w:space="0" w:color="000000"/>
              <w:bottom w:val="single" w:sz="8" w:space="0" w:color="000000"/>
              <w:right w:val="single" w:sz="8" w:space="0" w:color="000000"/>
            </w:tcBorders>
            <w:tcMar>
              <w:left w:w="34" w:type="dxa"/>
              <w:right w:w="34" w:type="dxa"/>
            </w:tcMar>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9 722,7</w:t>
            </w:r>
          </w:p>
        </w:tc>
        <w:tc>
          <w:tcPr>
            <w:tcW w:w="2850" w:type="dxa"/>
            <w:tcBorders>
              <w:top w:val="single" w:sz="8" w:space="0" w:color="000000"/>
              <w:left w:val="single" w:sz="8" w:space="0" w:color="000000"/>
              <w:bottom w:val="single" w:sz="8" w:space="0" w:color="000000"/>
              <w:right w:val="single" w:sz="8" w:space="0" w:color="000000"/>
            </w:tcBorders>
            <w:tcMar>
              <w:left w:w="34" w:type="dxa"/>
              <w:right w:w="34" w:type="dxa"/>
            </w:tcMar>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0,0</w:t>
            </w:r>
          </w:p>
        </w:tc>
        <w:tc>
          <w:tcPr>
            <w:tcW w:w="2849" w:type="dxa"/>
            <w:gridSpan w:val="2"/>
            <w:tcBorders>
              <w:top w:val="single" w:sz="8" w:space="0" w:color="000000"/>
              <w:left w:val="single" w:sz="8" w:space="0" w:color="000000"/>
              <w:bottom w:val="single" w:sz="8" w:space="0" w:color="000000"/>
              <w:right w:val="single" w:sz="8" w:space="0" w:color="000000"/>
            </w:tcBorders>
            <w:tcMar>
              <w:left w:w="34" w:type="dxa"/>
              <w:right w:w="34" w:type="dxa"/>
            </w:tcMar>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-9 722,7</w:t>
            </w:r>
          </w:p>
        </w:tc>
      </w:tr>
      <w:tr w:rsidR="00180762">
        <w:trPr>
          <w:trHeight w:hRule="exact" w:val="482"/>
        </w:trPr>
        <w:tc>
          <w:tcPr>
            <w:tcW w:w="7215" w:type="dxa"/>
            <w:gridSpan w:val="3"/>
            <w:tcBorders>
              <w:top w:val="single" w:sz="8" w:space="0" w:color="000000"/>
              <w:left w:val="single" w:sz="8" w:space="0" w:color="000000"/>
              <w:bottom w:val="single" w:sz="8" w:space="0" w:color="000000"/>
              <w:right w:val="single" w:sz="8" w:space="0" w:color="000000"/>
            </w:tcBorders>
            <w:tcMar>
              <w:left w:w="34" w:type="dxa"/>
              <w:right w:w="34" w:type="dxa"/>
            </w:tcMar>
            <w:vAlign w:val="bottom"/>
          </w:tcPr>
          <w:p w:rsidR="00180762" w:rsidRPr="008B206F" w:rsidRDefault="008B206F">
            <w:pPr>
              <w:spacing w:before="15" w:after="15" w:line="238" w:lineRule="auto"/>
              <w:ind w:left="30" w:right="30"/>
              <w:rPr>
                <w:sz w:val="18"/>
                <w:szCs w:val="18"/>
                <w:lang w:val="ru-RU"/>
              </w:rPr>
            </w:pPr>
            <w:r w:rsidRPr="008B206F">
              <w:rPr>
                <w:rFonts w:ascii="Times New Roman" w:eastAsia="Times New Roman" w:hAnsi="Times New Roman" w:cs="Times New Roman"/>
                <w:color w:val="000000"/>
                <w:sz w:val="18"/>
                <w:szCs w:val="18"/>
                <w:lang w:val="ru-RU"/>
              </w:rPr>
              <w:t>Кількість придбаних основних засобів для забезпечення діяльності Держаудитслужби</w:t>
            </w:r>
            <w:r w:rsidRPr="008B206F">
              <w:rPr>
                <w:lang w:val="ru-RU"/>
              </w:rPr>
              <w:br/>
            </w:r>
            <w:r w:rsidRPr="008B206F">
              <w:rPr>
                <w:rFonts w:ascii="Times New Roman" w:eastAsia="Times New Roman" w:hAnsi="Times New Roman" w:cs="Times New Roman"/>
                <w:color w:val="000000"/>
                <w:sz w:val="18"/>
                <w:szCs w:val="18"/>
                <w:lang w:val="ru-RU"/>
              </w:rPr>
              <w:t>(комп'ютерної техніки, оргтехніки) (одиниць)</w:t>
            </w:r>
          </w:p>
        </w:tc>
        <w:tc>
          <w:tcPr>
            <w:tcW w:w="2850" w:type="dxa"/>
            <w:gridSpan w:val="2"/>
            <w:tcBorders>
              <w:top w:val="single" w:sz="8" w:space="0" w:color="000000"/>
              <w:left w:val="single" w:sz="8" w:space="0" w:color="000000"/>
              <w:bottom w:val="single" w:sz="8" w:space="0" w:color="000000"/>
              <w:right w:val="single" w:sz="8" w:space="0" w:color="000000"/>
            </w:tcBorders>
            <w:tcMar>
              <w:left w:w="34" w:type="dxa"/>
              <w:right w:w="34" w:type="dxa"/>
            </w:tcMar>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1 257,0</w:t>
            </w:r>
          </w:p>
        </w:tc>
        <w:tc>
          <w:tcPr>
            <w:tcW w:w="2850" w:type="dxa"/>
            <w:tcBorders>
              <w:top w:val="single" w:sz="8" w:space="0" w:color="000000"/>
              <w:left w:val="single" w:sz="8" w:space="0" w:color="000000"/>
              <w:bottom w:val="single" w:sz="8" w:space="0" w:color="000000"/>
              <w:right w:val="single" w:sz="8" w:space="0" w:color="000000"/>
            </w:tcBorders>
            <w:tcMar>
              <w:left w:w="34" w:type="dxa"/>
              <w:right w:w="34" w:type="dxa"/>
            </w:tcMar>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0,0</w:t>
            </w:r>
          </w:p>
        </w:tc>
        <w:tc>
          <w:tcPr>
            <w:tcW w:w="2849" w:type="dxa"/>
            <w:gridSpan w:val="2"/>
            <w:tcBorders>
              <w:top w:val="single" w:sz="8" w:space="0" w:color="000000"/>
              <w:left w:val="single" w:sz="8" w:space="0" w:color="000000"/>
              <w:bottom w:val="single" w:sz="8" w:space="0" w:color="000000"/>
              <w:right w:val="single" w:sz="8" w:space="0" w:color="000000"/>
            </w:tcBorders>
            <w:tcMar>
              <w:left w:w="34" w:type="dxa"/>
              <w:right w:w="34" w:type="dxa"/>
            </w:tcMar>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-1 257,0</w:t>
            </w:r>
          </w:p>
        </w:tc>
      </w:tr>
      <w:tr w:rsidR="00180762">
        <w:trPr>
          <w:trHeight w:hRule="exact" w:val="482"/>
        </w:trPr>
        <w:tc>
          <w:tcPr>
            <w:tcW w:w="7215" w:type="dxa"/>
            <w:gridSpan w:val="3"/>
            <w:tcBorders>
              <w:top w:val="single" w:sz="8" w:space="0" w:color="000000"/>
              <w:left w:val="single" w:sz="8" w:space="0" w:color="000000"/>
              <w:bottom w:val="single" w:sz="8" w:space="0" w:color="000000"/>
              <w:right w:val="single" w:sz="8" w:space="0" w:color="000000"/>
            </w:tcBorders>
            <w:tcMar>
              <w:left w:w="34" w:type="dxa"/>
              <w:right w:w="34" w:type="dxa"/>
            </w:tcMar>
            <w:vAlign w:val="bottom"/>
          </w:tcPr>
          <w:p w:rsidR="00180762" w:rsidRPr="008B206F" w:rsidRDefault="008B206F">
            <w:pPr>
              <w:spacing w:before="15" w:after="15" w:line="238" w:lineRule="auto"/>
              <w:ind w:left="30" w:right="30"/>
              <w:rPr>
                <w:sz w:val="18"/>
                <w:szCs w:val="18"/>
                <w:lang w:val="ru-RU"/>
              </w:rPr>
            </w:pPr>
            <w:r w:rsidRPr="008B206F">
              <w:rPr>
                <w:rFonts w:ascii="Times New Roman" w:eastAsia="Times New Roman" w:hAnsi="Times New Roman" w:cs="Times New Roman"/>
                <w:color w:val="000000"/>
                <w:sz w:val="18"/>
                <w:szCs w:val="18"/>
                <w:lang w:val="ru-RU"/>
              </w:rPr>
              <w:t>Придбання основних засобів для забезпечення діяльності Держаудитслужби</w:t>
            </w:r>
            <w:r w:rsidRPr="008B206F">
              <w:rPr>
                <w:lang w:val="ru-RU"/>
              </w:rPr>
              <w:br/>
            </w:r>
            <w:r w:rsidRPr="008B206F">
              <w:rPr>
                <w:rFonts w:ascii="Times New Roman" w:eastAsia="Times New Roman" w:hAnsi="Times New Roman" w:cs="Times New Roman"/>
                <w:color w:val="000000"/>
                <w:sz w:val="18"/>
                <w:szCs w:val="18"/>
                <w:lang w:val="ru-RU"/>
              </w:rPr>
              <w:t>(комп'ютерна техніка, оргтехніка) (тис. гривень)</w:t>
            </w:r>
          </w:p>
        </w:tc>
        <w:tc>
          <w:tcPr>
            <w:tcW w:w="2850" w:type="dxa"/>
            <w:gridSpan w:val="2"/>
            <w:tcBorders>
              <w:top w:val="single" w:sz="8" w:space="0" w:color="000000"/>
              <w:left w:val="single" w:sz="8" w:space="0" w:color="000000"/>
              <w:bottom w:val="single" w:sz="8" w:space="0" w:color="000000"/>
              <w:right w:val="single" w:sz="8" w:space="0" w:color="000000"/>
            </w:tcBorders>
            <w:tcMar>
              <w:left w:w="34" w:type="dxa"/>
              <w:right w:w="34" w:type="dxa"/>
            </w:tcMar>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33 089,2</w:t>
            </w:r>
          </w:p>
        </w:tc>
        <w:tc>
          <w:tcPr>
            <w:tcW w:w="2850" w:type="dxa"/>
            <w:tcBorders>
              <w:top w:val="single" w:sz="8" w:space="0" w:color="000000"/>
              <w:left w:val="single" w:sz="8" w:space="0" w:color="000000"/>
              <w:bottom w:val="single" w:sz="8" w:space="0" w:color="000000"/>
              <w:right w:val="single" w:sz="8" w:space="0" w:color="000000"/>
            </w:tcBorders>
            <w:tcMar>
              <w:left w:w="34" w:type="dxa"/>
              <w:right w:w="34" w:type="dxa"/>
            </w:tcMar>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0,0</w:t>
            </w:r>
          </w:p>
        </w:tc>
        <w:tc>
          <w:tcPr>
            <w:tcW w:w="2849" w:type="dxa"/>
            <w:gridSpan w:val="2"/>
            <w:tcBorders>
              <w:top w:val="single" w:sz="8" w:space="0" w:color="000000"/>
              <w:left w:val="single" w:sz="8" w:space="0" w:color="000000"/>
              <w:bottom w:val="single" w:sz="8" w:space="0" w:color="000000"/>
              <w:right w:val="single" w:sz="8" w:space="0" w:color="000000"/>
            </w:tcBorders>
            <w:tcMar>
              <w:left w:w="34" w:type="dxa"/>
              <w:right w:w="34" w:type="dxa"/>
            </w:tcMar>
          </w:tcPr>
          <w:p w:rsidR="00180762" w:rsidRDefault="008B206F">
            <w:pPr>
              <w:spacing w:before="15" w:after="15" w:line="238" w:lineRule="auto"/>
              <w:ind w:left="30" w:right="30"/>
              <w:jc w:val="right"/>
              <w:rPr>
                <w:sz w:val="18"/>
                <w:szCs w:val="18"/>
              </w:rPr>
            </w:pPr>
            <w:r>
              <w:rPr>
                <w:rFonts w:ascii="Times New Roman" w:eastAsia="Times New Roman" w:hAnsi="Times New Roman" w:cs="Times New Roman"/>
                <w:color w:val="000000"/>
                <w:sz w:val="18"/>
                <w:szCs w:val="18"/>
              </w:rPr>
              <w:t>-33 089,2</w:t>
            </w:r>
          </w:p>
        </w:tc>
      </w:tr>
      <w:tr w:rsidR="00180762" w:rsidRPr="00A61701">
        <w:trPr>
          <w:trHeight w:hRule="exact" w:val="252"/>
        </w:trPr>
        <w:tc>
          <w:tcPr>
            <w:tcW w:w="15720" w:type="dxa"/>
            <w:gridSpan w:val="8"/>
            <w:tcBorders>
              <w:left w:val="single" w:sz="8" w:space="0" w:color="000000"/>
              <w:right w:val="single" w:sz="8" w:space="0" w:color="000000"/>
            </w:tcBorders>
            <w:tcMar>
              <w:left w:w="34" w:type="dxa"/>
              <w:right w:w="34" w:type="dxa"/>
            </w:tcMar>
            <w:vAlign w:val="bottom"/>
          </w:tcPr>
          <w:p w:rsidR="00180762" w:rsidRPr="008B206F" w:rsidRDefault="008B206F">
            <w:pPr>
              <w:spacing w:before="15" w:after="15" w:line="238" w:lineRule="auto"/>
              <w:ind w:left="30" w:right="30"/>
              <w:jc w:val="both"/>
              <w:rPr>
                <w:sz w:val="18"/>
                <w:szCs w:val="18"/>
                <w:lang w:val="ru-RU"/>
              </w:rPr>
            </w:pPr>
            <w:r w:rsidRPr="008B206F">
              <w:rPr>
                <w:rFonts w:ascii="Times New Roman" w:eastAsia="Times New Roman" w:hAnsi="Times New Roman" w:cs="Times New Roman"/>
                <w:color w:val="000000"/>
                <w:sz w:val="18"/>
                <w:szCs w:val="18"/>
                <w:lang w:val="ru-RU"/>
              </w:rPr>
              <w:t>Пояснення</w:t>
            </w:r>
            <w:r w:rsidRPr="008B206F">
              <w:rPr>
                <w:lang w:val="ru-RU"/>
              </w:rPr>
              <w:t xml:space="preserve"> </w:t>
            </w:r>
            <w:r w:rsidRPr="008B206F">
              <w:rPr>
                <w:rFonts w:ascii="Times New Roman" w:eastAsia="Times New Roman" w:hAnsi="Times New Roman" w:cs="Times New Roman"/>
                <w:color w:val="000000"/>
                <w:sz w:val="18"/>
                <w:szCs w:val="18"/>
                <w:lang w:val="ru-RU"/>
              </w:rPr>
              <w:t>щодо</w:t>
            </w:r>
            <w:r w:rsidRPr="008B206F">
              <w:rPr>
                <w:lang w:val="ru-RU"/>
              </w:rPr>
              <w:t xml:space="preserve"> </w:t>
            </w:r>
            <w:r w:rsidRPr="008B206F">
              <w:rPr>
                <w:rFonts w:ascii="Times New Roman" w:eastAsia="Times New Roman" w:hAnsi="Times New Roman" w:cs="Times New Roman"/>
                <w:color w:val="000000"/>
                <w:sz w:val="18"/>
                <w:szCs w:val="18"/>
                <w:lang w:val="ru-RU"/>
              </w:rPr>
              <w:t>досягнення</w:t>
            </w:r>
            <w:r w:rsidRPr="008B206F">
              <w:rPr>
                <w:lang w:val="ru-RU"/>
              </w:rPr>
              <w:t xml:space="preserve"> </w:t>
            </w:r>
            <w:r w:rsidRPr="008B206F">
              <w:rPr>
                <w:rFonts w:ascii="Times New Roman" w:eastAsia="Times New Roman" w:hAnsi="Times New Roman" w:cs="Times New Roman"/>
                <w:color w:val="000000"/>
                <w:sz w:val="18"/>
                <w:szCs w:val="18"/>
                <w:lang w:val="ru-RU"/>
              </w:rPr>
              <w:t>запланованих</w:t>
            </w:r>
            <w:r w:rsidRPr="008B206F">
              <w:rPr>
                <w:lang w:val="ru-RU"/>
              </w:rPr>
              <w:t xml:space="preserve"> </w:t>
            </w:r>
            <w:r w:rsidRPr="008B206F">
              <w:rPr>
                <w:rFonts w:ascii="Times New Roman" w:eastAsia="Times New Roman" w:hAnsi="Times New Roman" w:cs="Times New Roman"/>
                <w:color w:val="000000"/>
                <w:sz w:val="18"/>
                <w:szCs w:val="18"/>
                <w:lang w:val="ru-RU"/>
              </w:rPr>
              <w:t>результатів</w:t>
            </w:r>
            <w:r w:rsidRPr="008B206F">
              <w:rPr>
                <w:lang w:val="ru-RU"/>
              </w:rPr>
              <w:t xml:space="preserve"> </w:t>
            </w:r>
          </w:p>
        </w:tc>
      </w:tr>
      <w:tr w:rsidR="00180762" w:rsidRPr="00A61701">
        <w:trPr>
          <w:trHeight w:hRule="exact" w:val="252"/>
        </w:trPr>
        <w:tc>
          <w:tcPr>
            <w:tcW w:w="15720" w:type="dxa"/>
            <w:gridSpan w:val="8"/>
            <w:tcBorders>
              <w:left w:val="single" w:sz="8" w:space="0" w:color="000000"/>
              <w:right w:val="single" w:sz="8" w:space="0" w:color="000000"/>
            </w:tcBorders>
            <w:tcMar>
              <w:left w:w="34" w:type="dxa"/>
              <w:right w:w="34" w:type="dxa"/>
            </w:tcMar>
            <w:vAlign w:val="bottom"/>
          </w:tcPr>
          <w:p w:rsidR="00180762" w:rsidRPr="008B206F" w:rsidRDefault="008B206F">
            <w:pPr>
              <w:spacing w:before="15" w:after="15" w:line="238" w:lineRule="auto"/>
              <w:ind w:left="30" w:right="30"/>
              <w:jc w:val="both"/>
              <w:rPr>
                <w:sz w:val="18"/>
                <w:szCs w:val="18"/>
                <w:lang w:val="ru-RU"/>
              </w:rPr>
            </w:pPr>
            <w:r w:rsidRPr="008B206F">
              <w:rPr>
                <w:rFonts w:ascii="Times New Roman" w:eastAsia="Times New Roman" w:hAnsi="Times New Roman" w:cs="Times New Roman"/>
                <w:color w:val="000000"/>
                <w:sz w:val="18"/>
                <w:szCs w:val="18"/>
                <w:lang w:val="ru-RU"/>
              </w:rPr>
              <w:t>«Чисельність</w:t>
            </w:r>
            <w:r w:rsidRPr="008B206F">
              <w:rPr>
                <w:lang w:val="ru-RU"/>
              </w:rPr>
              <w:t xml:space="preserve"> </w:t>
            </w:r>
            <w:r w:rsidRPr="008B206F">
              <w:rPr>
                <w:rFonts w:ascii="Times New Roman" w:eastAsia="Times New Roman" w:hAnsi="Times New Roman" w:cs="Times New Roman"/>
                <w:color w:val="000000"/>
                <w:sz w:val="18"/>
                <w:szCs w:val="18"/>
                <w:lang w:val="ru-RU"/>
              </w:rPr>
              <w:t>працівників</w:t>
            </w:r>
            <w:r w:rsidRPr="008B206F">
              <w:rPr>
                <w:lang w:val="ru-RU"/>
              </w:rPr>
              <w:t xml:space="preserve"> </w:t>
            </w:r>
            <w:r w:rsidRPr="008B206F">
              <w:rPr>
                <w:rFonts w:ascii="Times New Roman" w:eastAsia="Times New Roman" w:hAnsi="Times New Roman" w:cs="Times New Roman"/>
                <w:color w:val="000000"/>
                <w:sz w:val="18"/>
                <w:szCs w:val="18"/>
                <w:lang w:val="ru-RU"/>
              </w:rPr>
              <w:t>Держаудитслужби»</w:t>
            </w:r>
            <w:r w:rsidRPr="008B206F">
              <w:rPr>
                <w:lang w:val="ru-RU"/>
              </w:rPr>
              <w:t xml:space="preserve"> </w:t>
            </w:r>
            <w:r w:rsidRPr="008B206F">
              <w:rPr>
                <w:rFonts w:ascii="Times New Roman" w:eastAsia="Times New Roman" w:hAnsi="Times New Roman" w:cs="Times New Roman"/>
                <w:color w:val="000000"/>
                <w:sz w:val="18"/>
                <w:szCs w:val="18"/>
                <w:lang w:val="ru-RU"/>
              </w:rPr>
              <w:t>динаміка</w:t>
            </w:r>
            <w:r w:rsidRPr="008B206F">
              <w:rPr>
                <w:lang w:val="ru-RU"/>
              </w:rPr>
              <w:t xml:space="preserve"> </w:t>
            </w:r>
            <w:r w:rsidRPr="008B206F">
              <w:rPr>
                <w:rFonts w:ascii="Times New Roman" w:eastAsia="Times New Roman" w:hAnsi="Times New Roman" w:cs="Times New Roman"/>
                <w:color w:val="000000"/>
                <w:sz w:val="18"/>
                <w:szCs w:val="18"/>
                <w:lang w:val="ru-RU"/>
              </w:rPr>
              <w:t>збільшення</w:t>
            </w:r>
            <w:r w:rsidRPr="008B206F">
              <w:rPr>
                <w:lang w:val="ru-RU"/>
              </w:rPr>
              <w:t xml:space="preserve"> </w:t>
            </w:r>
            <w:r w:rsidRPr="008B206F">
              <w:rPr>
                <w:rFonts w:ascii="Times New Roman" w:eastAsia="Times New Roman" w:hAnsi="Times New Roman" w:cs="Times New Roman"/>
                <w:color w:val="000000"/>
                <w:sz w:val="18"/>
                <w:szCs w:val="18"/>
                <w:lang w:val="ru-RU"/>
              </w:rPr>
              <w:t>фактичної</w:t>
            </w:r>
            <w:r w:rsidRPr="008B206F">
              <w:rPr>
                <w:lang w:val="ru-RU"/>
              </w:rPr>
              <w:t xml:space="preserve"> </w:t>
            </w:r>
            <w:r w:rsidRPr="008B206F">
              <w:rPr>
                <w:rFonts w:ascii="Times New Roman" w:eastAsia="Times New Roman" w:hAnsi="Times New Roman" w:cs="Times New Roman"/>
                <w:color w:val="000000"/>
                <w:sz w:val="18"/>
                <w:szCs w:val="18"/>
                <w:lang w:val="ru-RU"/>
              </w:rPr>
              <w:t>чисельності</w:t>
            </w:r>
            <w:r w:rsidRPr="008B206F">
              <w:rPr>
                <w:lang w:val="ru-RU"/>
              </w:rPr>
              <w:t xml:space="preserve"> </w:t>
            </w:r>
            <w:r w:rsidRPr="008B206F">
              <w:rPr>
                <w:rFonts w:ascii="Times New Roman" w:eastAsia="Times New Roman" w:hAnsi="Times New Roman" w:cs="Times New Roman"/>
                <w:color w:val="000000"/>
                <w:sz w:val="18"/>
                <w:szCs w:val="18"/>
                <w:lang w:val="ru-RU"/>
              </w:rPr>
              <w:t>пояснюється</w:t>
            </w:r>
            <w:r w:rsidRPr="008B206F">
              <w:rPr>
                <w:lang w:val="ru-RU"/>
              </w:rPr>
              <w:t xml:space="preserve"> </w:t>
            </w:r>
            <w:r w:rsidRPr="008B206F">
              <w:rPr>
                <w:rFonts w:ascii="Times New Roman" w:eastAsia="Times New Roman" w:hAnsi="Times New Roman" w:cs="Times New Roman"/>
                <w:color w:val="000000"/>
                <w:sz w:val="18"/>
                <w:szCs w:val="18"/>
                <w:lang w:val="ru-RU"/>
              </w:rPr>
              <w:t>зменшенням</w:t>
            </w:r>
            <w:r w:rsidRPr="008B206F">
              <w:rPr>
                <w:lang w:val="ru-RU"/>
              </w:rPr>
              <w:t xml:space="preserve"> </w:t>
            </w:r>
            <w:r w:rsidRPr="008B206F">
              <w:rPr>
                <w:rFonts w:ascii="Times New Roman" w:eastAsia="Times New Roman" w:hAnsi="Times New Roman" w:cs="Times New Roman"/>
                <w:color w:val="000000"/>
                <w:sz w:val="18"/>
                <w:szCs w:val="18"/>
                <w:lang w:val="ru-RU"/>
              </w:rPr>
              <w:t>кількості</w:t>
            </w:r>
            <w:r w:rsidRPr="008B206F">
              <w:rPr>
                <w:lang w:val="ru-RU"/>
              </w:rPr>
              <w:t xml:space="preserve"> </w:t>
            </w:r>
            <w:r w:rsidRPr="008B206F">
              <w:rPr>
                <w:rFonts w:ascii="Times New Roman" w:eastAsia="Times New Roman" w:hAnsi="Times New Roman" w:cs="Times New Roman"/>
                <w:color w:val="000000"/>
                <w:sz w:val="18"/>
                <w:szCs w:val="18"/>
                <w:lang w:val="ru-RU"/>
              </w:rPr>
              <w:t>вакантних</w:t>
            </w:r>
            <w:r w:rsidRPr="008B206F">
              <w:rPr>
                <w:lang w:val="ru-RU"/>
              </w:rPr>
              <w:t xml:space="preserve"> </w:t>
            </w:r>
            <w:r w:rsidRPr="008B206F">
              <w:rPr>
                <w:rFonts w:ascii="Times New Roman" w:eastAsia="Times New Roman" w:hAnsi="Times New Roman" w:cs="Times New Roman"/>
                <w:color w:val="000000"/>
                <w:sz w:val="18"/>
                <w:szCs w:val="18"/>
                <w:lang w:val="ru-RU"/>
              </w:rPr>
              <w:t>посад.</w:t>
            </w:r>
            <w:r w:rsidRPr="008B206F">
              <w:rPr>
                <w:lang w:val="ru-RU"/>
              </w:rPr>
              <w:t xml:space="preserve"> </w:t>
            </w:r>
          </w:p>
        </w:tc>
      </w:tr>
      <w:tr w:rsidR="00180762" w:rsidRPr="00A61701">
        <w:trPr>
          <w:trHeight w:hRule="exact" w:val="459"/>
        </w:trPr>
        <w:tc>
          <w:tcPr>
            <w:tcW w:w="15720" w:type="dxa"/>
            <w:gridSpan w:val="8"/>
            <w:tcBorders>
              <w:left w:val="single" w:sz="8" w:space="0" w:color="000000"/>
              <w:right w:val="single" w:sz="8" w:space="0" w:color="000000"/>
            </w:tcBorders>
            <w:tcMar>
              <w:left w:w="34" w:type="dxa"/>
              <w:right w:w="34" w:type="dxa"/>
            </w:tcMar>
            <w:vAlign w:val="bottom"/>
          </w:tcPr>
          <w:p w:rsidR="00180762" w:rsidRPr="008B206F" w:rsidRDefault="008B206F">
            <w:pPr>
              <w:spacing w:before="15" w:after="15" w:line="238" w:lineRule="auto"/>
              <w:ind w:left="30" w:right="30"/>
              <w:jc w:val="both"/>
              <w:rPr>
                <w:sz w:val="18"/>
                <w:szCs w:val="18"/>
                <w:lang w:val="ru-RU"/>
              </w:rPr>
            </w:pPr>
            <w:r w:rsidRPr="008B206F">
              <w:rPr>
                <w:rFonts w:ascii="Times New Roman" w:eastAsia="Times New Roman" w:hAnsi="Times New Roman" w:cs="Times New Roman"/>
                <w:color w:val="000000"/>
                <w:sz w:val="18"/>
                <w:szCs w:val="18"/>
                <w:lang w:val="ru-RU"/>
              </w:rPr>
              <w:t>«Кількість</w:t>
            </w:r>
            <w:r w:rsidRPr="008B206F">
              <w:rPr>
                <w:lang w:val="ru-RU"/>
              </w:rPr>
              <w:t xml:space="preserve"> </w:t>
            </w:r>
            <w:r w:rsidRPr="008B206F">
              <w:rPr>
                <w:rFonts w:ascii="Times New Roman" w:eastAsia="Times New Roman" w:hAnsi="Times New Roman" w:cs="Times New Roman"/>
                <w:color w:val="000000"/>
                <w:sz w:val="18"/>
                <w:szCs w:val="18"/>
                <w:lang w:val="ru-RU"/>
              </w:rPr>
              <w:t>службових</w:t>
            </w:r>
            <w:r w:rsidRPr="008B206F">
              <w:rPr>
                <w:lang w:val="ru-RU"/>
              </w:rPr>
              <w:t xml:space="preserve"> </w:t>
            </w:r>
            <w:r w:rsidRPr="008B206F">
              <w:rPr>
                <w:rFonts w:ascii="Times New Roman" w:eastAsia="Times New Roman" w:hAnsi="Times New Roman" w:cs="Times New Roman"/>
                <w:color w:val="000000"/>
                <w:sz w:val="18"/>
                <w:szCs w:val="18"/>
                <w:lang w:val="ru-RU"/>
              </w:rPr>
              <w:t>автомобілів»</w:t>
            </w:r>
            <w:r w:rsidRPr="008B206F">
              <w:rPr>
                <w:lang w:val="ru-RU"/>
              </w:rPr>
              <w:t xml:space="preserve"> </w:t>
            </w:r>
            <w:r w:rsidRPr="008B206F">
              <w:rPr>
                <w:rFonts w:ascii="Times New Roman" w:eastAsia="Times New Roman" w:hAnsi="Times New Roman" w:cs="Times New Roman"/>
                <w:color w:val="000000"/>
                <w:sz w:val="18"/>
                <w:szCs w:val="18"/>
                <w:lang w:val="ru-RU"/>
              </w:rPr>
              <w:t>динаміка</w:t>
            </w:r>
            <w:r w:rsidRPr="008B206F">
              <w:rPr>
                <w:lang w:val="ru-RU"/>
              </w:rPr>
              <w:t xml:space="preserve"> </w:t>
            </w:r>
            <w:r w:rsidRPr="008B206F">
              <w:rPr>
                <w:rFonts w:ascii="Times New Roman" w:eastAsia="Times New Roman" w:hAnsi="Times New Roman" w:cs="Times New Roman"/>
                <w:color w:val="000000"/>
                <w:sz w:val="18"/>
                <w:szCs w:val="18"/>
                <w:lang w:val="ru-RU"/>
              </w:rPr>
              <w:t>збільшення</w:t>
            </w:r>
            <w:r w:rsidRPr="008B206F">
              <w:rPr>
                <w:lang w:val="ru-RU"/>
              </w:rPr>
              <w:t xml:space="preserve"> </w:t>
            </w:r>
            <w:r w:rsidRPr="008B206F">
              <w:rPr>
                <w:rFonts w:ascii="Times New Roman" w:eastAsia="Times New Roman" w:hAnsi="Times New Roman" w:cs="Times New Roman"/>
                <w:color w:val="000000"/>
                <w:sz w:val="18"/>
                <w:szCs w:val="18"/>
                <w:lang w:val="ru-RU"/>
              </w:rPr>
              <w:t>показника</w:t>
            </w:r>
            <w:r w:rsidRPr="008B206F">
              <w:rPr>
                <w:lang w:val="ru-RU"/>
              </w:rPr>
              <w:t xml:space="preserve"> </w:t>
            </w:r>
            <w:r w:rsidRPr="008B206F">
              <w:rPr>
                <w:rFonts w:ascii="Times New Roman" w:eastAsia="Times New Roman" w:hAnsi="Times New Roman" w:cs="Times New Roman"/>
                <w:color w:val="000000"/>
                <w:sz w:val="18"/>
                <w:szCs w:val="18"/>
                <w:lang w:val="ru-RU"/>
              </w:rPr>
              <w:t>пояснюється</w:t>
            </w:r>
            <w:r w:rsidRPr="008B206F">
              <w:rPr>
                <w:lang w:val="ru-RU"/>
              </w:rPr>
              <w:t xml:space="preserve"> </w:t>
            </w:r>
            <w:r w:rsidRPr="008B206F">
              <w:rPr>
                <w:rFonts w:ascii="Times New Roman" w:eastAsia="Times New Roman" w:hAnsi="Times New Roman" w:cs="Times New Roman"/>
                <w:color w:val="000000"/>
                <w:sz w:val="18"/>
                <w:szCs w:val="18"/>
                <w:lang w:val="ru-RU"/>
              </w:rPr>
              <w:t>прийняттям</w:t>
            </w:r>
            <w:r w:rsidRPr="008B206F">
              <w:rPr>
                <w:lang w:val="ru-RU"/>
              </w:rPr>
              <w:t xml:space="preserve"> </w:t>
            </w:r>
            <w:r w:rsidRPr="008B206F">
              <w:rPr>
                <w:rFonts w:ascii="Times New Roman" w:eastAsia="Times New Roman" w:hAnsi="Times New Roman" w:cs="Times New Roman"/>
                <w:color w:val="000000"/>
                <w:sz w:val="18"/>
                <w:szCs w:val="18"/>
                <w:lang w:val="ru-RU"/>
              </w:rPr>
              <w:t>постанови</w:t>
            </w:r>
            <w:r w:rsidRPr="008B206F">
              <w:rPr>
                <w:lang w:val="ru-RU"/>
              </w:rPr>
              <w:t xml:space="preserve"> </w:t>
            </w:r>
            <w:r w:rsidRPr="008B206F">
              <w:rPr>
                <w:rFonts w:ascii="Times New Roman" w:eastAsia="Times New Roman" w:hAnsi="Times New Roman" w:cs="Times New Roman"/>
                <w:color w:val="000000"/>
                <w:sz w:val="18"/>
                <w:szCs w:val="18"/>
                <w:lang w:val="ru-RU"/>
              </w:rPr>
              <w:t>Кабінету</w:t>
            </w:r>
            <w:r w:rsidRPr="008B206F">
              <w:rPr>
                <w:lang w:val="ru-RU"/>
              </w:rPr>
              <w:t xml:space="preserve"> </w:t>
            </w:r>
            <w:r w:rsidRPr="008B206F">
              <w:rPr>
                <w:rFonts w:ascii="Times New Roman" w:eastAsia="Times New Roman" w:hAnsi="Times New Roman" w:cs="Times New Roman"/>
                <w:color w:val="000000"/>
                <w:sz w:val="18"/>
                <w:szCs w:val="18"/>
                <w:lang w:val="ru-RU"/>
              </w:rPr>
              <w:t>Міністрів</w:t>
            </w:r>
            <w:r w:rsidRPr="008B206F">
              <w:rPr>
                <w:lang w:val="ru-RU"/>
              </w:rPr>
              <w:t xml:space="preserve"> </w:t>
            </w:r>
            <w:r w:rsidRPr="008B206F">
              <w:rPr>
                <w:rFonts w:ascii="Times New Roman" w:eastAsia="Times New Roman" w:hAnsi="Times New Roman" w:cs="Times New Roman"/>
                <w:color w:val="000000"/>
                <w:sz w:val="18"/>
                <w:szCs w:val="18"/>
                <w:lang w:val="ru-RU"/>
              </w:rPr>
              <w:t>України</w:t>
            </w:r>
            <w:r w:rsidRPr="008B206F">
              <w:rPr>
                <w:lang w:val="ru-RU"/>
              </w:rPr>
              <w:t xml:space="preserve"> </w:t>
            </w:r>
            <w:r w:rsidRPr="008B206F">
              <w:rPr>
                <w:rFonts w:ascii="Times New Roman" w:eastAsia="Times New Roman" w:hAnsi="Times New Roman" w:cs="Times New Roman"/>
                <w:color w:val="000000"/>
                <w:sz w:val="18"/>
                <w:szCs w:val="18"/>
                <w:lang w:val="ru-RU"/>
              </w:rPr>
              <w:t>від</w:t>
            </w:r>
            <w:r w:rsidRPr="008B206F">
              <w:rPr>
                <w:lang w:val="ru-RU"/>
              </w:rPr>
              <w:t xml:space="preserve"> </w:t>
            </w:r>
            <w:r w:rsidRPr="008B206F">
              <w:rPr>
                <w:rFonts w:ascii="Times New Roman" w:eastAsia="Times New Roman" w:hAnsi="Times New Roman" w:cs="Times New Roman"/>
                <w:color w:val="000000"/>
                <w:sz w:val="18"/>
                <w:szCs w:val="18"/>
                <w:lang w:val="ru-RU"/>
              </w:rPr>
              <w:t>13.11.2025</w:t>
            </w:r>
            <w:r w:rsidRPr="008B206F">
              <w:rPr>
                <w:lang w:val="ru-RU"/>
              </w:rPr>
              <w:t xml:space="preserve"> </w:t>
            </w:r>
            <w:r w:rsidRPr="008B206F">
              <w:rPr>
                <w:rFonts w:ascii="Times New Roman" w:eastAsia="Times New Roman" w:hAnsi="Times New Roman" w:cs="Times New Roman"/>
                <w:color w:val="000000"/>
                <w:sz w:val="18"/>
                <w:szCs w:val="18"/>
                <w:lang w:val="ru-RU"/>
              </w:rPr>
              <w:t>№</w:t>
            </w:r>
            <w:r w:rsidRPr="008B206F">
              <w:rPr>
                <w:lang w:val="ru-RU"/>
              </w:rPr>
              <w:t xml:space="preserve"> </w:t>
            </w:r>
            <w:r w:rsidRPr="008B206F">
              <w:rPr>
                <w:rFonts w:ascii="Times New Roman" w:eastAsia="Times New Roman" w:hAnsi="Times New Roman" w:cs="Times New Roman"/>
                <w:color w:val="000000"/>
                <w:sz w:val="18"/>
                <w:szCs w:val="18"/>
                <w:lang w:val="ru-RU"/>
              </w:rPr>
              <w:t>1444</w:t>
            </w:r>
            <w:r w:rsidRPr="008B206F">
              <w:rPr>
                <w:lang w:val="ru-RU"/>
              </w:rPr>
              <w:t xml:space="preserve"> </w:t>
            </w:r>
            <w:r w:rsidRPr="008B206F">
              <w:rPr>
                <w:rFonts w:ascii="Times New Roman" w:eastAsia="Times New Roman" w:hAnsi="Times New Roman" w:cs="Times New Roman"/>
                <w:color w:val="000000"/>
                <w:sz w:val="18"/>
                <w:szCs w:val="18"/>
                <w:lang w:val="ru-RU"/>
              </w:rPr>
              <w:t>«Про</w:t>
            </w:r>
            <w:r w:rsidRPr="008B206F">
              <w:rPr>
                <w:lang w:val="ru-RU"/>
              </w:rPr>
              <w:t xml:space="preserve"> </w:t>
            </w:r>
            <w:r w:rsidRPr="008B206F">
              <w:rPr>
                <w:rFonts w:ascii="Times New Roman" w:eastAsia="Times New Roman" w:hAnsi="Times New Roman" w:cs="Times New Roman"/>
                <w:color w:val="000000"/>
                <w:sz w:val="18"/>
                <w:szCs w:val="18"/>
                <w:lang w:val="ru-RU"/>
              </w:rPr>
              <w:t>внесення</w:t>
            </w:r>
            <w:r w:rsidRPr="008B206F">
              <w:rPr>
                <w:lang w:val="ru-RU"/>
              </w:rPr>
              <w:t xml:space="preserve"> </w:t>
            </w:r>
            <w:r w:rsidRPr="008B206F">
              <w:rPr>
                <w:rFonts w:ascii="Times New Roman" w:eastAsia="Times New Roman" w:hAnsi="Times New Roman" w:cs="Times New Roman"/>
                <w:color w:val="000000"/>
                <w:sz w:val="18"/>
                <w:szCs w:val="18"/>
                <w:lang w:val="ru-RU"/>
              </w:rPr>
              <w:t>зміни</w:t>
            </w:r>
            <w:r w:rsidRPr="008B206F">
              <w:rPr>
                <w:lang w:val="ru-RU"/>
              </w:rPr>
              <w:t xml:space="preserve"> </w:t>
            </w:r>
            <w:r w:rsidRPr="008B206F">
              <w:rPr>
                <w:rFonts w:ascii="Times New Roman" w:eastAsia="Times New Roman" w:hAnsi="Times New Roman" w:cs="Times New Roman"/>
                <w:color w:val="000000"/>
                <w:sz w:val="18"/>
                <w:szCs w:val="18"/>
                <w:lang w:val="ru-RU"/>
              </w:rPr>
              <w:t>в</w:t>
            </w:r>
            <w:r w:rsidRPr="008B206F">
              <w:rPr>
                <w:lang w:val="ru-RU"/>
              </w:rPr>
              <w:t xml:space="preserve"> </w:t>
            </w:r>
            <w:r w:rsidRPr="008B206F">
              <w:rPr>
                <w:rFonts w:ascii="Times New Roman" w:eastAsia="Times New Roman" w:hAnsi="Times New Roman" w:cs="Times New Roman"/>
                <w:color w:val="000000"/>
                <w:sz w:val="18"/>
                <w:szCs w:val="18"/>
                <w:lang w:val="ru-RU"/>
              </w:rPr>
              <w:t>додаток</w:t>
            </w:r>
            <w:r w:rsidRPr="008B206F">
              <w:rPr>
                <w:lang w:val="ru-RU"/>
              </w:rPr>
              <w:t xml:space="preserve"> </w:t>
            </w:r>
            <w:r w:rsidRPr="008B206F">
              <w:rPr>
                <w:rFonts w:ascii="Times New Roman" w:eastAsia="Times New Roman" w:hAnsi="Times New Roman" w:cs="Times New Roman"/>
                <w:color w:val="000000"/>
                <w:sz w:val="18"/>
                <w:szCs w:val="18"/>
                <w:lang w:val="ru-RU"/>
              </w:rPr>
              <w:t>1</w:t>
            </w:r>
            <w:r w:rsidRPr="008B206F">
              <w:rPr>
                <w:lang w:val="ru-RU"/>
              </w:rPr>
              <w:t xml:space="preserve"> </w:t>
            </w:r>
            <w:r w:rsidRPr="008B206F">
              <w:rPr>
                <w:rFonts w:ascii="Times New Roman" w:eastAsia="Times New Roman" w:hAnsi="Times New Roman" w:cs="Times New Roman"/>
                <w:color w:val="000000"/>
                <w:sz w:val="18"/>
                <w:szCs w:val="18"/>
                <w:lang w:val="ru-RU"/>
              </w:rPr>
              <w:t>до</w:t>
            </w:r>
            <w:r w:rsidRPr="008B206F">
              <w:rPr>
                <w:lang w:val="ru-RU"/>
              </w:rPr>
              <w:t xml:space="preserve"> </w:t>
            </w:r>
            <w:r w:rsidRPr="008B206F">
              <w:rPr>
                <w:rFonts w:ascii="Times New Roman" w:eastAsia="Times New Roman" w:hAnsi="Times New Roman" w:cs="Times New Roman"/>
                <w:color w:val="000000"/>
                <w:sz w:val="18"/>
                <w:szCs w:val="18"/>
                <w:lang w:val="ru-RU"/>
              </w:rPr>
              <w:t>постанови</w:t>
            </w:r>
            <w:r w:rsidRPr="008B206F">
              <w:rPr>
                <w:lang w:val="ru-RU"/>
              </w:rPr>
              <w:t xml:space="preserve"> </w:t>
            </w:r>
            <w:r w:rsidRPr="008B206F">
              <w:rPr>
                <w:rFonts w:ascii="Times New Roman" w:eastAsia="Times New Roman" w:hAnsi="Times New Roman" w:cs="Times New Roman"/>
                <w:color w:val="000000"/>
                <w:sz w:val="18"/>
                <w:szCs w:val="18"/>
                <w:lang w:val="ru-RU"/>
              </w:rPr>
              <w:t>Кабінету</w:t>
            </w:r>
            <w:r w:rsidRPr="008B206F">
              <w:rPr>
                <w:lang w:val="ru-RU"/>
              </w:rPr>
              <w:t xml:space="preserve"> </w:t>
            </w:r>
            <w:r w:rsidRPr="008B206F">
              <w:rPr>
                <w:rFonts w:ascii="Times New Roman" w:eastAsia="Times New Roman" w:hAnsi="Times New Roman" w:cs="Times New Roman"/>
                <w:color w:val="000000"/>
                <w:sz w:val="18"/>
                <w:szCs w:val="18"/>
                <w:lang w:val="ru-RU"/>
              </w:rPr>
              <w:t>Міністрів</w:t>
            </w:r>
            <w:r w:rsidRPr="008B206F">
              <w:rPr>
                <w:lang w:val="ru-RU"/>
              </w:rPr>
              <w:t xml:space="preserve"> </w:t>
            </w:r>
            <w:r w:rsidRPr="008B206F">
              <w:rPr>
                <w:rFonts w:ascii="Times New Roman" w:eastAsia="Times New Roman" w:hAnsi="Times New Roman" w:cs="Times New Roman"/>
                <w:color w:val="000000"/>
                <w:sz w:val="18"/>
                <w:szCs w:val="18"/>
                <w:lang w:val="ru-RU"/>
              </w:rPr>
              <w:t>України</w:t>
            </w:r>
            <w:r w:rsidRPr="008B206F">
              <w:rPr>
                <w:lang w:val="ru-RU"/>
              </w:rPr>
              <w:t xml:space="preserve"> </w:t>
            </w:r>
            <w:r w:rsidRPr="008B206F">
              <w:rPr>
                <w:rFonts w:ascii="Times New Roman" w:eastAsia="Times New Roman" w:hAnsi="Times New Roman" w:cs="Times New Roman"/>
                <w:color w:val="000000"/>
                <w:sz w:val="18"/>
                <w:szCs w:val="18"/>
                <w:lang w:val="ru-RU"/>
              </w:rPr>
              <w:t>від</w:t>
            </w:r>
            <w:r w:rsidRPr="008B206F">
              <w:rPr>
                <w:lang w:val="ru-RU"/>
              </w:rPr>
              <w:t xml:space="preserve"> </w:t>
            </w:r>
            <w:r w:rsidRPr="008B206F">
              <w:rPr>
                <w:rFonts w:ascii="Times New Roman" w:eastAsia="Times New Roman" w:hAnsi="Times New Roman" w:cs="Times New Roman"/>
                <w:color w:val="000000"/>
                <w:sz w:val="18"/>
                <w:szCs w:val="18"/>
                <w:lang w:val="ru-RU"/>
              </w:rPr>
              <w:t>26</w:t>
            </w:r>
            <w:r w:rsidRPr="008B206F">
              <w:rPr>
                <w:lang w:val="ru-RU"/>
              </w:rPr>
              <w:t xml:space="preserve"> </w:t>
            </w:r>
            <w:r w:rsidRPr="008B206F">
              <w:rPr>
                <w:rFonts w:ascii="Times New Roman" w:eastAsia="Times New Roman" w:hAnsi="Times New Roman" w:cs="Times New Roman"/>
                <w:color w:val="000000"/>
                <w:sz w:val="18"/>
                <w:szCs w:val="18"/>
                <w:lang w:val="ru-RU"/>
              </w:rPr>
              <w:t>грудня</w:t>
            </w:r>
            <w:r w:rsidRPr="008B206F">
              <w:rPr>
                <w:lang w:val="ru-RU"/>
              </w:rPr>
              <w:t xml:space="preserve"> </w:t>
            </w:r>
            <w:r w:rsidRPr="008B206F">
              <w:rPr>
                <w:rFonts w:ascii="Times New Roman" w:eastAsia="Times New Roman" w:hAnsi="Times New Roman" w:cs="Times New Roman"/>
                <w:color w:val="000000"/>
                <w:sz w:val="18"/>
                <w:szCs w:val="18"/>
                <w:lang w:val="ru-RU"/>
              </w:rPr>
              <w:t>2011</w:t>
            </w:r>
            <w:r w:rsidRPr="008B206F">
              <w:rPr>
                <w:lang w:val="ru-RU"/>
              </w:rPr>
              <w:t xml:space="preserve"> </w:t>
            </w:r>
            <w:r w:rsidRPr="008B206F">
              <w:rPr>
                <w:rFonts w:ascii="Times New Roman" w:eastAsia="Times New Roman" w:hAnsi="Times New Roman" w:cs="Times New Roman"/>
                <w:color w:val="000000"/>
                <w:sz w:val="18"/>
                <w:szCs w:val="18"/>
                <w:lang w:val="ru-RU"/>
              </w:rPr>
              <w:t>р.</w:t>
            </w:r>
            <w:r w:rsidRPr="008B206F">
              <w:rPr>
                <w:lang w:val="ru-RU"/>
              </w:rPr>
              <w:t xml:space="preserve"> </w:t>
            </w:r>
            <w:r w:rsidRPr="008B206F">
              <w:rPr>
                <w:rFonts w:ascii="Times New Roman" w:eastAsia="Times New Roman" w:hAnsi="Times New Roman" w:cs="Times New Roman"/>
                <w:color w:val="000000"/>
                <w:sz w:val="18"/>
                <w:szCs w:val="18"/>
                <w:lang w:val="ru-RU"/>
              </w:rPr>
              <w:t>№</w:t>
            </w:r>
            <w:r w:rsidRPr="008B206F">
              <w:rPr>
                <w:lang w:val="ru-RU"/>
              </w:rPr>
              <w:t xml:space="preserve"> </w:t>
            </w:r>
            <w:r w:rsidRPr="008B206F">
              <w:rPr>
                <w:rFonts w:ascii="Times New Roman" w:eastAsia="Times New Roman" w:hAnsi="Times New Roman" w:cs="Times New Roman"/>
                <w:color w:val="000000"/>
                <w:sz w:val="18"/>
                <w:szCs w:val="18"/>
                <w:lang w:val="ru-RU"/>
              </w:rPr>
              <w:t>1399»,</w:t>
            </w:r>
            <w:r w:rsidRPr="008B206F">
              <w:rPr>
                <w:lang w:val="ru-RU"/>
              </w:rPr>
              <w:t xml:space="preserve"> </w:t>
            </w:r>
            <w:r w:rsidRPr="008B206F">
              <w:rPr>
                <w:rFonts w:ascii="Times New Roman" w:eastAsia="Times New Roman" w:hAnsi="Times New Roman" w:cs="Times New Roman"/>
                <w:color w:val="000000"/>
                <w:sz w:val="18"/>
                <w:szCs w:val="18"/>
                <w:lang w:val="ru-RU"/>
              </w:rPr>
              <w:t>зокрема</w:t>
            </w:r>
            <w:r w:rsidRPr="008B206F">
              <w:rPr>
                <w:lang w:val="ru-RU"/>
              </w:rPr>
              <w:t xml:space="preserve"> </w:t>
            </w:r>
            <w:r w:rsidRPr="008B206F">
              <w:rPr>
                <w:rFonts w:ascii="Times New Roman" w:eastAsia="Times New Roman" w:hAnsi="Times New Roman" w:cs="Times New Roman"/>
                <w:color w:val="000000"/>
                <w:sz w:val="18"/>
                <w:szCs w:val="18"/>
                <w:lang w:val="ru-RU"/>
              </w:rPr>
              <w:t>збільшення</w:t>
            </w:r>
            <w:r w:rsidRPr="008B206F">
              <w:rPr>
                <w:lang w:val="ru-RU"/>
              </w:rPr>
              <w:t xml:space="preserve"> </w:t>
            </w:r>
            <w:r w:rsidRPr="008B206F">
              <w:rPr>
                <w:rFonts w:ascii="Times New Roman" w:eastAsia="Times New Roman" w:hAnsi="Times New Roman" w:cs="Times New Roman"/>
                <w:color w:val="000000"/>
                <w:sz w:val="18"/>
                <w:szCs w:val="18"/>
                <w:lang w:val="ru-RU"/>
              </w:rPr>
              <w:t>ліміту</w:t>
            </w:r>
            <w:r w:rsidRPr="008B206F">
              <w:rPr>
                <w:lang w:val="ru-RU"/>
              </w:rPr>
              <w:t xml:space="preserve"> </w:t>
            </w:r>
            <w:r w:rsidRPr="008B206F">
              <w:rPr>
                <w:rFonts w:ascii="Times New Roman" w:eastAsia="Times New Roman" w:hAnsi="Times New Roman" w:cs="Times New Roman"/>
                <w:color w:val="000000"/>
                <w:sz w:val="18"/>
                <w:szCs w:val="18"/>
                <w:lang w:val="ru-RU"/>
              </w:rPr>
              <w:t>легкових</w:t>
            </w:r>
            <w:r w:rsidRPr="008B206F">
              <w:rPr>
                <w:lang w:val="ru-RU"/>
              </w:rPr>
              <w:t xml:space="preserve"> </w:t>
            </w:r>
            <w:r w:rsidRPr="008B206F">
              <w:rPr>
                <w:rFonts w:ascii="Times New Roman" w:eastAsia="Times New Roman" w:hAnsi="Times New Roman" w:cs="Times New Roman"/>
                <w:color w:val="000000"/>
                <w:sz w:val="18"/>
                <w:szCs w:val="18"/>
                <w:lang w:val="ru-RU"/>
              </w:rPr>
              <w:t>автомобілів</w:t>
            </w:r>
            <w:r w:rsidRPr="008B206F">
              <w:rPr>
                <w:lang w:val="ru-RU"/>
              </w:rPr>
              <w:t xml:space="preserve"> </w:t>
            </w:r>
            <w:r w:rsidRPr="008B206F">
              <w:rPr>
                <w:rFonts w:ascii="Times New Roman" w:eastAsia="Times New Roman" w:hAnsi="Times New Roman" w:cs="Times New Roman"/>
                <w:color w:val="000000"/>
                <w:sz w:val="18"/>
                <w:szCs w:val="18"/>
                <w:lang w:val="ru-RU"/>
              </w:rPr>
              <w:t>за</w:t>
            </w:r>
            <w:r w:rsidRPr="008B206F">
              <w:rPr>
                <w:lang w:val="ru-RU"/>
              </w:rPr>
              <w:t xml:space="preserve"> </w:t>
            </w:r>
            <w:r w:rsidRPr="008B206F">
              <w:rPr>
                <w:rFonts w:ascii="Times New Roman" w:eastAsia="Times New Roman" w:hAnsi="Times New Roman" w:cs="Times New Roman"/>
                <w:color w:val="000000"/>
                <w:sz w:val="18"/>
                <w:szCs w:val="18"/>
                <w:lang w:val="ru-RU"/>
              </w:rPr>
              <w:t>рахунок</w:t>
            </w:r>
            <w:r w:rsidRPr="008B206F">
              <w:rPr>
                <w:lang w:val="ru-RU"/>
              </w:rPr>
              <w:t xml:space="preserve"> </w:t>
            </w:r>
            <w:r w:rsidRPr="008B206F">
              <w:rPr>
                <w:rFonts w:ascii="Times New Roman" w:eastAsia="Times New Roman" w:hAnsi="Times New Roman" w:cs="Times New Roman"/>
                <w:color w:val="000000"/>
                <w:sz w:val="18"/>
                <w:szCs w:val="18"/>
                <w:lang w:val="ru-RU"/>
              </w:rPr>
              <w:t>придбання</w:t>
            </w:r>
            <w:r w:rsidRPr="008B206F">
              <w:rPr>
                <w:lang w:val="ru-RU"/>
              </w:rPr>
              <w:t xml:space="preserve"> </w:t>
            </w:r>
            <w:r w:rsidRPr="008B206F">
              <w:rPr>
                <w:rFonts w:ascii="Times New Roman" w:eastAsia="Times New Roman" w:hAnsi="Times New Roman" w:cs="Times New Roman"/>
                <w:color w:val="000000"/>
                <w:sz w:val="18"/>
                <w:szCs w:val="18"/>
                <w:lang w:val="ru-RU"/>
              </w:rPr>
              <w:t>за</w:t>
            </w:r>
            <w:r w:rsidRPr="008B206F">
              <w:rPr>
                <w:lang w:val="ru-RU"/>
              </w:rPr>
              <w:t xml:space="preserve"> </w:t>
            </w:r>
            <w:r w:rsidRPr="008B206F">
              <w:rPr>
                <w:rFonts w:ascii="Times New Roman" w:eastAsia="Times New Roman" w:hAnsi="Times New Roman" w:cs="Times New Roman"/>
                <w:color w:val="000000"/>
                <w:sz w:val="18"/>
                <w:szCs w:val="18"/>
                <w:lang w:val="ru-RU"/>
              </w:rPr>
              <w:t>кошти</w:t>
            </w:r>
            <w:r w:rsidRPr="008B206F">
              <w:rPr>
                <w:lang w:val="ru-RU"/>
              </w:rPr>
              <w:t xml:space="preserve"> </w:t>
            </w:r>
            <w:r w:rsidRPr="008B206F">
              <w:rPr>
                <w:rFonts w:ascii="Times New Roman" w:eastAsia="Times New Roman" w:hAnsi="Times New Roman" w:cs="Times New Roman"/>
                <w:color w:val="000000"/>
                <w:sz w:val="18"/>
                <w:szCs w:val="18"/>
                <w:lang w:val="ru-RU"/>
              </w:rPr>
              <w:t>міжнародної</w:t>
            </w:r>
            <w:r w:rsidRPr="008B206F">
              <w:rPr>
                <w:lang w:val="ru-RU"/>
              </w:rPr>
              <w:t xml:space="preserve"> </w:t>
            </w:r>
            <w:r w:rsidRPr="008B206F">
              <w:rPr>
                <w:rFonts w:ascii="Times New Roman" w:eastAsia="Times New Roman" w:hAnsi="Times New Roman" w:cs="Times New Roman"/>
                <w:color w:val="000000"/>
                <w:sz w:val="18"/>
                <w:szCs w:val="18"/>
                <w:lang w:val="ru-RU"/>
              </w:rPr>
              <w:t>технічної</w:t>
            </w:r>
            <w:r w:rsidRPr="008B206F">
              <w:rPr>
                <w:lang w:val="ru-RU"/>
              </w:rPr>
              <w:t xml:space="preserve"> </w:t>
            </w:r>
            <w:r w:rsidRPr="008B206F">
              <w:rPr>
                <w:rFonts w:ascii="Times New Roman" w:eastAsia="Times New Roman" w:hAnsi="Times New Roman" w:cs="Times New Roman"/>
                <w:color w:val="000000"/>
                <w:sz w:val="18"/>
                <w:szCs w:val="18"/>
                <w:lang w:val="ru-RU"/>
              </w:rPr>
              <w:t>допомоги.</w:t>
            </w:r>
            <w:r w:rsidRPr="008B206F">
              <w:rPr>
                <w:lang w:val="ru-RU"/>
              </w:rPr>
              <w:t xml:space="preserve"> </w:t>
            </w:r>
          </w:p>
        </w:tc>
      </w:tr>
      <w:tr w:rsidR="00180762" w:rsidRPr="00A61701">
        <w:trPr>
          <w:trHeight w:hRule="exact" w:val="1287"/>
        </w:trPr>
        <w:tc>
          <w:tcPr>
            <w:tcW w:w="15720" w:type="dxa"/>
            <w:gridSpan w:val="8"/>
            <w:tcBorders>
              <w:left w:val="single" w:sz="8" w:space="0" w:color="000000"/>
              <w:right w:val="single" w:sz="8" w:space="0" w:color="000000"/>
            </w:tcBorders>
            <w:tcMar>
              <w:left w:w="34" w:type="dxa"/>
              <w:right w:w="34" w:type="dxa"/>
            </w:tcMar>
            <w:vAlign w:val="bottom"/>
          </w:tcPr>
          <w:p w:rsidR="00180762" w:rsidRPr="008B206F" w:rsidRDefault="008B206F">
            <w:pPr>
              <w:spacing w:before="15" w:after="15" w:line="238" w:lineRule="auto"/>
              <w:ind w:left="30" w:right="30"/>
              <w:jc w:val="both"/>
              <w:rPr>
                <w:sz w:val="18"/>
                <w:szCs w:val="18"/>
                <w:lang w:val="ru-RU"/>
              </w:rPr>
            </w:pPr>
            <w:r w:rsidRPr="008B206F">
              <w:rPr>
                <w:rFonts w:ascii="Times New Roman" w:eastAsia="Times New Roman" w:hAnsi="Times New Roman" w:cs="Times New Roman"/>
                <w:color w:val="000000"/>
                <w:sz w:val="18"/>
                <w:szCs w:val="18"/>
                <w:lang w:val="ru-RU"/>
              </w:rPr>
              <w:t>«Підвищення</w:t>
            </w:r>
            <w:r w:rsidRPr="008B206F">
              <w:rPr>
                <w:lang w:val="ru-RU"/>
              </w:rPr>
              <w:t xml:space="preserve"> </w:t>
            </w:r>
            <w:r w:rsidRPr="008B206F">
              <w:rPr>
                <w:rFonts w:ascii="Times New Roman" w:eastAsia="Times New Roman" w:hAnsi="Times New Roman" w:cs="Times New Roman"/>
                <w:color w:val="000000"/>
                <w:sz w:val="18"/>
                <w:szCs w:val="18"/>
                <w:lang w:val="ru-RU"/>
              </w:rPr>
              <w:t>кваліфікації</w:t>
            </w:r>
            <w:r w:rsidRPr="008B206F">
              <w:rPr>
                <w:lang w:val="ru-RU"/>
              </w:rPr>
              <w:t xml:space="preserve"> </w:t>
            </w:r>
            <w:r w:rsidRPr="008B206F">
              <w:rPr>
                <w:rFonts w:ascii="Times New Roman" w:eastAsia="Times New Roman" w:hAnsi="Times New Roman" w:cs="Times New Roman"/>
                <w:color w:val="000000"/>
                <w:sz w:val="18"/>
                <w:szCs w:val="18"/>
                <w:lang w:val="ru-RU"/>
              </w:rPr>
              <w:t>державних</w:t>
            </w:r>
            <w:r w:rsidRPr="008B206F">
              <w:rPr>
                <w:lang w:val="ru-RU"/>
              </w:rPr>
              <w:t xml:space="preserve"> </w:t>
            </w:r>
            <w:r w:rsidRPr="008B206F">
              <w:rPr>
                <w:rFonts w:ascii="Times New Roman" w:eastAsia="Times New Roman" w:hAnsi="Times New Roman" w:cs="Times New Roman"/>
                <w:color w:val="000000"/>
                <w:sz w:val="18"/>
                <w:szCs w:val="18"/>
                <w:lang w:val="ru-RU"/>
              </w:rPr>
              <w:t>службовців</w:t>
            </w:r>
            <w:r w:rsidRPr="008B206F">
              <w:rPr>
                <w:lang w:val="ru-RU"/>
              </w:rPr>
              <w:t xml:space="preserve"> </w:t>
            </w:r>
            <w:r w:rsidRPr="008B206F">
              <w:rPr>
                <w:rFonts w:ascii="Times New Roman" w:eastAsia="Times New Roman" w:hAnsi="Times New Roman" w:cs="Times New Roman"/>
                <w:color w:val="000000"/>
                <w:sz w:val="18"/>
                <w:szCs w:val="18"/>
                <w:lang w:val="ru-RU"/>
              </w:rPr>
              <w:t>органів</w:t>
            </w:r>
            <w:r w:rsidRPr="008B206F">
              <w:rPr>
                <w:lang w:val="ru-RU"/>
              </w:rPr>
              <w:t xml:space="preserve"> </w:t>
            </w:r>
            <w:r w:rsidRPr="008B206F">
              <w:rPr>
                <w:rFonts w:ascii="Times New Roman" w:eastAsia="Times New Roman" w:hAnsi="Times New Roman" w:cs="Times New Roman"/>
                <w:color w:val="000000"/>
                <w:sz w:val="18"/>
                <w:szCs w:val="18"/>
                <w:lang w:val="ru-RU"/>
              </w:rPr>
              <w:t>державного</w:t>
            </w:r>
            <w:r w:rsidRPr="008B206F">
              <w:rPr>
                <w:lang w:val="ru-RU"/>
              </w:rPr>
              <w:t xml:space="preserve"> </w:t>
            </w:r>
            <w:r w:rsidRPr="008B206F">
              <w:rPr>
                <w:rFonts w:ascii="Times New Roman" w:eastAsia="Times New Roman" w:hAnsi="Times New Roman" w:cs="Times New Roman"/>
                <w:color w:val="000000"/>
                <w:sz w:val="18"/>
                <w:szCs w:val="18"/>
                <w:lang w:val="ru-RU"/>
              </w:rPr>
              <w:t>фінансового</w:t>
            </w:r>
            <w:r w:rsidRPr="008B206F">
              <w:rPr>
                <w:lang w:val="ru-RU"/>
              </w:rPr>
              <w:t xml:space="preserve"> </w:t>
            </w:r>
            <w:r w:rsidRPr="008B206F">
              <w:rPr>
                <w:rFonts w:ascii="Times New Roman" w:eastAsia="Times New Roman" w:hAnsi="Times New Roman" w:cs="Times New Roman"/>
                <w:color w:val="000000"/>
                <w:sz w:val="18"/>
                <w:szCs w:val="18"/>
                <w:lang w:val="ru-RU"/>
              </w:rPr>
              <w:t>контролю</w:t>
            </w:r>
            <w:r w:rsidRPr="008B206F">
              <w:rPr>
                <w:lang w:val="ru-RU"/>
              </w:rPr>
              <w:t xml:space="preserve"> </w:t>
            </w:r>
            <w:r w:rsidRPr="008B206F">
              <w:rPr>
                <w:rFonts w:ascii="Times New Roman" w:eastAsia="Times New Roman" w:hAnsi="Times New Roman" w:cs="Times New Roman"/>
                <w:color w:val="000000"/>
                <w:sz w:val="18"/>
                <w:szCs w:val="18"/>
                <w:lang w:val="ru-RU"/>
              </w:rPr>
              <w:t>(жінок)»,</w:t>
            </w:r>
            <w:r w:rsidRPr="008B206F">
              <w:rPr>
                <w:lang w:val="ru-RU"/>
              </w:rPr>
              <w:t xml:space="preserve"> </w:t>
            </w:r>
            <w:r w:rsidRPr="008B206F">
              <w:rPr>
                <w:rFonts w:ascii="Times New Roman" w:eastAsia="Times New Roman" w:hAnsi="Times New Roman" w:cs="Times New Roman"/>
                <w:color w:val="000000"/>
                <w:sz w:val="18"/>
                <w:szCs w:val="18"/>
                <w:lang w:val="ru-RU"/>
              </w:rPr>
              <w:t>«Підвищення</w:t>
            </w:r>
            <w:r w:rsidRPr="008B206F">
              <w:rPr>
                <w:lang w:val="ru-RU"/>
              </w:rPr>
              <w:t xml:space="preserve"> </w:t>
            </w:r>
            <w:r w:rsidRPr="008B206F">
              <w:rPr>
                <w:rFonts w:ascii="Times New Roman" w:eastAsia="Times New Roman" w:hAnsi="Times New Roman" w:cs="Times New Roman"/>
                <w:color w:val="000000"/>
                <w:sz w:val="18"/>
                <w:szCs w:val="18"/>
                <w:lang w:val="ru-RU"/>
              </w:rPr>
              <w:t>кваліфікації</w:t>
            </w:r>
            <w:r w:rsidRPr="008B206F">
              <w:rPr>
                <w:lang w:val="ru-RU"/>
              </w:rPr>
              <w:t xml:space="preserve"> </w:t>
            </w:r>
            <w:r w:rsidRPr="008B206F">
              <w:rPr>
                <w:rFonts w:ascii="Times New Roman" w:eastAsia="Times New Roman" w:hAnsi="Times New Roman" w:cs="Times New Roman"/>
                <w:color w:val="000000"/>
                <w:sz w:val="18"/>
                <w:szCs w:val="18"/>
                <w:lang w:val="ru-RU"/>
              </w:rPr>
              <w:t>державних</w:t>
            </w:r>
            <w:r w:rsidRPr="008B206F">
              <w:rPr>
                <w:lang w:val="ru-RU"/>
              </w:rPr>
              <w:t xml:space="preserve"> </w:t>
            </w:r>
            <w:r w:rsidRPr="008B206F">
              <w:rPr>
                <w:rFonts w:ascii="Times New Roman" w:eastAsia="Times New Roman" w:hAnsi="Times New Roman" w:cs="Times New Roman"/>
                <w:color w:val="000000"/>
                <w:sz w:val="18"/>
                <w:szCs w:val="18"/>
                <w:lang w:val="ru-RU"/>
              </w:rPr>
              <w:t>службовців</w:t>
            </w:r>
            <w:r w:rsidRPr="008B206F">
              <w:rPr>
                <w:lang w:val="ru-RU"/>
              </w:rPr>
              <w:t xml:space="preserve"> </w:t>
            </w:r>
            <w:r w:rsidRPr="008B206F">
              <w:rPr>
                <w:rFonts w:ascii="Times New Roman" w:eastAsia="Times New Roman" w:hAnsi="Times New Roman" w:cs="Times New Roman"/>
                <w:color w:val="000000"/>
                <w:sz w:val="18"/>
                <w:szCs w:val="18"/>
                <w:lang w:val="ru-RU"/>
              </w:rPr>
              <w:t>органів</w:t>
            </w:r>
            <w:r w:rsidRPr="008B206F">
              <w:rPr>
                <w:lang w:val="ru-RU"/>
              </w:rPr>
              <w:t xml:space="preserve"> </w:t>
            </w:r>
            <w:r w:rsidRPr="008B206F">
              <w:rPr>
                <w:rFonts w:ascii="Times New Roman" w:eastAsia="Times New Roman" w:hAnsi="Times New Roman" w:cs="Times New Roman"/>
                <w:color w:val="000000"/>
                <w:sz w:val="18"/>
                <w:szCs w:val="18"/>
                <w:lang w:val="ru-RU"/>
              </w:rPr>
              <w:t>державного</w:t>
            </w:r>
            <w:r w:rsidRPr="008B206F">
              <w:rPr>
                <w:lang w:val="ru-RU"/>
              </w:rPr>
              <w:t xml:space="preserve"> </w:t>
            </w:r>
            <w:r w:rsidRPr="008B206F">
              <w:rPr>
                <w:rFonts w:ascii="Times New Roman" w:eastAsia="Times New Roman" w:hAnsi="Times New Roman" w:cs="Times New Roman"/>
                <w:color w:val="000000"/>
                <w:sz w:val="18"/>
                <w:szCs w:val="18"/>
                <w:lang w:val="ru-RU"/>
              </w:rPr>
              <w:t>фінансового</w:t>
            </w:r>
            <w:r w:rsidRPr="008B206F">
              <w:rPr>
                <w:lang w:val="ru-RU"/>
              </w:rPr>
              <w:t xml:space="preserve"> </w:t>
            </w:r>
            <w:r w:rsidRPr="008B206F">
              <w:rPr>
                <w:rFonts w:ascii="Times New Roman" w:eastAsia="Times New Roman" w:hAnsi="Times New Roman" w:cs="Times New Roman"/>
                <w:color w:val="000000"/>
                <w:sz w:val="18"/>
                <w:szCs w:val="18"/>
                <w:lang w:val="ru-RU"/>
              </w:rPr>
              <w:t>контролю</w:t>
            </w:r>
            <w:r w:rsidRPr="008B206F">
              <w:rPr>
                <w:lang w:val="ru-RU"/>
              </w:rPr>
              <w:t xml:space="preserve"> </w:t>
            </w:r>
            <w:r w:rsidRPr="008B206F">
              <w:rPr>
                <w:rFonts w:ascii="Times New Roman" w:eastAsia="Times New Roman" w:hAnsi="Times New Roman" w:cs="Times New Roman"/>
                <w:color w:val="000000"/>
                <w:sz w:val="18"/>
                <w:szCs w:val="18"/>
                <w:lang w:val="ru-RU"/>
              </w:rPr>
              <w:t>(чоловіків)»,</w:t>
            </w:r>
            <w:r w:rsidRPr="008B206F">
              <w:rPr>
                <w:lang w:val="ru-RU"/>
              </w:rPr>
              <w:t xml:space="preserve"> </w:t>
            </w:r>
            <w:r w:rsidRPr="008B206F">
              <w:rPr>
                <w:rFonts w:ascii="Times New Roman" w:eastAsia="Times New Roman" w:hAnsi="Times New Roman" w:cs="Times New Roman"/>
                <w:color w:val="000000"/>
                <w:sz w:val="18"/>
                <w:szCs w:val="18"/>
                <w:lang w:val="ru-RU"/>
              </w:rPr>
              <w:t>«Кількість</w:t>
            </w:r>
            <w:r w:rsidRPr="008B206F">
              <w:rPr>
                <w:lang w:val="ru-RU"/>
              </w:rPr>
              <w:t xml:space="preserve"> </w:t>
            </w:r>
            <w:r w:rsidRPr="008B206F">
              <w:rPr>
                <w:rFonts w:ascii="Times New Roman" w:eastAsia="Times New Roman" w:hAnsi="Times New Roman" w:cs="Times New Roman"/>
                <w:color w:val="000000"/>
                <w:sz w:val="18"/>
                <w:szCs w:val="18"/>
                <w:lang w:val="ru-RU"/>
              </w:rPr>
              <w:t>державних</w:t>
            </w:r>
            <w:r w:rsidRPr="008B206F">
              <w:rPr>
                <w:lang w:val="ru-RU"/>
              </w:rPr>
              <w:t xml:space="preserve"> </w:t>
            </w:r>
            <w:r w:rsidRPr="008B206F">
              <w:rPr>
                <w:rFonts w:ascii="Times New Roman" w:eastAsia="Times New Roman" w:hAnsi="Times New Roman" w:cs="Times New Roman"/>
                <w:color w:val="000000"/>
                <w:sz w:val="18"/>
                <w:szCs w:val="18"/>
                <w:lang w:val="ru-RU"/>
              </w:rPr>
              <w:t>службовців,</w:t>
            </w:r>
            <w:r w:rsidRPr="008B206F">
              <w:rPr>
                <w:lang w:val="ru-RU"/>
              </w:rPr>
              <w:t xml:space="preserve"> </w:t>
            </w:r>
            <w:r w:rsidRPr="008B206F">
              <w:rPr>
                <w:rFonts w:ascii="Times New Roman" w:eastAsia="Times New Roman" w:hAnsi="Times New Roman" w:cs="Times New Roman"/>
                <w:color w:val="000000"/>
                <w:sz w:val="18"/>
                <w:szCs w:val="18"/>
                <w:lang w:val="ru-RU"/>
              </w:rPr>
              <w:t>які</w:t>
            </w:r>
            <w:r w:rsidRPr="008B206F">
              <w:rPr>
                <w:lang w:val="ru-RU"/>
              </w:rPr>
              <w:t xml:space="preserve"> </w:t>
            </w:r>
            <w:r w:rsidRPr="008B206F">
              <w:rPr>
                <w:rFonts w:ascii="Times New Roman" w:eastAsia="Times New Roman" w:hAnsi="Times New Roman" w:cs="Times New Roman"/>
                <w:color w:val="000000"/>
                <w:sz w:val="18"/>
                <w:szCs w:val="18"/>
                <w:lang w:val="ru-RU"/>
              </w:rPr>
              <w:t>підвищили</w:t>
            </w:r>
            <w:r w:rsidRPr="008B206F">
              <w:rPr>
                <w:lang w:val="ru-RU"/>
              </w:rPr>
              <w:t xml:space="preserve"> </w:t>
            </w:r>
            <w:r w:rsidRPr="008B206F">
              <w:rPr>
                <w:rFonts w:ascii="Times New Roman" w:eastAsia="Times New Roman" w:hAnsi="Times New Roman" w:cs="Times New Roman"/>
                <w:color w:val="000000"/>
                <w:sz w:val="18"/>
                <w:szCs w:val="18"/>
                <w:lang w:val="ru-RU"/>
              </w:rPr>
              <w:t>кваліфікацію</w:t>
            </w:r>
            <w:r w:rsidRPr="008B206F">
              <w:rPr>
                <w:lang w:val="ru-RU"/>
              </w:rPr>
              <w:t xml:space="preserve"> </w:t>
            </w:r>
            <w:r w:rsidRPr="008B206F">
              <w:rPr>
                <w:rFonts w:ascii="Times New Roman" w:eastAsia="Times New Roman" w:hAnsi="Times New Roman" w:cs="Times New Roman"/>
                <w:color w:val="000000"/>
                <w:sz w:val="18"/>
                <w:szCs w:val="18"/>
                <w:lang w:val="ru-RU"/>
              </w:rPr>
              <w:t>(жінки)»,</w:t>
            </w:r>
            <w:r w:rsidRPr="008B206F">
              <w:rPr>
                <w:lang w:val="ru-RU"/>
              </w:rPr>
              <w:t xml:space="preserve"> </w:t>
            </w:r>
            <w:r w:rsidRPr="008B206F">
              <w:rPr>
                <w:rFonts w:ascii="Times New Roman" w:eastAsia="Times New Roman" w:hAnsi="Times New Roman" w:cs="Times New Roman"/>
                <w:color w:val="000000"/>
                <w:sz w:val="18"/>
                <w:szCs w:val="18"/>
                <w:lang w:val="ru-RU"/>
              </w:rPr>
              <w:t>«Кількість</w:t>
            </w:r>
            <w:r w:rsidRPr="008B206F">
              <w:rPr>
                <w:lang w:val="ru-RU"/>
              </w:rPr>
              <w:t xml:space="preserve"> </w:t>
            </w:r>
            <w:r w:rsidRPr="008B206F">
              <w:rPr>
                <w:rFonts w:ascii="Times New Roman" w:eastAsia="Times New Roman" w:hAnsi="Times New Roman" w:cs="Times New Roman"/>
                <w:color w:val="000000"/>
                <w:sz w:val="18"/>
                <w:szCs w:val="18"/>
                <w:lang w:val="ru-RU"/>
              </w:rPr>
              <w:t>державних</w:t>
            </w:r>
            <w:r w:rsidRPr="008B206F">
              <w:rPr>
                <w:lang w:val="ru-RU"/>
              </w:rPr>
              <w:t xml:space="preserve"> </w:t>
            </w:r>
            <w:r w:rsidRPr="008B206F">
              <w:rPr>
                <w:rFonts w:ascii="Times New Roman" w:eastAsia="Times New Roman" w:hAnsi="Times New Roman" w:cs="Times New Roman"/>
                <w:color w:val="000000"/>
                <w:sz w:val="18"/>
                <w:szCs w:val="18"/>
                <w:lang w:val="ru-RU"/>
              </w:rPr>
              <w:t>службовців,</w:t>
            </w:r>
            <w:r w:rsidRPr="008B206F">
              <w:rPr>
                <w:lang w:val="ru-RU"/>
              </w:rPr>
              <w:t xml:space="preserve"> </w:t>
            </w:r>
            <w:r w:rsidRPr="008B206F">
              <w:rPr>
                <w:rFonts w:ascii="Times New Roman" w:eastAsia="Times New Roman" w:hAnsi="Times New Roman" w:cs="Times New Roman"/>
                <w:color w:val="000000"/>
                <w:sz w:val="18"/>
                <w:szCs w:val="18"/>
                <w:lang w:val="ru-RU"/>
              </w:rPr>
              <w:t>які</w:t>
            </w:r>
            <w:r w:rsidRPr="008B206F">
              <w:rPr>
                <w:lang w:val="ru-RU"/>
              </w:rPr>
              <w:t xml:space="preserve"> </w:t>
            </w:r>
            <w:r w:rsidRPr="008B206F">
              <w:rPr>
                <w:rFonts w:ascii="Times New Roman" w:eastAsia="Times New Roman" w:hAnsi="Times New Roman" w:cs="Times New Roman"/>
                <w:color w:val="000000"/>
                <w:sz w:val="18"/>
                <w:szCs w:val="18"/>
                <w:lang w:val="ru-RU"/>
              </w:rPr>
              <w:t>підвищили</w:t>
            </w:r>
            <w:r w:rsidRPr="008B206F">
              <w:rPr>
                <w:lang w:val="ru-RU"/>
              </w:rPr>
              <w:t xml:space="preserve"> </w:t>
            </w:r>
            <w:r w:rsidRPr="008B206F">
              <w:rPr>
                <w:rFonts w:ascii="Times New Roman" w:eastAsia="Times New Roman" w:hAnsi="Times New Roman" w:cs="Times New Roman"/>
                <w:color w:val="000000"/>
                <w:sz w:val="18"/>
                <w:szCs w:val="18"/>
                <w:lang w:val="ru-RU"/>
              </w:rPr>
              <w:t>кваліфікацію</w:t>
            </w:r>
            <w:r w:rsidRPr="008B206F">
              <w:rPr>
                <w:lang w:val="ru-RU"/>
              </w:rPr>
              <w:t xml:space="preserve"> </w:t>
            </w:r>
            <w:r w:rsidRPr="008B206F">
              <w:rPr>
                <w:rFonts w:ascii="Times New Roman" w:eastAsia="Times New Roman" w:hAnsi="Times New Roman" w:cs="Times New Roman"/>
                <w:color w:val="000000"/>
                <w:sz w:val="18"/>
                <w:szCs w:val="18"/>
                <w:lang w:val="ru-RU"/>
              </w:rPr>
              <w:t>(чоловіки)»,</w:t>
            </w:r>
            <w:r w:rsidRPr="008B206F">
              <w:rPr>
                <w:lang w:val="ru-RU"/>
              </w:rPr>
              <w:t xml:space="preserve"> </w:t>
            </w:r>
            <w:r w:rsidRPr="008B206F">
              <w:rPr>
                <w:rFonts w:ascii="Times New Roman" w:eastAsia="Times New Roman" w:hAnsi="Times New Roman" w:cs="Times New Roman"/>
                <w:color w:val="000000"/>
                <w:sz w:val="18"/>
                <w:szCs w:val="18"/>
                <w:lang w:val="ru-RU"/>
              </w:rPr>
              <w:t>«Частка</w:t>
            </w:r>
            <w:r w:rsidRPr="008B206F">
              <w:rPr>
                <w:lang w:val="ru-RU"/>
              </w:rPr>
              <w:t xml:space="preserve"> </w:t>
            </w:r>
            <w:r w:rsidRPr="008B206F">
              <w:rPr>
                <w:rFonts w:ascii="Times New Roman" w:eastAsia="Times New Roman" w:hAnsi="Times New Roman" w:cs="Times New Roman"/>
                <w:color w:val="000000"/>
                <w:sz w:val="18"/>
                <w:szCs w:val="18"/>
                <w:lang w:val="ru-RU"/>
              </w:rPr>
              <w:t>державних</w:t>
            </w:r>
            <w:r w:rsidRPr="008B206F">
              <w:rPr>
                <w:lang w:val="ru-RU"/>
              </w:rPr>
              <w:t xml:space="preserve"> </w:t>
            </w:r>
            <w:r w:rsidRPr="008B206F">
              <w:rPr>
                <w:rFonts w:ascii="Times New Roman" w:eastAsia="Times New Roman" w:hAnsi="Times New Roman" w:cs="Times New Roman"/>
                <w:color w:val="000000"/>
                <w:sz w:val="18"/>
                <w:szCs w:val="18"/>
                <w:lang w:val="ru-RU"/>
              </w:rPr>
              <w:t>службовців,</w:t>
            </w:r>
            <w:r w:rsidRPr="008B206F">
              <w:rPr>
                <w:lang w:val="ru-RU"/>
              </w:rPr>
              <w:t xml:space="preserve"> </w:t>
            </w:r>
            <w:r w:rsidRPr="008B206F">
              <w:rPr>
                <w:rFonts w:ascii="Times New Roman" w:eastAsia="Times New Roman" w:hAnsi="Times New Roman" w:cs="Times New Roman"/>
                <w:color w:val="000000"/>
                <w:sz w:val="18"/>
                <w:szCs w:val="18"/>
                <w:lang w:val="ru-RU"/>
              </w:rPr>
              <w:t>які</w:t>
            </w:r>
            <w:r w:rsidRPr="008B206F">
              <w:rPr>
                <w:lang w:val="ru-RU"/>
              </w:rPr>
              <w:t xml:space="preserve"> </w:t>
            </w:r>
            <w:r w:rsidRPr="008B206F">
              <w:rPr>
                <w:rFonts w:ascii="Times New Roman" w:eastAsia="Times New Roman" w:hAnsi="Times New Roman" w:cs="Times New Roman"/>
                <w:color w:val="000000"/>
                <w:sz w:val="18"/>
                <w:szCs w:val="18"/>
                <w:lang w:val="ru-RU"/>
              </w:rPr>
              <w:t>підвищили</w:t>
            </w:r>
            <w:r w:rsidRPr="008B206F">
              <w:rPr>
                <w:lang w:val="ru-RU"/>
              </w:rPr>
              <w:t xml:space="preserve"> </w:t>
            </w:r>
            <w:r w:rsidRPr="008B206F">
              <w:rPr>
                <w:rFonts w:ascii="Times New Roman" w:eastAsia="Times New Roman" w:hAnsi="Times New Roman" w:cs="Times New Roman"/>
                <w:color w:val="000000"/>
                <w:sz w:val="18"/>
                <w:szCs w:val="18"/>
                <w:lang w:val="ru-RU"/>
              </w:rPr>
              <w:t>кваліфікацію,</w:t>
            </w:r>
            <w:r w:rsidRPr="008B206F">
              <w:rPr>
                <w:lang w:val="ru-RU"/>
              </w:rPr>
              <w:t xml:space="preserve"> </w:t>
            </w:r>
            <w:r w:rsidRPr="008B206F">
              <w:rPr>
                <w:rFonts w:ascii="Times New Roman" w:eastAsia="Times New Roman" w:hAnsi="Times New Roman" w:cs="Times New Roman"/>
                <w:color w:val="000000"/>
                <w:sz w:val="18"/>
                <w:szCs w:val="18"/>
                <w:lang w:val="ru-RU"/>
              </w:rPr>
              <w:t>у</w:t>
            </w:r>
            <w:r w:rsidRPr="008B206F">
              <w:rPr>
                <w:lang w:val="ru-RU"/>
              </w:rPr>
              <w:t xml:space="preserve"> </w:t>
            </w:r>
            <w:r w:rsidRPr="008B206F">
              <w:rPr>
                <w:rFonts w:ascii="Times New Roman" w:eastAsia="Times New Roman" w:hAnsi="Times New Roman" w:cs="Times New Roman"/>
                <w:color w:val="000000"/>
                <w:sz w:val="18"/>
                <w:szCs w:val="18"/>
                <w:lang w:val="ru-RU"/>
              </w:rPr>
              <w:t>загальній</w:t>
            </w:r>
            <w:r w:rsidRPr="008B206F">
              <w:rPr>
                <w:lang w:val="ru-RU"/>
              </w:rPr>
              <w:t xml:space="preserve"> </w:t>
            </w:r>
            <w:r w:rsidRPr="008B206F">
              <w:rPr>
                <w:rFonts w:ascii="Times New Roman" w:eastAsia="Times New Roman" w:hAnsi="Times New Roman" w:cs="Times New Roman"/>
                <w:color w:val="000000"/>
                <w:sz w:val="18"/>
                <w:szCs w:val="18"/>
                <w:lang w:val="ru-RU"/>
              </w:rPr>
              <w:t>кількості</w:t>
            </w:r>
            <w:r w:rsidRPr="008B206F">
              <w:rPr>
                <w:lang w:val="ru-RU"/>
              </w:rPr>
              <w:t xml:space="preserve"> </w:t>
            </w:r>
            <w:r w:rsidRPr="008B206F">
              <w:rPr>
                <w:rFonts w:ascii="Times New Roman" w:eastAsia="Times New Roman" w:hAnsi="Times New Roman" w:cs="Times New Roman"/>
                <w:color w:val="000000"/>
                <w:sz w:val="18"/>
                <w:szCs w:val="18"/>
                <w:lang w:val="ru-RU"/>
              </w:rPr>
              <w:t>державних</w:t>
            </w:r>
            <w:r w:rsidRPr="008B206F">
              <w:rPr>
                <w:lang w:val="ru-RU"/>
              </w:rPr>
              <w:t xml:space="preserve"> </w:t>
            </w:r>
            <w:r w:rsidRPr="008B206F">
              <w:rPr>
                <w:rFonts w:ascii="Times New Roman" w:eastAsia="Times New Roman" w:hAnsi="Times New Roman" w:cs="Times New Roman"/>
                <w:color w:val="000000"/>
                <w:sz w:val="18"/>
                <w:szCs w:val="18"/>
                <w:lang w:val="ru-RU"/>
              </w:rPr>
              <w:t>службовців</w:t>
            </w:r>
            <w:r w:rsidRPr="008B206F">
              <w:rPr>
                <w:lang w:val="ru-RU"/>
              </w:rPr>
              <w:t xml:space="preserve"> </w:t>
            </w:r>
            <w:r w:rsidRPr="008B206F">
              <w:rPr>
                <w:rFonts w:ascii="Times New Roman" w:eastAsia="Times New Roman" w:hAnsi="Times New Roman" w:cs="Times New Roman"/>
                <w:color w:val="000000"/>
                <w:sz w:val="18"/>
                <w:szCs w:val="18"/>
                <w:lang w:val="ru-RU"/>
              </w:rPr>
              <w:t>(жінок)»,</w:t>
            </w:r>
            <w:r w:rsidRPr="008B206F">
              <w:rPr>
                <w:lang w:val="ru-RU"/>
              </w:rPr>
              <w:t xml:space="preserve"> </w:t>
            </w:r>
            <w:r w:rsidRPr="008B206F">
              <w:rPr>
                <w:rFonts w:ascii="Times New Roman" w:eastAsia="Times New Roman" w:hAnsi="Times New Roman" w:cs="Times New Roman"/>
                <w:color w:val="000000"/>
                <w:sz w:val="18"/>
                <w:szCs w:val="18"/>
                <w:lang w:val="ru-RU"/>
              </w:rPr>
              <w:t>«Частка</w:t>
            </w:r>
            <w:r w:rsidRPr="008B206F">
              <w:rPr>
                <w:lang w:val="ru-RU"/>
              </w:rPr>
              <w:t xml:space="preserve"> </w:t>
            </w:r>
            <w:r w:rsidRPr="008B206F">
              <w:rPr>
                <w:rFonts w:ascii="Times New Roman" w:eastAsia="Times New Roman" w:hAnsi="Times New Roman" w:cs="Times New Roman"/>
                <w:color w:val="000000"/>
                <w:sz w:val="18"/>
                <w:szCs w:val="18"/>
                <w:lang w:val="ru-RU"/>
              </w:rPr>
              <w:t>державних</w:t>
            </w:r>
            <w:r w:rsidRPr="008B206F">
              <w:rPr>
                <w:lang w:val="ru-RU"/>
              </w:rPr>
              <w:t xml:space="preserve"> </w:t>
            </w:r>
            <w:r w:rsidRPr="008B206F">
              <w:rPr>
                <w:rFonts w:ascii="Times New Roman" w:eastAsia="Times New Roman" w:hAnsi="Times New Roman" w:cs="Times New Roman"/>
                <w:color w:val="000000"/>
                <w:sz w:val="18"/>
                <w:szCs w:val="18"/>
                <w:lang w:val="ru-RU"/>
              </w:rPr>
              <w:t>службовців,</w:t>
            </w:r>
            <w:r w:rsidRPr="008B206F">
              <w:rPr>
                <w:lang w:val="ru-RU"/>
              </w:rPr>
              <w:t xml:space="preserve"> </w:t>
            </w:r>
            <w:r w:rsidRPr="008B206F">
              <w:rPr>
                <w:rFonts w:ascii="Times New Roman" w:eastAsia="Times New Roman" w:hAnsi="Times New Roman" w:cs="Times New Roman"/>
                <w:color w:val="000000"/>
                <w:sz w:val="18"/>
                <w:szCs w:val="18"/>
                <w:lang w:val="ru-RU"/>
              </w:rPr>
              <w:t>які</w:t>
            </w:r>
            <w:r w:rsidRPr="008B206F">
              <w:rPr>
                <w:lang w:val="ru-RU"/>
              </w:rPr>
              <w:t xml:space="preserve"> </w:t>
            </w:r>
            <w:r w:rsidRPr="008B206F">
              <w:rPr>
                <w:rFonts w:ascii="Times New Roman" w:eastAsia="Times New Roman" w:hAnsi="Times New Roman" w:cs="Times New Roman"/>
                <w:color w:val="000000"/>
                <w:sz w:val="18"/>
                <w:szCs w:val="18"/>
                <w:lang w:val="ru-RU"/>
              </w:rPr>
              <w:t>підвищили</w:t>
            </w:r>
            <w:r w:rsidRPr="008B206F">
              <w:rPr>
                <w:lang w:val="ru-RU"/>
              </w:rPr>
              <w:t xml:space="preserve"> </w:t>
            </w:r>
            <w:r w:rsidRPr="008B206F">
              <w:rPr>
                <w:rFonts w:ascii="Times New Roman" w:eastAsia="Times New Roman" w:hAnsi="Times New Roman" w:cs="Times New Roman"/>
                <w:color w:val="000000"/>
                <w:sz w:val="18"/>
                <w:szCs w:val="18"/>
                <w:lang w:val="ru-RU"/>
              </w:rPr>
              <w:t>кваліфікацію,</w:t>
            </w:r>
            <w:r w:rsidRPr="008B206F">
              <w:rPr>
                <w:lang w:val="ru-RU"/>
              </w:rPr>
              <w:t xml:space="preserve"> </w:t>
            </w:r>
            <w:r w:rsidRPr="008B206F">
              <w:rPr>
                <w:rFonts w:ascii="Times New Roman" w:eastAsia="Times New Roman" w:hAnsi="Times New Roman" w:cs="Times New Roman"/>
                <w:color w:val="000000"/>
                <w:sz w:val="18"/>
                <w:szCs w:val="18"/>
                <w:lang w:val="ru-RU"/>
              </w:rPr>
              <w:t>у</w:t>
            </w:r>
            <w:r w:rsidRPr="008B206F">
              <w:rPr>
                <w:lang w:val="ru-RU"/>
              </w:rPr>
              <w:t xml:space="preserve"> </w:t>
            </w:r>
            <w:r w:rsidRPr="008B206F">
              <w:rPr>
                <w:rFonts w:ascii="Times New Roman" w:eastAsia="Times New Roman" w:hAnsi="Times New Roman" w:cs="Times New Roman"/>
                <w:color w:val="000000"/>
                <w:sz w:val="18"/>
                <w:szCs w:val="18"/>
                <w:lang w:val="ru-RU"/>
              </w:rPr>
              <w:t>загальній</w:t>
            </w:r>
            <w:r w:rsidRPr="008B206F">
              <w:rPr>
                <w:lang w:val="ru-RU"/>
              </w:rPr>
              <w:t xml:space="preserve"> </w:t>
            </w:r>
            <w:r w:rsidRPr="008B206F">
              <w:rPr>
                <w:rFonts w:ascii="Times New Roman" w:eastAsia="Times New Roman" w:hAnsi="Times New Roman" w:cs="Times New Roman"/>
                <w:color w:val="000000"/>
                <w:sz w:val="18"/>
                <w:szCs w:val="18"/>
                <w:lang w:val="ru-RU"/>
              </w:rPr>
              <w:t>кількості</w:t>
            </w:r>
            <w:r w:rsidRPr="008B206F">
              <w:rPr>
                <w:lang w:val="ru-RU"/>
              </w:rPr>
              <w:t xml:space="preserve"> </w:t>
            </w:r>
            <w:r w:rsidRPr="008B206F">
              <w:rPr>
                <w:rFonts w:ascii="Times New Roman" w:eastAsia="Times New Roman" w:hAnsi="Times New Roman" w:cs="Times New Roman"/>
                <w:color w:val="000000"/>
                <w:sz w:val="18"/>
                <w:szCs w:val="18"/>
                <w:lang w:val="ru-RU"/>
              </w:rPr>
              <w:t>державних</w:t>
            </w:r>
            <w:r w:rsidRPr="008B206F">
              <w:rPr>
                <w:lang w:val="ru-RU"/>
              </w:rPr>
              <w:t xml:space="preserve"> </w:t>
            </w:r>
            <w:r w:rsidRPr="008B206F">
              <w:rPr>
                <w:rFonts w:ascii="Times New Roman" w:eastAsia="Times New Roman" w:hAnsi="Times New Roman" w:cs="Times New Roman"/>
                <w:color w:val="000000"/>
                <w:sz w:val="18"/>
                <w:szCs w:val="18"/>
                <w:lang w:val="ru-RU"/>
              </w:rPr>
              <w:t>службовців</w:t>
            </w:r>
            <w:r w:rsidRPr="008B206F">
              <w:rPr>
                <w:lang w:val="ru-RU"/>
              </w:rPr>
              <w:t xml:space="preserve"> </w:t>
            </w:r>
            <w:r w:rsidRPr="008B206F">
              <w:rPr>
                <w:rFonts w:ascii="Times New Roman" w:eastAsia="Times New Roman" w:hAnsi="Times New Roman" w:cs="Times New Roman"/>
                <w:color w:val="000000"/>
                <w:sz w:val="18"/>
                <w:szCs w:val="18"/>
                <w:lang w:val="ru-RU"/>
              </w:rPr>
              <w:t>(чоловіків)»</w:t>
            </w:r>
            <w:r w:rsidRPr="008B206F">
              <w:rPr>
                <w:lang w:val="ru-RU"/>
              </w:rPr>
              <w:t xml:space="preserve"> </w:t>
            </w:r>
            <w:r w:rsidRPr="008B206F">
              <w:rPr>
                <w:rFonts w:ascii="Times New Roman" w:eastAsia="Times New Roman" w:hAnsi="Times New Roman" w:cs="Times New Roman"/>
                <w:color w:val="000000"/>
                <w:sz w:val="18"/>
                <w:szCs w:val="18"/>
                <w:lang w:val="ru-RU"/>
              </w:rPr>
              <w:t>динаміка</w:t>
            </w:r>
            <w:r w:rsidRPr="008B206F">
              <w:rPr>
                <w:lang w:val="ru-RU"/>
              </w:rPr>
              <w:t xml:space="preserve"> </w:t>
            </w:r>
            <w:r w:rsidRPr="008B206F">
              <w:rPr>
                <w:rFonts w:ascii="Times New Roman" w:eastAsia="Times New Roman" w:hAnsi="Times New Roman" w:cs="Times New Roman"/>
                <w:color w:val="000000"/>
                <w:sz w:val="18"/>
                <w:szCs w:val="18"/>
                <w:lang w:val="ru-RU"/>
              </w:rPr>
              <w:t>збільшення</w:t>
            </w:r>
            <w:r w:rsidRPr="008B206F">
              <w:rPr>
                <w:lang w:val="ru-RU"/>
              </w:rPr>
              <w:t xml:space="preserve"> </w:t>
            </w:r>
            <w:r w:rsidRPr="008B206F">
              <w:rPr>
                <w:rFonts w:ascii="Times New Roman" w:eastAsia="Times New Roman" w:hAnsi="Times New Roman" w:cs="Times New Roman"/>
                <w:color w:val="000000"/>
                <w:sz w:val="18"/>
                <w:szCs w:val="18"/>
                <w:lang w:val="ru-RU"/>
              </w:rPr>
              <w:t>та</w:t>
            </w:r>
            <w:r w:rsidRPr="008B206F">
              <w:rPr>
                <w:lang w:val="ru-RU"/>
              </w:rPr>
              <w:t xml:space="preserve"> </w:t>
            </w:r>
            <w:r w:rsidRPr="008B206F">
              <w:rPr>
                <w:rFonts w:ascii="Times New Roman" w:eastAsia="Times New Roman" w:hAnsi="Times New Roman" w:cs="Times New Roman"/>
                <w:color w:val="000000"/>
                <w:sz w:val="18"/>
                <w:szCs w:val="18"/>
                <w:lang w:val="ru-RU"/>
              </w:rPr>
              <w:t>зменшення</w:t>
            </w:r>
            <w:r w:rsidRPr="008B206F">
              <w:rPr>
                <w:lang w:val="ru-RU"/>
              </w:rPr>
              <w:t xml:space="preserve"> </w:t>
            </w:r>
            <w:r w:rsidRPr="008B206F">
              <w:rPr>
                <w:rFonts w:ascii="Times New Roman" w:eastAsia="Times New Roman" w:hAnsi="Times New Roman" w:cs="Times New Roman"/>
                <w:color w:val="000000"/>
                <w:sz w:val="18"/>
                <w:szCs w:val="18"/>
                <w:lang w:val="ru-RU"/>
              </w:rPr>
              <w:t>показників</w:t>
            </w:r>
            <w:r w:rsidRPr="008B206F">
              <w:rPr>
                <w:lang w:val="ru-RU"/>
              </w:rPr>
              <w:t xml:space="preserve"> </w:t>
            </w:r>
            <w:r w:rsidRPr="008B206F">
              <w:rPr>
                <w:rFonts w:ascii="Times New Roman" w:eastAsia="Times New Roman" w:hAnsi="Times New Roman" w:cs="Times New Roman"/>
                <w:color w:val="000000"/>
                <w:sz w:val="18"/>
                <w:szCs w:val="18"/>
                <w:lang w:val="ru-RU"/>
              </w:rPr>
              <w:t>пояснюється</w:t>
            </w:r>
            <w:r w:rsidRPr="008B206F">
              <w:rPr>
                <w:lang w:val="ru-RU"/>
              </w:rPr>
              <w:t xml:space="preserve"> </w:t>
            </w:r>
            <w:r w:rsidRPr="008B206F">
              <w:rPr>
                <w:rFonts w:ascii="Times New Roman" w:eastAsia="Times New Roman" w:hAnsi="Times New Roman" w:cs="Times New Roman"/>
                <w:color w:val="000000"/>
                <w:sz w:val="18"/>
                <w:szCs w:val="18"/>
                <w:lang w:val="ru-RU"/>
              </w:rPr>
              <w:t>організацією</w:t>
            </w:r>
            <w:r w:rsidRPr="008B206F">
              <w:rPr>
                <w:lang w:val="ru-RU"/>
              </w:rPr>
              <w:t xml:space="preserve"> </w:t>
            </w:r>
            <w:r w:rsidRPr="008B206F">
              <w:rPr>
                <w:rFonts w:ascii="Times New Roman" w:eastAsia="Times New Roman" w:hAnsi="Times New Roman" w:cs="Times New Roman"/>
                <w:color w:val="000000"/>
                <w:sz w:val="18"/>
                <w:szCs w:val="18"/>
                <w:lang w:val="ru-RU"/>
              </w:rPr>
              <w:t>проведення</w:t>
            </w:r>
            <w:r w:rsidRPr="008B206F">
              <w:rPr>
                <w:lang w:val="ru-RU"/>
              </w:rPr>
              <w:t xml:space="preserve"> </w:t>
            </w:r>
            <w:r w:rsidRPr="008B206F">
              <w:rPr>
                <w:rFonts w:ascii="Times New Roman" w:eastAsia="Times New Roman" w:hAnsi="Times New Roman" w:cs="Times New Roman"/>
                <w:color w:val="000000"/>
                <w:sz w:val="18"/>
                <w:szCs w:val="18"/>
                <w:lang w:val="ru-RU"/>
              </w:rPr>
              <w:t>підвищення</w:t>
            </w:r>
            <w:r w:rsidRPr="008B206F">
              <w:rPr>
                <w:lang w:val="ru-RU"/>
              </w:rPr>
              <w:t xml:space="preserve"> </w:t>
            </w:r>
            <w:r w:rsidRPr="008B206F">
              <w:rPr>
                <w:rFonts w:ascii="Times New Roman" w:eastAsia="Times New Roman" w:hAnsi="Times New Roman" w:cs="Times New Roman"/>
                <w:color w:val="000000"/>
                <w:sz w:val="18"/>
                <w:szCs w:val="18"/>
                <w:lang w:val="ru-RU"/>
              </w:rPr>
              <w:t>кваліфікації</w:t>
            </w:r>
            <w:r w:rsidRPr="008B206F">
              <w:rPr>
                <w:lang w:val="ru-RU"/>
              </w:rPr>
              <w:t xml:space="preserve"> </w:t>
            </w:r>
            <w:r w:rsidRPr="008B206F">
              <w:rPr>
                <w:rFonts w:ascii="Times New Roman" w:eastAsia="Times New Roman" w:hAnsi="Times New Roman" w:cs="Times New Roman"/>
                <w:color w:val="000000"/>
                <w:sz w:val="18"/>
                <w:szCs w:val="18"/>
                <w:lang w:val="ru-RU"/>
              </w:rPr>
              <w:t>за</w:t>
            </w:r>
            <w:r w:rsidRPr="008B206F">
              <w:rPr>
                <w:lang w:val="ru-RU"/>
              </w:rPr>
              <w:t xml:space="preserve"> </w:t>
            </w:r>
            <w:r w:rsidRPr="008B206F">
              <w:rPr>
                <w:rFonts w:ascii="Times New Roman" w:eastAsia="Times New Roman" w:hAnsi="Times New Roman" w:cs="Times New Roman"/>
                <w:color w:val="000000"/>
                <w:sz w:val="18"/>
                <w:szCs w:val="18"/>
                <w:lang w:val="ru-RU"/>
              </w:rPr>
              <w:t>меншу</w:t>
            </w:r>
            <w:r w:rsidRPr="008B206F">
              <w:rPr>
                <w:lang w:val="ru-RU"/>
              </w:rPr>
              <w:t xml:space="preserve"> </w:t>
            </w:r>
            <w:r w:rsidRPr="008B206F">
              <w:rPr>
                <w:rFonts w:ascii="Times New Roman" w:eastAsia="Times New Roman" w:hAnsi="Times New Roman" w:cs="Times New Roman"/>
                <w:color w:val="000000"/>
                <w:sz w:val="18"/>
                <w:szCs w:val="18"/>
                <w:lang w:val="ru-RU"/>
              </w:rPr>
              <w:t>вартість</w:t>
            </w:r>
            <w:r w:rsidRPr="008B206F">
              <w:rPr>
                <w:lang w:val="ru-RU"/>
              </w:rPr>
              <w:t xml:space="preserve"> </w:t>
            </w:r>
            <w:r w:rsidRPr="008B206F">
              <w:rPr>
                <w:rFonts w:ascii="Times New Roman" w:eastAsia="Times New Roman" w:hAnsi="Times New Roman" w:cs="Times New Roman"/>
                <w:color w:val="000000"/>
                <w:sz w:val="18"/>
                <w:szCs w:val="18"/>
                <w:lang w:val="ru-RU"/>
              </w:rPr>
              <w:t>на</w:t>
            </w:r>
            <w:r w:rsidRPr="008B206F">
              <w:rPr>
                <w:lang w:val="ru-RU"/>
              </w:rPr>
              <w:t xml:space="preserve"> </w:t>
            </w:r>
            <w:r w:rsidRPr="008B206F">
              <w:rPr>
                <w:rFonts w:ascii="Times New Roman" w:eastAsia="Times New Roman" w:hAnsi="Times New Roman" w:cs="Times New Roman"/>
                <w:color w:val="000000"/>
                <w:sz w:val="18"/>
                <w:szCs w:val="18"/>
                <w:lang w:val="ru-RU"/>
              </w:rPr>
              <w:t>одну</w:t>
            </w:r>
            <w:r w:rsidRPr="008B206F">
              <w:rPr>
                <w:lang w:val="ru-RU"/>
              </w:rPr>
              <w:t xml:space="preserve"> </w:t>
            </w:r>
            <w:r w:rsidRPr="008B206F">
              <w:rPr>
                <w:rFonts w:ascii="Times New Roman" w:eastAsia="Times New Roman" w:hAnsi="Times New Roman" w:cs="Times New Roman"/>
                <w:color w:val="000000"/>
                <w:sz w:val="18"/>
                <w:szCs w:val="18"/>
                <w:lang w:val="ru-RU"/>
              </w:rPr>
              <w:t>особу</w:t>
            </w:r>
            <w:r w:rsidRPr="008B206F">
              <w:rPr>
                <w:lang w:val="ru-RU"/>
              </w:rPr>
              <w:t xml:space="preserve"> </w:t>
            </w:r>
            <w:r w:rsidRPr="008B206F">
              <w:rPr>
                <w:rFonts w:ascii="Times New Roman" w:eastAsia="Times New Roman" w:hAnsi="Times New Roman" w:cs="Times New Roman"/>
                <w:color w:val="000000"/>
                <w:sz w:val="18"/>
                <w:szCs w:val="18"/>
                <w:lang w:val="ru-RU"/>
              </w:rPr>
              <w:t>за</w:t>
            </w:r>
            <w:r w:rsidRPr="008B206F">
              <w:rPr>
                <w:lang w:val="ru-RU"/>
              </w:rPr>
              <w:t xml:space="preserve"> </w:t>
            </w:r>
            <w:r w:rsidRPr="008B206F">
              <w:rPr>
                <w:rFonts w:ascii="Times New Roman" w:eastAsia="Times New Roman" w:hAnsi="Times New Roman" w:cs="Times New Roman"/>
                <w:color w:val="000000"/>
                <w:sz w:val="18"/>
                <w:szCs w:val="18"/>
                <w:lang w:val="ru-RU"/>
              </w:rPr>
              <w:t>професійними</w:t>
            </w:r>
            <w:r w:rsidRPr="008B206F">
              <w:rPr>
                <w:lang w:val="ru-RU"/>
              </w:rPr>
              <w:t xml:space="preserve"> </w:t>
            </w:r>
            <w:r w:rsidRPr="008B206F">
              <w:rPr>
                <w:rFonts w:ascii="Times New Roman" w:eastAsia="Times New Roman" w:hAnsi="Times New Roman" w:cs="Times New Roman"/>
                <w:color w:val="000000"/>
                <w:sz w:val="18"/>
                <w:szCs w:val="18"/>
                <w:lang w:val="ru-RU"/>
              </w:rPr>
              <w:t>програмами</w:t>
            </w:r>
            <w:r w:rsidRPr="008B206F">
              <w:rPr>
                <w:lang w:val="ru-RU"/>
              </w:rPr>
              <w:t xml:space="preserve"> </w:t>
            </w:r>
            <w:r w:rsidRPr="008B206F">
              <w:rPr>
                <w:rFonts w:ascii="Times New Roman" w:eastAsia="Times New Roman" w:hAnsi="Times New Roman" w:cs="Times New Roman"/>
                <w:color w:val="000000"/>
                <w:sz w:val="18"/>
                <w:szCs w:val="18"/>
                <w:lang w:val="ru-RU"/>
              </w:rPr>
              <w:t>та</w:t>
            </w:r>
            <w:r w:rsidRPr="008B206F">
              <w:rPr>
                <w:lang w:val="ru-RU"/>
              </w:rPr>
              <w:t xml:space="preserve"> </w:t>
            </w:r>
            <w:r w:rsidRPr="008B206F">
              <w:rPr>
                <w:rFonts w:ascii="Times New Roman" w:eastAsia="Times New Roman" w:hAnsi="Times New Roman" w:cs="Times New Roman"/>
                <w:color w:val="000000"/>
                <w:sz w:val="18"/>
                <w:szCs w:val="18"/>
                <w:lang w:val="ru-RU"/>
              </w:rPr>
              <w:t>перерозподілу</w:t>
            </w:r>
            <w:r w:rsidRPr="008B206F">
              <w:rPr>
                <w:lang w:val="ru-RU"/>
              </w:rPr>
              <w:t xml:space="preserve"> </w:t>
            </w:r>
            <w:r w:rsidRPr="008B206F">
              <w:rPr>
                <w:rFonts w:ascii="Times New Roman" w:eastAsia="Times New Roman" w:hAnsi="Times New Roman" w:cs="Times New Roman"/>
                <w:color w:val="000000"/>
                <w:sz w:val="18"/>
                <w:szCs w:val="18"/>
                <w:lang w:val="ru-RU"/>
              </w:rPr>
              <w:t>частини</w:t>
            </w:r>
            <w:r w:rsidRPr="008B206F">
              <w:rPr>
                <w:lang w:val="ru-RU"/>
              </w:rPr>
              <w:t xml:space="preserve"> </w:t>
            </w:r>
            <w:r w:rsidRPr="008B206F">
              <w:rPr>
                <w:rFonts w:ascii="Times New Roman" w:eastAsia="Times New Roman" w:hAnsi="Times New Roman" w:cs="Times New Roman"/>
                <w:color w:val="000000"/>
                <w:sz w:val="18"/>
                <w:szCs w:val="18"/>
                <w:lang w:val="ru-RU"/>
              </w:rPr>
              <w:t>бюджетних</w:t>
            </w:r>
            <w:r w:rsidRPr="008B206F">
              <w:rPr>
                <w:lang w:val="ru-RU"/>
              </w:rPr>
              <w:t xml:space="preserve"> </w:t>
            </w:r>
            <w:r w:rsidRPr="008B206F">
              <w:rPr>
                <w:rFonts w:ascii="Times New Roman" w:eastAsia="Times New Roman" w:hAnsi="Times New Roman" w:cs="Times New Roman"/>
                <w:color w:val="000000"/>
                <w:sz w:val="18"/>
                <w:szCs w:val="18"/>
                <w:lang w:val="ru-RU"/>
              </w:rPr>
              <w:t>коштів</w:t>
            </w:r>
            <w:r w:rsidRPr="008B206F">
              <w:rPr>
                <w:lang w:val="ru-RU"/>
              </w:rPr>
              <w:t xml:space="preserve"> </w:t>
            </w:r>
            <w:r w:rsidRPr="008B206F">
              <w:rPr>
                <w:rFonts w:ascii="Times New Roman" w:eastAsia="Times New Roman" w:hAnsi="Times New Roman" w:cs="Times New Roman"/>
                <w:color w:val="000000"/>
                <w:sz w:val="18"/>
                <w:szCs w:val="18"/>
                <w:lang w:val="ru-RU"/>
              </w:rPr>
              <w:t>з</w:t>
            </w:r>
            <w:r w:rsidRPr="008B206F">
              <w:rPr>
                <w:lang w:val="ru-RU"/>
              </w:rPr>
              <w:t xml:space="preserve"> </w:t>
            </w:r>
            <w:r w:rsidRPr="008B206F">
              <w:rPr>
                <w:rFonts w:ascii="Times New Roman" w:eastAsia="Times New Roman" w:hAnsi="Times New Roman" w:cs="Times New Roman"/>
                <w:color w:val="000000"/>
                <w:sz w:val="18"/>
                <w:szCs w:val="18"/>
                <w:lang w:val="ru-RU"/>
              </w:rPr>
              <w:t>навчання</w:t>
            </w:r>
            <w:r w:rsidRPr="008B206F">
              <w:rPr>
                <w:lang w:val="ru-RU"/>
              </w:rPr>
              <w:t xml:space="preserve"> </w:t>
            </w:r>
            <w:r w:rsidRPr="008B206F">
              <w:rPr>
                <w:rFonts w:ascii="Times New Roman" w:eastAsia="Times New Roman" w:hAnsi="Times New Roman" w:cs="Times New Roman"/>
                <w:color w:val="000000"/>
                <w:sz w:val="18"/>
                <w:szCs w:val="18"/>
                <w:lang w:val="ru-RU"/>
              </w:rPr>
              <w:t>за</w:t>
            </w:r>
            <w:r w:rsidRPr="008B206F">
              <w:rPr>
                <w:lang w:val="ru-RU"/>
              </w:rPr>
              <w:t xml:space="preserve"> </w:t>
            </w:r>
            <w:r w:rsidRPr="008B206F">
              <w:rPr>
                <w:rFonts w:ascii="Times New Roman" w:eastAsia="Times New Roman" w:hAnsi="Times New Roman" w:cs="Times New Roman"/>
                <w:color w:val="000000"/>
                <w:sz w:val="18"/>
                <w:szCs w:val="18"/>
                <w:lang w:val="ru-RU"/>
              </w:rPr>
              <w:t>професійними</w:t>
            </w:r>
            <w:r w:rsidRPr="008B206F">
              <w:rPr>
                <w:lang w:val="ru-RU"/>
              </w:rPr>
              <w:t xml:space="preserve"> </w:t>
            </w:r>
            <w:r w:rsidRPr="008B206F">
              <w:rPr>
                <w:rFonts w:ascii="Times New Roman" w:eastAsia="Times New Roman" w:hAnsi="Times New Roman" w:cs="Times New Roman"/>
                <w:color w:val="000000"/>
                <w:sz w:val="18"/>
                <w:szCs w:val="18"/>
                <w:lang w:val="ru-RU"/>
              </w:rPr>
              <w:t>програмами</w:t>
            </w:r>
            <w:r w:rsidRPr="008B206F">
              <w:rPr>
                <w:lang w:val="ru-RU"/>
              </w:rPr>
              <w:t xml:space="preserve"> </w:t>
            </w:r>
            <w:r w:rsidRPr="008B206F">
              <w:rPr>
                <w:rFonts w:ascii="Times New Roman" w:eastAsia="Times New Roman" w:hAnsi="Times New Roman" w:cs="Times New Roman"/>
                <w:color w:val="000000"/>
                <w:sz w:val="18"/>
                <w:szCs w:val="18"/>
                <w:lang w:val="ru-RU"/>
              </w:rPr>
              <w:t>на</w:t>
            </w:r>
            <w:r w:rsidRPr="008B206F">
              <w:rPr>
                <w:lang w:val="ru-RU"/>
              </w:rPr>
              <w:t xml:space="preserve"> </w:t>
            </w:r>
            <w:r w:rsidRPr="008B206F">
              <w:rPr>
                <w:rFonts w:ascii="Times New Roman" w:eastAsia="Times New Roman" w:hAnsi="Times New Roman" w:cs="Times New Roman"/>
                <w:color w:val="000000"/>
                <w:sz w:val="18"/>
                <w:szCs w:val="18"/>
                <w:lang w:val="ru-RU"/>
              </w:rPr>
              <w:t>навчання</w:t>
            </w:r>
            <w:r w:rsidRPr="008B206F">
              <w:rPr>
                <w:lang w:val="ru-RU"/>
              </w:rPr>
              <w:t xml:space="preserve"> </w:t>
            </w:r>
            <w:r w:rsidRPr="008B206F">
              <w:rPr>
                <w:rFonts w:ascii="Times New Roman" w:eastAsia="Times New Roman" w:hAnsi="Times New Roman" w:cs="Times New Roman"/>
                <w:color w:val="000000"/>
                <w:sz w:val="18"/>
                <w:szCs w:val="18"/>
                <w:lang w:val="ru-RU"/>
              </w:rPr>
              <w:t>за</w:t>
            </w:r>
            <w:r w:rsidRPr="008B206F">
              <w:rPr>
                <w:lang w:val="ru-RU"/>
              </w:rPr>
              <w:t xml:space="preserve"> </w:t>
            </w:r>
            <w:r w:rsidRPr="008B206F">
              <w:rPr>
                <w:rFonts w:ascii="Times New Roman" w:eastAsia="Times New Roman" w:hAnsi="Times New Roman" w:cs="Times New Roman"/>
                <w:color w:val="000000"/>
                <w:sz w:val="18"/>
                <w:szCs w:val="18"/>
                <w:lang w:val="ru-RU"/>
              </w:rPr>
              <w:t>короткостроковими</w:t>
            </w:r>
            <w:r w:rsidRPr="008B206F">
              <w:rPr>
                <w:lang w:val="ru-RU"/>
              </w:rPr>
              <w:t xml:space="preserve"> </w:t>
            </w:r>
            <w:r w:rsidRPr="008B206F">
              <w:rPr>
                <w:rFonts w:ascii="Times New Roman" w:eastAsia="Times New Roman" w:hAnsi="Times New Roman" w:cs="Times New Roman"/>
                <w:color w:val="000000"/>
                <w:sz w:val="18"/>
                <w:szCs w:val="18"/>
                <w:lang w:val="ru-RU"/>
              </w:rPr>
              <w:t>програмами</w:t>
            </w:r>
            <w:r w:rsidRPr="008B206F">
              <w:rPr>
                <w:lang w:val="ru-RU"/>
              </w:rPr>
              <w:t xml:space="preserve"> </w:t>
            </w:r>
            <w:r w:rsidRPr="008B206F">
              <w:rPr>
                <w:rFonts w:ascii="Times New Roman" w:eastAsia="Times New Roman" w:hAnsi="Times New Roman" w:cs="Times New Roman"/>
                <w:color w:val="000000"/>
                <w:sz w:val="18"/>
                <w:szCs w:val="18"/>
                <w:lang w:val="ru-RU"/>
              </w:rPr>
              <w:t>підвищення</w:t>
            </w:r>
            <w:r w:rsidRPr="008B206F">
              <w:rPr>
                <w:lang w:val="ru-RU"/>
              </w:rPr>
              <w:t xml:space="preserve"> </w:t>
            </w:r>
            <w:r w:rsidRPr="008B206F">
              <w:rPr>
                <w:rFonts w:ascii="Times New Roman" w:eastAsia="Times New Roman" w:hAnsi="Times New Roman" w:cs="Times New Roman"/>
                <w:color w:val="000000"/>
                <w:sz w:val="18"/>
                <w:szCs w:val="18"/>
                <w:lang w:val="ru-RU"/>
              </w:rPr>
              <w:t>кваліфікації.</w:t>
            </w:r>
            <w:r w:rsidRPr="008B206F">
              <w:rPr>
                <w:lang w:val="ru-RU"/>
              </w:rPr>
              <w:t xml:space="preserve"> </w:t>
            </w:r>
            <w:r w:rsidRPr="008B206F">
              <w:rPr>
                <w:rFonts w:ascii="Times New Roman" w:eastAsia="Times New Roman" w:hAnsi="Times New Roman" w:cs="Times New Roman"/>
                <w:color w:val="000000"/>
                <w:sz w:val="18"/>
                <w:szCs w:val="18"/>
                <w:lang w:val="ru-RU"/>
              </w:rPr>
              <w:t>Як</w:t>
            </w:r>
            <w:r w:rsidRPr="008B206F">
              <w:rPr>
                <w:lang w:val="ru-RU"/>
              </w:rPr>
              <w:t xml:space="preserve"> </w:t>
            </w:r>
            <w:r w:rsidRPr="008B206F">
              <w:rPr>
                <w:rFonts w:ascii="Times New Roman" w:eastAsia="Times New Roman" w:hAnsi="Times New Roman" w:cs="Times New Roman"/>
                <w:color w:val="000000"/>
                <w:sz w:val="18"/>
                <w:szCs w:val="18"/>
                <w:lang w:val="ru-RU"/>
              </w:rPr>
              <w:t>наслідок,</w:t>
            </w:r>
            <w:r w:rsidRPr="008B206F">
              <w:rPr>
                <w:lang w:val="ru-RU"/>
              </w:rPr>
              <w:t xml:space="preserve"> </w:t>
            </w:r>
            <w:r w:rsidRPr="008B206F">
              <w:rPr>
                <w:rFonts w:ascii="Times New Roman" w:eastAsia="Times New Roman" w:hAnsi="Times New Roman" w:cs="Times New Roman"/>
                <w:color w:val="000000"/>
                <w:sz w:val="18"/>
                <w:szCs w:val="18"/>
                <w:lang w:val="ru-RU"/>
              </w:rPr>
              <w:t>незначне</w:t>
            </w:r>
            <w:r w:rsidRPr="008B206F">
              <w:rPr>
                <w:lang w:val="ru-RU"/>
              </w:rPr>
              <w:t xml:space="preserve"> </w:t>
            </w:r>
            <w:r w:rsidRPr="008B206F">
              <w:rPr>
                <w:rFonts w:ascii="Times New Roman" w:eastAsia="Times New Roman" w:hAnsi="Times New Roman" w:cs="Times New Roman"/>
                <w:color w:val="000000"/>
                <w:sz w:val="18"/>
                <w:szCs w:val="18"/>
                <w:lang w:val="ru-RU"/>
              </w:rPr>
              <w:t>відхилення</w:t>
            </w:r>
            <w:r w:rsidRPr="008B206F">
              <w:rPr>
                <w:lang w:val="ru-RU"/>
              </w:rPr>
              <w:t xml:space="preserve"> </w:t>
            </w:r>
            <w:r w:rsidRPr="008B206F">
              <w:rPr>
                <w:rFonts w:ascii="Times New Roman" w:eastAsia="Times New Roman" w:hAnsi="Times New Roman" w:cs="Times New Roman"/>
                <w:color w:val="000000"/>
                <w:sz w:val="18"/>
                <w:szCs w:val="18"/>
                <w:lang w:val="ru-RU"/>
              </w:rPr>
              <w:t>у</w:t>
            </w:r>
            <w:r w:rsidRPr="008B206F">
              <w:rPr>
                <w:lang w:val="ru-RU"/>
              </w:rPr>
              <w:t xml:space="preserve"> </w:t>
            </w:r>
            <w:r w:rsidRPr="008B206F">
              <w:rPr>
                <w:rFonts w:ascii="Times New Roman" w:eastAsia="Times New Roman" w:hAnsi="Times New Roman" w:cs="Times New Roman"/>
                <w:color w:val="000000"/>
                <w:sz w:val="18"/>
                <w:szCs w:val="18"/>
                <w:lang w:val="ru-RU"/>
              </w:rPr>
              <w:t>кількості</w:t>
            </w:r>
            <w:r w:rsidRPr="008B206F">
              <w:rPr>
                <w:lang w:val="ru-RU"/>
              </w:rPr>
              <w:t xml:space="preserve"> </w:t>
            </w:r>
            <w:r w:rsidRPr="008B206F">
              <w:rPr>
                <w:rFonts w:ascii="Times New Roman" w:eastAsia="Times New Roman" w:hAnsi="Times New Roman" w:cs="Times New Roman"/>
                <w:color w:val="000000"/>
                <w:sz w:val="18"/>
                <w:szCs w:val="18"/>
                <w:lang w:val="ru-RU"/>
              </w:rPr>
              <w:t>державних</w:t>
            </w:r>
            <w:r w:rsidRPr="008B206F">
              <w:rPr>
                <w:lang w:val="ru-RU"/>
              </w:rPr>
              <w:t xml:space="preserve"> </w:t>
            </w:r>
            <w:r w:rsidRPr="008B206F">
              <w:rPr>
                <w:rFonts w:ascii="Times New Roman" w:eastAsia="Times New Roman" w:hAnsi="Times New Roman" w:cs="Times New Roman"/>
                <w:color w:val="000000"/>
                <w:sz w:val="18"/>
                <w:szCs w:val="18"/>
                <w:lang w:val="ru-RU"/>
              </w:rPr>
              <w:t>службовців,</w:t>
            </w:r>
            <w:r w:rsidRPr="008B206F">
              <w:rPr>
                <w:lang w:val="ru-RU"/>
              </w:rPr>
              <w:t xml:space="preserve"> </w:t>
            </w:r>
            <w:r w:rsidRPr="008B206F">
              <w:rPr>
                <w:rFonts w:ascii="Times New Roman" w:eastAsia="Times New Roman" w:hAnsi="Times New Roman" w:cs="Times New Roman"/>
                <w:color w:val="000000"/>
                <w:sz w:val="18"/>
                <w:szCs w:val="18"/>
                <w:lang w:val="ru-RU"/>
              </w:rPr>
              <w:t>які</w:t>
            </w:r>
            <w:r w:rsidRPr="008B206F">
              <w:rPr>
                <w:lang w:val="ru-RU"/>
              </w:rPr>
              <w:t xml:space="preserve"> </w:t>
            </w:r>
            <w:r w:rsidRPr="008B206F">
              <w:rPr>
                <w:rFonts w:ascii="Times New Roman" w:eastAsia="Times New Roman" w:hAnsi="Times New Roman" w:cs="Times New Roman"/>
                <w:color w:val="000000"/>
                <w:sz w:val="18"/>
                <w:szCs w:val="18"/>
                <w:lang w:val="ru-RU"/>
              </w:rPr>
              <w:t>підвищили</w:t>
            </w:r>
            <w:r w:rsidRPr="008B206F">
              <w:rPr>
                <w:lang w:val="ru-RU"/>
              </w:rPr>
              <w:t xml:space="preserve"> </w:t>
            </w:r>
            <w:r w:rsidRPr="008B206F">
              <w:rPr>
                <w:rFonts w:ascii="Times New Roman" w:eastAsia="Times New Roman" w:hAnsi="Times New Roman" w:cs="Times New Roman"/>
                <w:color w:val="000000"/>
                <w:sz w:val="18"/>
                <w:szCs w:val="18"/>
                <w:lang w:val="ru-RU"/>
              </w:rPr>
              <w:t>кваліфікацію,</w:t>
            </w:r>
            <w:r w:rsidRPr="008B206F">
              <w:rPr>
                <w:lang w:val="ru-RU"/>
              </w:rPr>
              <w:t xml:space="preserve"> </w:t>
            </w:r>
            <w:r w:rsidRPr="008B206F">
              <w:rPr>
                <w:rFonts w:ascii="Times New Roman" w:eastAsia="Times New Roman" w:hAnsi="Times New Roman" w:cs="Times New Roman"/>
                <w:color w:val="000000"/>
                <w:sz w:val="18"/>
                <w:szCs w:val="18"/>
                <w:lang w:val="ru-RU"/>
              </w:rPr>
              <w:t>із</w:t>
            </w:r>
            <w:r w:rsidRPr="008B206F">
              <w:rPr>
                <w:lang w:val="ru-RU"/>
              </w:rPr>
              <w:t xml:space="preserve"> </w:t>
            </w:r>
            <w:r w:rsidRPr="008B206F">
              <w:rPr>
                <w:rFonts w:ascii="Times New Roman" w:eastAsia="Times New Roman" w:hAnsi="Times New Roman" w:cs="Times New Roman"/>
                <w:color w:val="000000"/>
                <w:sz w:val="18"/>
                <w:szCs w:val="18"/>
                <w:lang w:val="ru-RU"/>
              </w:rPr>
              <w:t>врахуванням</w:t>
            </w:r>
            <w:r w:rsidRPr="008B206F">
              <w:rPr>
                <w:lang w:val="ru-RU"/>
              </w:rPr>
              <w:t xml:space="preserve"> </w:t>
            </w:r>
            <w:r w:rsidRPr="008B206F">
              <w:rPr>
                <w:rFonts w:ascii="Times New Roman" w:eastAsia="Times New Roman" w:hAnsi="Times New Roman" w:cs="Times New Roman"/>
                <w:color w:val="000000"/>
                <w:sz w:val="18"/>
                <w:szCs w:val="18"/>
                <w:lang w:val="ru-RU"/>
              </w:rPr>
              <w:t>ґендерного</w:t>
            </w:r>
            <w:r w:rsidRPr="008B206F">
              <w:rPr>
                <w:lang w:val="ru-RU"/>
              </w:rPr>
              <w:t xml:space="preserve"> </w:t>
            </w:r>
            <w:r w:rsidRPr="008B206F">
              <w:rPr>
                <w:rFonts w:ascii="Times New Roman" w:eastAsia="Times New Roman" w:hAnsi="Times New Roman" w:cs="Times New Roman"/>
                <w:color w:val="000000"/>
                <w:sz w:val="18"/>
                <w:szCs w:val="18"/>
                <w:lang w:val="ru-RU"/>
              </w:rPr>
              <w:t>показника.</w:t>
            </w:r>
            <w:r w:rsidRPr="008B206F">
              <w:rPr>
                <w:lang w:val="ru-RU"/>
              </w:rPr>
              <w:t xml:space="preserve"> </w:t>
            </w:r>
          </w:p>
        </w:tc>
      </w:tr>
      <w:tr w:rsidR="00180762" w:rsidRPr="00A61701">
        <w:trPr>
          <w:trHeight w:hRule="exact" w:val="995"/>
        </w:trPr>
        <w:tc>
          <w:tcPr>
            <w:tcW w:w="1504" w:type="dxa"/>
          </w:tcPr>
          <w:p w:rsidR="00180762" w:rsidRPr="008B206F" w:rsidRDefault="00180762">
            <w:pPr>
              <w:spacing w:after="0" w:line="0" w:lineRule="auto"/>
              <w:rPr>
                <w:sz w:val="1"/>
                <w:szCs w:val="1"/>
                <w:lang w:val="ru-RU"/>
              </w:rPr>
            </w:pPr>
          </w:p>
        </w:tc>
        <w:tc>
          <w:tcPr>
            <w:tcW w:w="4594" w:type="dxa"/>
          </w:tcPr>
          <w:p w:rsidR="00180762" w:rsidRPr="008B206F" w:rsidRDefault="00180762">
            <w:pPr>
              <w:spacing w:after="0" w:line="0" w:lineRule="auto"/>
              <w:rPr>
                <w:sz w:val="1"/>
                <w:szCs w:val="1"/>
                <w:lang w:val="ru-RU"/>
              </w:rPr>
            </w:pPr>
          </w:p>
        </w:tc>
        <w:tc>
          <w:tcPr>
            <w:tcW w:w="1107" w:type="dxa"/>
          </w:tcPr>
          <w:p w:rsidR="00180762" w:rsidRPr="008B206F" w:rsidRDefault="00180762">
            <w:pPr>
              <w:spacing w:after="0" w:line="0" w:lineRule="auto"/>
              <w:rPr>
                <w:sz w:val="1"/>
                <w:szCs w:val="1"/>
                <w:lang w:val="ru-RU"/>
              </w:rPr>
            </w:pPr>
          </w:p>
        </w:tc>
        <w:tc>
          <w:tcPr>
            <w:tcW w:w="2099" w:type="dxa"/>
          </w:tcPr>
          <w:p w:rsidR="00180762" w:rsidRPr="008B206F" w:rsidRDefault="00180762">
            <w:pPr>
              <w:spacing w:after="0" w:line="0" w:lineRule="auto"/>
              <w:rPr>
                <w:sz w:val="1"/>
                <w:szCs w:val="1"/>
                <w:lang w:val="ru-RU"/>
              </w:rPr>
            </w:pPr>
          </w:p>
        </w:tc>
        <w:tc>
          <w:tcPr>
            <w:tcW w:w="738" w:type="dxa"/>
          </w:tcPr>
          <w:p w:rsidR="00180762" w:rsidRPr="008B206F" w:rsidRDefault="00180762">
            <w:pPr>
              <w:spacing w:after="0" w:line="0" w:lineRule="auto"/>
              <w:rPr>
                <w:sz w:val="1"/>
                <w:szCs w:val="1"/>
                <w:lang w:val="ru-RU"/>
              </w:rPr>
            </w:pPr>
          </w:p>
        </w:tc>
        <w:tc>
          <w:tcPr>
            <w:tcW w:w="2836" w:type="dxa"/>
          </w:tcPr>
          <w:p w:rsidR="00180762" w:rsidRPr="008B206F" w:rsidRDefault="00180762">
            <w:pPr>
              <w:spacing w:after="0" w:line="0" w:lineRule="auto"/>
              <w:rPr>
                <w:sz w:val="1"/>
                <w:szCs w:val="1"/>
                <w:lang w:val="ru-RU"/>
              </w:rPr>
            </w:pPr>
          </w:p>
        </w:tc>
        <w:tc>
          <w:tcPr>
            <w:tcW w:w="1333" w:type="dxa"/>
          </w:tcPr>
          <w:p w:rsidR="00180762" w:rsidRPr="008B206F" w:rsidRDefault="00180762">
            <w:pPr>
              <w:spacing w:after="0" w:line="0" w:lineRule="auto"/>
              <w:rPr>
                <w:sz w:val="1"/>
                <w:szCs w:val="1"/>
                <w:lang w:val="ru-RU"/>
              </w:rPr>
            </w:pPr>
          </w:p>
        </w:tc>
        <w:tc>
          <w:tcPr>
            <w:tcW w:w="1504" w:type="dxa"/>
          </w:tcPr>
          <w:p w:rsidR="00180762" w:rsidRPr="008B206F" w:rsidRDefault="00180762">
            <w:pPr>
              <w:spacing w:after="0" w:line="0" w:lineRule="auto"/>
              <w:rPr>
                <w:sz w:val="1"/>
                <w:szCs w:val="1"/>
                <w:lang w:val="ru-RU"/>
              </w:rPr>
            </w:pPr>
          </w:p>
        </w:tc>
      </w:tr>
      <w:tr w:rsidR="00180762">
        <w:trPr>
          <w:trHeight w:hRule="exact" w:val="142"/>
        </w:trPr>
        <w:tc>
          <w:tcPr>
            <w:tcW w:w="1517" w:type="dxa"/>
            <w:tcBorders>
              <w:top w:val="single" w:sz="8" w:space="0" w:color="D3D3D3"/>
            </w:tcBorders>
            <w:tcMar>
              <w:left w:w="34" w:type="dxa"/>
              <w:right w:w="34" w:type="dxa"/>
            </w:tcMar>
            <w:vAlign w:val="center"/>
          </w:tcPr>
          <w:p w:rsidR="00180762" w:rsidRDefault="008B206F">
            <w:pPr>
              <w:spacing w:before="15" w:after="15" w:line="238" w:lineRule="auto"/>
              <w:ind w:left="30" w:right="30"/>
              <w:jc w:val="center"/>
              <w:rPr>
                <w:sz w:val="10"/>
                <w:szCs w:val="10"/>
              </w:rPr>
            </w:pPr>
            <w:r>
              <w:rPr>
                <w:rFonts w:ascii="Times New Roman" w:eastAsia="Times New Roman" w:hAnsi="Times New Roman" w:cs="Times New Roman"/>
                <w:color w:val="C0C0C0"/>
                <w:sz w:val="10"/>
                <w:szCs w:val="10"/>
              </w:rPr>
              <w:t>44403</w:t>
            </w:r>
          </w:p>
        </w:tc>
        <w:tc>
          <w:tcPr>
            <w:tcW w:w="4607" w:type="dxa"/>
            <w:tcBorders>
              <w:top w:val="single" w:sz="8" w:space="0" w:color="D3D3D3"/>
            </w:tcBorders>
            <w:tcMar>
              <w:left w:w="34" w:type="dxa"/>
              <w:right w:w="34" w:type="dxa"/>
            </w:tcMar>
            <w:vAlign w:val="center"/>
          </w:tcPr>
          <w:p w:rsidR="00180762" w:rsidRDefault="008B206F">
            <w:pPr>
              <w:spacing w:before="15" w:after="15" w:line="238" w:lineRule="auto"/>
              <w:ind w:left="30" w:right="30"/>
              <w:jc w:val="center"/>
              <w:rPr>
                <w:sz w:val="10"/>
                <w:szCs w:val="10"/>
              </w:rPr>
            </w:pPr>
            <w:r>
              <w:rPr>
                <w:rFonts w:ascii="Times New Roman" w:eastAsia="Times New Roman" w:hAnsi="Times New Roman" w:cs="Times New Roman"/>
                <w:color w:val="C0C0C0"/>
                <w:sz w:val="10"/>
                <w:szCs w:val="10"/>
              </w:rPr>
              <w:t>19-03-2026 15:03:47</w:t>
            </w:r>
          </w:p>
        </w:tc>
        <w:tc>
          <w:tcPr>
            <w:tcW w:w="3218" w:type="dxa"/>
            <w:gridSpan w:val="2"/>
            <w:tcBorders>
              <w:top w:val="single" w:sz="8" w:space="0" w:color="D3D3D3"/>
            </w:tcBorders>
            <w:tcMar>
              <w:left w:w="34" w:type="dxa"/>
              <w:right w:w="34" w:type="dxa"/>
            </w:tcMar>
            <w:vAlign w:val="center"/>
          </w:tcPr>
          <w:p w:rsidR="00180762" w:rsidRDefault="008B206F">
            <w:pPr>
              <w:spacing w:before="15" w:after="15" w:line="238" w:lineRule="auto"/>
              <w:ind w:left="30" w:right="30"/>
              <w:jc w:val="center"/>
              <w:rPr>
                <w:sz w:val="10"/>
                <w:szCs w:val="10"/>
              </w:rPr>
            </w:pPr>
            <w:r>
              <w:rPr>
                <w:rFonts w:ascii="Times New Roman" w:eastAsia="Times New Roman" w:hAnsi="Times New Roman" w:cs="Times New Roman"/>
                <w:color w:val="C0C0C0"/>
                <w:sz w:val="10"/>
                <w:szCs w:val="10"/>
                <w:u w:val="single"/>
              </w:rPr>
              <w:t>АІС "ГРК"</w:t>
            </w:r>
          </w:p>
        </w:tc>
        <w:tc>
          <w:tcPr>
            <w:tcW w:w="4919" w:type="dxa"/>
            <w:gridSpan w:val="3"/>
            <w:tcBorders>
              <w:top w:val="single" w:sz="8" w:space="0" w:color="D3D3D3"/>
            </w:tcBorders>
            <w:tcMar>
              <w:left w:w="34" w:type="dxa"/>
              <w:right w:w="34" w:type="dxa"/>
            </w:tcMar>
            <w:vAlign w:val="center"/>
          </w:tcPr>
          <w:p w:rsidR="00180762" w:rsidRDefault="008B206F">
            <w:pPr>
              <w:spacing w:before="15" w:after="15" w:line="238" w:lineRule="auto"/>
              <w:ind w:left="30" w:right="30"/>
              <w:rPr>
                <w:sz w:val="10"/>
                <w:szCs w:val="10"/>
              </w:rPr>
            </w:pPr>
            <w:r>
              <w:rPr>
                <w:rFonts w:ascii="Times New Roman" w:eastAsia="Times New Roman" w:hAnsi="Times New Roman" w:cs="Times New Roman"/>
                <w:color w:val="C0C0C0"/>
                <w:sz w:val="10"/>
                <w:szCs w:val="10"/>
              </w:rPr>
              <w:t>12a8ac05-d46d-4be1-a98d-3b18de34ac08</w:t>
            </w:r>
          </w:p>
        </w:tc>
        <w:tc>
          <w:tcPr>
            <w:tcW w:w="1517" w:type="dxa"/>
            <w:tcBorders>
              <w:top w:val="single" w:sz="8" w:space="0" w:color="D3D3D3"/>
            </w:tcBorders>
            <w:tcMar>
              <w:left w:w="34" w:type="dxa"/>
              <w:right w:w="34" w:type="dxa"/>
            </w:tcMar>
            <w:vAlign w:val="center"/>
          </w:tcPr>
          <w:p w:rsidR="00180762" w:rsidRDefault="008B206F">
            <w:pPr>
              <w:spacing w:before="15" w:after="15" w:line="238" w:lineRule="auto"/>
              <w:ind w:left="30" w:right="30"/>
              <w:jc w:val="center"/>
              <w:rPr>
                <w:sz w:val="10"/>
                <w:szCs w:val="10"/>
              </w:rPr>
            </w:pPr>
            <w:r>
              <w:rPr>
                <w:rFonts w:ascii="Times New Roman" w:eastAsia="Times New Roman" w:hAnsi="Times New Roman" w:cs="Times New Roman"/>
                <w:color w:val="C0C0C0"/>
                <w:sz w:val="10"/>
                <w:szCs w:val="10"/>
              </w:rPr>
              <w:t>12 з 25</w:t>
            </w:r>
          </w:p>
        </w:tc>
      </w:tr>
    </w:tbl>
    <w:p w:rsidR="00180762" w:rsidRDefault="008B206F">
      <w:pPr>
        <w:rPr>
          <w:sz w:val="0"/>
          <w:szCs w:val="0"/>
        </w:rPr>
      </w:pPr>
      <w:r>
        <w:br w:type="page"/>
      </w:r>
    </w:p>
    <w:p w:rsidR="00180762" w:rsidRDefault="00180762">
      <w:pPr>
        <w:sectPr w:rsidR="00180762">
          <w:pgSz w:w="16840" w:h="11907" w:orient="landscape"/>
          <w:pgMar w:top="1060" w:right="567" w:bottom="530" w:left="567" w:header="304" w:footer="304" w:gutter="0"/>
          <w:cols w:space="720"/>
        </w:sectPr>
      </w:pPr>
    </w:p>
    <w:tbl>
      <w:tblPr>
        <w:tblW w:w="0" w:type="auto"/>
        <w:tblCellMar>
          <w:left w:w="0" w:type="dxa"/>
          <w:right w:w="0" w:type="dxa"/>
        </w:tblCellMar>
        <w:tblLook w:val="04A0" w:firstRow="1" w:lastRow="0" w:firstColumn="1" w:lastColumn="0" w:noHBand="0" w:noVBand="1"/>
      </w:tblPr>
      <w:tblGrid>
        <w:gridCol w:w="493"/>
        <w:gridCol w:w="521"/>
        <w:gridCol w:w="506"/>
        <w:gridCol w:w="4563"/>
        <w:gridCol w:w="422"/>
        <w:gridCol w:w="1530"/>
        <w:gridCol w:w="1235"/>
        <w:gridCol w:w="294"/>
        <w:gridCol w:w="1530"/>
        <w:gridCol w:w="1530"/>
        <w:gridCol w:w="1530"/>
        <w:gridCol w:w="29"/>
        <w:gridCol w:w="1503"/>
      </w:tblGrid>
      <w:tr w:rsidR="00180762">
        <w:trPr>
          <w:trHeight w:hRule="exact" w:val="1287"/>
        </w:trPr>
        <w:tc>
          <w:tcPr>
            <w:tcW w:w="15720" w:type="dxa"/>
            <w:gridSpan w:val="13"/>
            <w:tcBorders>
              <w:left w:val="single" w:sz="8" w:space="0" w:color="000000"/>
              <w:right w:val="single" w:sz="8" w:space="0" w:color="000000"/>
            </w:tcBorders>
            <w:tcMar>
              <w:left w:w="34" w:type="dxa"/>
              <w:right w:w="34" w:type="dxa"/>
            </w:tcMar>
            <w:vAlign w:val="bottom"/>
          </w:tcPr>
          <w:p w:rsidR="00180762" w:rsidRDefault="008B206F">
            <w:pPr>
              <w:spacing w:before="15" w:after="15" w:line="238" w:lineRule="auto"/>
              <w:ind w:left="30" w:right="30"/>
              <w:jc w:val="both"/>
              <w:rPr>
                <w:sz w:val="18"/>
                <w:szCs w:val="18"/>
              </w:rPr>
            </w:pPr>
            <w:bookmarkStart w:id="12" w:name="13"/>
            <w:bookmarkEnd w:id="12"/>
            <w:r>
              <w:rPr>
                <w:rFonts w:ascii="Times New Roman" w:eastAsia="Times New Roman" w:hAnsi="Times New Roman" w:cs="Times New Roman"/>
                <w:color w:val="000000"/>
                <w:sz w:val="18"/>
                <w:szCs w:val="18"/>
              </w:rPr>
              <w:lastRenderedPageBreak/>
              <w:t>«Кількість</w:t>
            </w:r>
            <w:r>
              <w:t xml:space="preserve"> </w:t>
            </w:r>
            <w:r>
              <w:rPr>
                <w:rFonts w:ascii="Times New Roman" w:eastAsia="Times New Roman" w:hAnsi="Times New Roman" w:cs="Times New Roman"/>
                <w:color w:val="000000"/>
                <w:sz w:val="18"/>
                <w:szCs w:val="18"/>
              </w:rPr>
              <w:t>проведених</w:t>
            </w:r>
            <w:r>
              <w:t xml:space="preserve"> </w:t>
            </w:r>
            <w:r>
              <w:rPr>
                <w:rFonts w:ascii="Times New Roman" w:eastAsia="Times New Roman" w:hAnsi="Times New Roman" w:cs="Times New Roman"/>
                <w:color w:val="000000"/>
                <w:sz w:val="18"/>
                <w:szCs w:val="18"/>
              </w:rPr>
              <w:t>інспектувань</w:t>
            </w:r>
            <w:r>
              <w:t xml:space="preserve"> </w:t>
            </w:r>
            <w:r>
              <w:rPr>
                <w:rFonts w:ascii="Times New Roman" w:eastAsia="Times New Roman" w:hAnsi="Times New Roman" w:cs="Times New Roman"/>
                <w:color w:val="000000"/>
                <w:sz w:val="18"/>
                <w:szCs w:val="18"/>
              </w:rPr>
              <w:t>(ревізій)</w:t>
            </w:r>
            <w:r>
              <w:t xml:space="preserve"> </w:t>
            </w:r>
            <w:r>
              <w:rPr>
                <w:rFonts w:ascii="Times New Roman" w:eastAsia="Times New Roman" w:hAnsi="Times New Roman" w:cs="Times New Roman"/>
                <w:color w:val="000000"/>
                <w:sz w:val="18"/>
                <w:szCs w:val="18"/>
              </w:rPr>
              <w:t>та</w:t>
            </w:r>
            <w:r>
              <w:t xml:space="preserve"> </w:t>
            </w:r>
            <w:r>
              <w:rPr>
                <w:rFonts w:ascii="Times New Roman" w:eastAsia="Times New Roman" w:hAnsi="Times New Roman" w:cs="Times New Roman"/>
                <w:color w:val="000000"/>
                <w:sz w:val="18"/>
                <w:szCs w:val="18"/>
              </w:rPr>
              <w:t>перевірок</w:t>
            </w:r>
            <w:r>
              <w:t xml:space="preserve"> </w:t>
            </w:r>
            <w:r>
              <w:rPr>
                <w:rFonts w:ascii="Times New Roman" w:eastAsia="Times New Roman" w:hAnsi="Times New Roman" w:cs="Times New Roman"/>
                <w:color w:val="000000"/>
                <w:sz w:val="18"/>
                <w:szCs w:val="18"/>
              </w:rPr>
              <w:t>закупівель»</w:t>
            </w:r>
            <w:r>
              <w:t xml:space="preserve"> </w:t>
            </w:r>
            <w:r>
              <w:rPr>
                <w:rFonts w:ascii="Times New Roman" w:eastAsia="Times New Roman" w:hAnsi="Times New Roman" w:cs="Times New Roman"/>
                <w:color w:val="000000"/>
                <w:sz w:val="18"/>
                <w:szCs w:val="18"/>
              </w:rPr>
              <w:t>динаміка</w:t>
            </w:r>
            <w:r>
              <w:t xml:space="preserve"> </w:t>
            </w:r>
            <w:r>
              <w:rPr>
                <w:rFonts w:ascii="Times New Roman" w:eastAsia="Times New Roman" w:hAnsi="Times New Roman" w:cs="Times New Roman"/>
                <w:color w:val="000000"/>
                <w:sz w:val="18"/>
                <w:szCs w:val="18"/>
              </w:rPr>
              <w:t>збільшення</w:t>
            </w:r>
            <w:r>
              <w:t xml:space="preserve"> </w:t>
            </w:r>
            <w:r>
              <w:rPr>
                <w:rFonts w:ascii="Times New Roman" w:eastAsia="Times New Roman" w:hAnsi="Times New Roman" w:cs="Times New Roman"/>
                <w:color w:val="000000"/>
                <w:sz w:val="18"/>
                <w:szCs w:val="18"/>
              </w:rPr>
              <w:t>показника</w:t>
            </w:r>
            <w:r>
              <w:t xml:space="preserve"> </w:t>
            </w:r>
            <w:r>
              <w:rPr>
                <w:rFonts w:ascii="Times New Roman" w:eastAsia="Times New Roman" w:hAnsi="Times New Roman" w:cs="Times New Roman"/>
                <w:color w:val="000000"/>
                <w:sz w:val="18"/>
                <w:szCs w:val="18"/>
              </w:rPr>
              <w:t>пов'язана</w:t>
            </w:r>
            <w:r>
              <w:t xml:space="preserve"> </w:t>
            </w:r>
            <w:r>
              <w:rPr>
                <w:rFonts w:ascii="Times New Roman" w:eastAsia="Times New Roman" w:hAnsi="Times New Roman" w:cs="Times New Roman"/>
                <w:color w:val="000000"/>
                <w:sz w:val="18"/>
                <w:szCs w:val="18"/>
              </w:rPr>
              <w:t>з</w:t>
            </w:r>
            <w:r>
              <w:t xml:space="preserve"> </w:t>
            </w:r>
            <w:r>
              <w:rPr>
                <w:rFonts w:ascii="Times New Roman" w:eastAsia="Times New Roman" w:hAnsi="Times New Roman" w:cs="Times New Roman"/>
                <w:color w:val="000000"/>
                <w:sz w:val="18"/>
                <w:szCs w:val="18"/>
              </w:rPr>
              <w:t>тим,</w:t>
            </w:r>
            <w:r>
              <w:t xml:space="preserve"> </w:t>
            </w:r>
            <w:r>
              <w:rPr>
                <w:rFonts w:ascii="Times New Roman" w:eastAsia="Times New Roman" w:hAnsi="Times New Roman" w:cs="Times New Roman"/>
                <w:color w:val="000000"/>
                <w:sz w:val="18"/>
                <w:szCs w:val="18"/>
              </w:rPr>
              <w:t>що</w:t>
            </w:r>
            <w:r>
              <w:t xml:space="preserve"> </w:t>
            </w:r>
            <w:r>
              <w:rPr>
                <w:rFonts w:ascii="Times New Roman" w:eastAsia="Times New Roman" w:hAnsi="Times New Roman" w:cs="Times New Roman"/>
                <w:color w:val="000000"/>
                <w:sz w:val="18"/>
                <w:szCs w:val="18"/>
              </w:rPr>
              <w:t>протягом</w:t>
            </w:r>
            <w:r>
              <w:t xml:space="preserve"> </w:t>
            </w:r>
            <w:r>
              <w:rPr>
                <w:rFonts w:ascii="Times New Roman" w:eastAsia="Times New Roman" w:hAnsi="Times New Roman" w:cs="Times New Roman"/>
                <w:color w:val="000000"/>
                <w:sz w:val="18"/>
                <w:szCs w:val="18"/>
              </w:rPr>
              <w:t>січня-лютого</w:t>
            </w:r>
            <w:r>
              <w:t xml:space="preserve"> </w:t>
            </w:r>
            <w:r>
              <w:rPr>
                <w:rFonts w:ascii="Times New Roman" w:eastAsia="Times New Roman" w:hAnsi="Times New Roman" w:cs="Times New Roman"/>
                <w:color w:val="000000"/>
                <w:sz w:val="18"/>
                <w:szCs w:val="18"/>
              </w:rPr>
              <w:t>2025</w:t>
            </w:r>
            <w:r>
              <w:t xml:space="preserve"> </w:t>
            </w:r>
            <w:r>
              <w:rPr>
                <w:rFonts w:ascii="Times New Roman" w:eastAsia="Times New Roman" w:hAnsi="Times New Roman" w:cs="Times New Roman"/>
                <w:color w:val="000000"/>
                <w:sz w:val="18"/>
                <w:szCs w:val="18"/>
              </w:rPr>
              <w:t>року</w:t>
            </w:r>
            <w:r>
              <w:t xml:space="preserve"> </w:t>
            </w:r>
            <w:r>
              <w:rPr>
                <w:rFonts w:ascii="Times New Roman" w:eastAsia="Times New Roman" w:hAnsi="Times New Roman" w:cs="Times New Roman"/>
                <w:color w:val="000000"/>
                <w:sz w:val="18"/>
                <w:szCs w:val="18"/>
              </w:rPr>
              <w:t>завершено</w:t>
            </w:r>
            <w:r>
              <w:t xml:space="preserve"> </w:t>
            </w:r>
            <w:r>
              <w:rPr>
                <w:rFonts w:ascii="Times New Roman" w:eastAsia="Times New Roman" w:hAnsi="Times New Roman" w:cs="Times New Roman"/>
                <w:color w:val="000000"/>
                <w:sz w:val="18"/>
                <w:szCs w:val="18"/>
              </w:rPr>
              <w:t>заходи</w:t>
            </w:r>
            <w:r>
              <w:t xml:space="preserve"> </w:t>
            </w:r>
            <w:r>
              <w:rPr>
                <w:rFonts w:ascii="Times New Roman" w:eastAsia="Times New Roman" w:hAnsi="Times New Roman" w:cs="Times New Roman"/>
                <w:color w:val="000000"/>
                <w:sz w:val="18"/>
                <w:szCs w:val="18"/>
              </w:rPr>
              <w:t>державного</w:t>
            </w:r>
            <w:r>
              <w:t xml:space="preserve"> </w:t>
            </w:r>
            <w:r>
              <w:rPr>
                <w:rFonts w:ascii="Times New Roman" w:eastAsia="Times New Roman" w:hAnsi="Times New Roman" w:cs="Times New Roman"/>
                <w:color w:val="000000"/>
                <w:sz w:val="18"/>
                <w:szCs w:val="18"/>
              </w:rPr>
              <w:t>фінансового</w:t>
            </w:r>
            <w:r>
              <w:t xml:space="preserve"> </w:t>
            </w:r>
            <w:r>
              <w:rPr>
                <w:rFonts w:ascii="Times New Roman" w:eastAsia="Times New Roman" w:hAnsi="Times New Roman" w:cs="Times New Roman"/>
                <w:color w:val="000000"/>
                <w:sz w:val="18"/>
                <w:szCs w:val="18"/>
              </w:rPr>
              <w:t>контролю,</w:t>
            </w:r>
            <w:r>
              <w:t xml:space="preserve"> </w:t>
            </w:r>
            <w:r>
              <w:rPr>
                <w:rFonts w:ascii="Times New Roman" w:eastAsia="Times New Roman" w:hAnsi="Times New Roman" w:cs="Times New Roman"/>
                <w:color w:val="000000"/>
                <w:sz w:val="18"/>
                <w:szCs w:val="18"/>
              </w:rPr>
              <w:t>розпочаті</w:t>
            </w:r>
            <w:r>
              <w:t xml:space="preserve"> </w:t>
            </w:r>
            <w:r>
              <w:rPr>
                <w:rFonts w:ascii="Times New Roman" w:eastAsia="Times New Roman" w:hAnsi="Times New Roman" w:cs="Times New Roman"/>
                <w:color w:val="000000"/>
                <w:sz w:val="18"/>
                <w:szCs w:val="18"/>
              </w:rPr>
              <w:t>у</w:t>
            </w:r>
            <w:r>
              <w:t xml:space="preserve"> </w:t>
            </w:r>
            <w:r>
              <w:rPr>
                <w:rFonts w:ascii="Times New Roman" w:eastAsia="Times New Roman" w:hAnsi="Times New Roman" w:cs="Times New Roman"/>
                <w:color w:val="000000"/>
                <w:sz w:val="18"/>
                <w:szCs w:val="18"/>
              </w:rPr>
              <w:t>грудні</w:t>
            </w:r>
            <w:r>
              <w:t xml:space="preserve"> </w:t>
            </w:r>
            <w:r>
              <w:rPr>
                <w:rFonts w:ascii="Times New Roman" w:eastAsia="Times New Roman" w:hAnsi="Times New Roman" w:cs="Times New Roman"/>
                <w:color w:val="000000"/>
                <w:sz w:val="18"/>
                <w:szCs w:val="18"/>
              </w:rPr>
              <w:t>2024</w:t>
            </w:r>
            <w:r>
              <w:t xml:space="preserve"> </w:t>
            </w:r>
            <w:r>
              <w:rPr>
                <w:rFonts w:ascii="Times New Roman" w:eastAsia="Times New Roman" w:hAnsi="Times New Roman" w:cs="Times New Roman"/>
                <w:color w:val="000000"/>
                <w:sz w:val="18"/>
                <w:szCs w:val="18"/>
              </w:rPr>
              <w:t>року.</w:t>
            </w:r>
            <w:r>
              <w:t xml:space="preserve"> </w:t>
            </w:r>
            <w:r>
              <w:rPr>
                <w:rFonts w:ascii="Times New Roman" w:eastAsia="Times New Roman" w:hAnsi="Times New Roman" w:cs="Times New Roman"/>
                <w:color w:val="000000"/>
                <w:sz w:val="18"/>
                <w:szCs w:val="18"/>
              </w:rPr>
              <w:t>Також,</w:t>
            </w:r>
            <w:r>
              <w:t xml:space="preserve"> </w:t>
            </w:r>
            <w:r>
              <w:rPr>
                <w:rFonts w:ascii="Times New Roman" w:eastAsia="Times New Roman" w:hAnsi="Times New Roman" w:cs="Times New Roman"/>
                <w:color w:val="000000"/>
                <w:sz w:val="18"/>
                <w:szCs w:val="18"/>
              </w:rPr>
              <w:t>відповідно</w:t>
            </w:r>
            <w:r>
              <w:t xml:space="preserve"> </w:t>
            </w:r>
            <w:r>
              <w:rPr>
                <w:rFonts w:ascii="Times New Roman" w:eastAsia="Times New Roman" w:hAnsi="Times New Roman" w:cs="Times New Roman"/>
                <w:color w:val="000000"/>
                <w:sz w:val="18"/>
                <w:szCs w:val="18"/>
              </w:rPr>
              <w:t>до</w:t>
            </w:r>
            <w:r>
              <w:t xml:space="preserve"> </w:t>
            </w:r>
            <w:r>
              <w:rPr>
                <w:rFonts w:ascii="Times New Roman" w:eastAsia="Times New Roman" w:hAnsi="Times New Roman" w:cs="Times New Roman"/>
                <w:color w:val="000000"/>
                <w:sz w:val="18"/>
                <w:szCs w:val="18"/>
              </w:rPr>
              <w:t>постанови</w:t>
            </w:r>
            <w:r>
              <w:t xml:space="preserve"> </w:t>
            </w:r>
            <w:r>
              <w:rPr>
                <w:rFonts w:ascii="Times New Roman" w:eastAsia="Times New Roman" w:hAnsi="Times New Roman" w:cs="Times New Roman"/>
                <w:color w:val="000000"/>
                <w:sz w:val="18"/>
                <w:szCs w:val="18"/>
              </w:rPr>
              <w:t>Кабінету</w:t>
            </w:r>
            <w:r>
              <w:t xml:space="preserve"> </w:t>
            </w:r>
            <w:r>
              <w:rPr>
                <w:rFonts w:ascii="Times New Roman" w:eastAsia="Times New Roman" w:hAnsi="Times New Roman" w:cs="Times New Roman"/>
                <w:color w:val="000000"/>
                <w:sz w:val="18"/>
                <w:szCs w:val="18"/>
              </w:rPr>
              <w:t>Міністрів</w:t>
            </w:r>
            <w:r>
              <w:t xml:space="preserve"> </w:t>
            </w:r>
            <w:r>
              <w:rPr>
                <w:rFonts w:ascii="Times New Roman" w:eastAsia="Times New Roman" w:hAnsi="Times New Roman" w:cs="Times New Roman"/>
                <w:color w:val="000000"/>
                <w:sz w:val="18"/>
                <w:szCs w:val="18"/>
              </w:rPr>
              <w:t>України</w:t>
            </w:r>
            <w:r>
              <w:t xml:space="preserve"> </w:t>
            </w:r>
            <w:r>
              <w:rPr>
                <w:rFonts w:ascii="Times New Roman" w:eastAsia="Times New Roman" w:hAnsi="Times New Roman" w:cs="Times New Roman"/>
                <w:color w:val="000000"/>
                <w:sz w:val="18"/>
                <w:szCs w:val="18"/>
              </w:rPr>
              <w:t>від</w:t>
            </w:r>
            <w:r>
              <w:t xml:space="preserve"> </w:t>
            </w:r>
            <w:r>
              <w:rPr>
                <w:rFonts w:ascii="Times New Roman" w:eastAsia="Times New Roman" w:hAnsi="Times New Roman" w:cs="Times New Roman"/>
                <w:color w:val="000000"/>
                <w:sz w:val="18"/>
                <w:szCs w:val="18"/>
              </w:rPr>
              <w:t>15.11.2024</w:t>
            </w:r>
            <w:r>
              <w:t xml:space="preserve"> </w:t>
            </w:r>
            <w:r>
              <w:rPr>
                <w:rFonts w:ascii="Times New Roman" w:eastAsia="Times New Roman" w:hAnsi="Times New Roman" w:cs="Times New Roman"/>
                <w:color w:val="000000"/>
                <w:sz w:val="18"/>
                <w:szCs w:val="18"/>
              </w:rPr>
              <w:t>№</w:t>
            </w:r>
            <w:r>
              <w:t xml:space="preserve"> </w:t>
            </w:r>
            <w:r>
              <w:rPr>
                <w:rFonts w:ascii="Times New Roman" w:eastAsia="Times New Roman" w:hAnsi="Times New Roman" w:cs="Times New Roman"/>
                <w:color w:val="000000"/>
                <w:sz w:val="18"/>
                <w:szCs w:val="18"/>
              </w:rPr>
              <w:t>1318</w:t>
            </w:r>
            <w:r>
              <w:t xml:space="preserve"> </w:t>
            </w:r>
            <w:r>
              <w:rPr>
                <w:rFonts w:ascii="Times New Roman" w:eastAsia="Times New Roman" w:hAnsi="Times New Roman" w:cs="Times New Roman"/>
                <w:color w:val="000000"/>
                <w:sz w:val="18"/>
                <w:szCs w:val="18"/>
              </w:rPr>
              <w:t>«Деякі</w:t>
            </w:r>
            <w:r>
              <w:t xml:space="preserve"> </w:t>
            </w:r>
            <w:r>
              <w:rPr>
                <w:rFonts w:ascii="Times New Roman" w:eastAsia="Times New Roman" w:hAnsi="Times New Roman" w:cs="Times New Roman"/>
                <w:color w:val="000000"/>
                <w:sz w:val="18"/>
                <w:szCs w:val="18"/>
              </w:rPr>
              <w:t>питання</w:t>
            </w:r>
            <w:r>
              <w:t xml:space="preserve"> </w:t>
            </w:r>
            <w:r>
              <w:rPr>
                <w:rFonts w:ascii="Times New Roman" w:eastAsia="Times New Roman" w:hAnsi="Times New Roman" w:cs="Times New Roman"/>
                <w:color w:val="000000"/>
                <w:sz w:val="18"/>
                <w:szCs w:val="18"/>
              </w:rPr>
              <w:t>реалізації</w:t>
            </w:r>
            <w:r>
              <w:t xml:space="preserve"> </w:t>
            </w:r>
            <w:r>
              <w:rPr>
                <w:rFonts w:ascii="Times New Roman" w:eastAsia="Times New Roman" w:hAnsi="Times New Roman" w:cs="Times New Roman"/>
                <w:color w:val="000000"/>
                <w:sz w:val="18"/>
                <w:szCs w:val="18"/>
              </w:rPr>
              <w:t>інструменту</w:t>
            </w:r>
            <w:r>
              <w:t xml:space="preserve"> </w:t>
            </w:r>
            <w:r>
              <w:rPr>
                <w:rFonts w:ascii="Times New Roman" w:eastAsia="Times New Roman" w:hAnsi="Times New Roman" w:cs="Times New Roman"/>
                <w:color w:val="000000"/>
                <w:sz w:val="18"/>
                <w:szCs w:val="18"/>
              </w:rPr>
              <w:t>Ukraine</w:t>
            </w:r>
            <w:r>
              <w:t xml:space="preserve"> </w:t>
            </w:r>
            <w:r>
              <w:rPr>
                <w:rFonts w:ascii="Times New Roman" w:eastAsia="Times New Roman" w:hAnsi="Times New Roman" w:cs="Times New Roman"/>
                <w:color w:val="000000"/>
                <w:sz w:val="18"/>
                <w:szCs w:val="18"/>
              </w:rPr>
              <w:t>Facility»</w:t>
            </w:r>
            <w:r>
              <w:t xml:space="preserve"> </w:t>
            </w:r>
            <w:r>
              <w:rPr>
                <w:rFonts w:ascii="Times New Roman" w:eastAsia="Times New Roman" w:hAnsi="Times New Roman" w:cs="Times New Roman"/>
                <w:color w:val="000000"/>
                <w:sz w:val="18"/>
                <w:szCs w:val="18"/>
              </w:rPr>
              <w:t>Держаудитслужбу</w:t>
            </w:r>
            <w:r>
              <w:t xml:space="preserve"> </w:t>
            </w:r>
            <w:r>
              <w:rPr>
                <w:rFonts w:ascii="Times New Roman" w:eastAsia="Times New Roman" w:hAnsi="Times New Roman" w:cs="Times New Roman"/>
                <w:color w:val="000000"/>
                <w:sz w:val="18"/>
                <w:szCs w:val="18"/>
              </w:rPr>
              <w:t>визначено</w:t>
            </w:r>
            <w:r>
              <w:t xml:space="preserve"> </w:t>
            </w:r>
            <w:r>
              <w:rPr>
                <w:rFonts w:ascii="Times New Roman" w:eastAsia="Times New Roman" w:hAnsi="Times New Roman" w:cs="Times New Roman"/>
                <w:color w:val="000000"/>
                <w:sz w:val="18"/>
                <w:szCs w:val="18"/>
              </w:rPr>
              <w:t>органом,</w:t>
            </w:r>
            <w:r>
              <w:t xml:space="preserve"> </w:t>
            </w:r>
            <w:r>
              <w:rPr>
                <w:rFonts w:ascii="Times New Roman" w:eastAsia="Times New Roman" w:hAnsi="Times New Roman" w:cs="Times New Roman"/>
                <w:color w:val="000000"/>
                <w:sz w:val="18"/>
                <w:szCs w:val="18"/>
              </w:rPr>
              <w:t>який</w:t>
            </w:r>
            <w:r>
              <w:t xml:space="preserve"> </w:t>
            </w:r>
            <w:r>
              <w:rPr>
                <w:rFonts w:ascii="Times New Roman" w:eastAsia="Times New Roman" w:hAnsi="Times New Roman" w:cs="Times New Roman"/>
                <w:color w:val="000000"/>
                <w:sz w:val="18"/>
                <w:szCs w:val="18"/>
              </w:rPr>
              <w:t>здійснює</w:t>
            </w:r>
            <w:r>
              <w:t xml:space="preserve"> </w:t>
            </w:r>
            <w:r>
              <w:rPr>
                <w:rFonts w:ascii="Times New Roman" w:eastAsia="Times New Roman" w:hAnsi="Times New Roman" w:cs="Times New Roman"/>
                <w:color w:val="000000"/>
                <w:sz w:val="18"/>
                <w:szCs w:val="18"/>
              </w:rPr>
              <w:t>в</w:t>
            </w:r>
            <w:r>
              <w:t xml:space="preserve"> </w:t>
            </w:r>
            <w:r>
              <w:rPr>
                <w:rFonts w:ascii="Times New Roman" w:eastAsia="Times New Roman" w:hAnsi="Times New Roman" w:cs="Times New Roman"/>
                <w:color w:val="000000"/>
                <w:sz w:val="18"/>
                <w:szCs w:val="18"/>
              </w:rPr>
              <w:t>установленому</w:t>
            </w:r>
            <w:r>
              <w:t xml:space="preserve"> </w:t>
            </w:r>
            <w:r>
              <w:rPr>
                <w:rFonts w:ascii="Times New Roman" w:eastAsia="Times New Roman" w:hAnsi="Times New Roman" w:cs="Times New Roman"/>
                <w:color w:val="000000"/>
                <w:sz w:val="18"/>
                <w:szCs w:val="18"/>
              </w:rPr>
              <w:t>законодавством</w:t>
            </w:r>
            <w:r>
              <w:t xml:space="preserve"> </w:t>
            </w:r>
            <w:r>
              <w:rPr>
                <w:rFonts w:ascii="Times New Roman" w:eastAsia="Times New Roman" w:hAnsi="Times New Roman" w:cs="Times New Roman"/>
                <w:color w:val="000000"/>
                <w:sz w:val="18"/>
                <w:szCs w:val="18"/>
              </w:rPr>
              <w:t>порядку</w:t>
            </w:r>
            <w:r>
              <w:t xml:space="preserve"> </w:t>
            </w:r>
            <w:r>
              <w:rPr>
                <w:rFonts w:ascii="Times New Roman" w:eastAsia="Times New Roman" w:hAnsi="Times New Roman" w:cs="Times New Roman"/>
                <w:color w:val="000000"/>
                <w:sz w:val="18"/>
                <w:szCs w:val="18"/>
              </w:rPr>
              <w:t>державний</w:t>
            </w:r>
            <w:r>
              <w:t xml:space="preserve"> </w:t>
            </w:r>
            <w:r>
              <w:rPr>
                <w:rFonts w:ascii="Times New Roman" w:eastAsia="Times New Roman" w:hAnsi="Times New Roman" w:cs="Times New Roman"/>
                <w:color w:val="000000"/>
                <w:sz w:val="18"/>
                <w:szCs w:val="18"/>
              </w:rPr>
              <w:t>фінансовий</w:t>
            </w:r>
            <w:r>
              <w:t xml:space="preserve"> </w:t>
            </w:r>
            <w:r>
              <w:rPr>
                <w:rFonts w:ascii="Times New Roman" w:eastAsia="Times New Roman" w:hAnsi="Times New Roman" w:cs="Times New Roman"/>
                <w:color w:val="000000"/>
                <w:sz w:val="18"/>
                <w:szCs w:val="18"/>
              </w:rPr>
              <w:t>контроль</w:t>
            </w:r>
            <w:r>
              <w:t xml:space="preserve"> </w:t>
            </w:r>
            <w:r>
              <w:rPr>
                <w:rFonts w:ascii="Times New Roman" w:eastAsia="Times New Roman" w:hAnsi="Times New Roman" w:cs="Times New Roman"/>
                <w:color w:val="000000"/>
                <w:sz w:val="18"/>
                <w:szCs w:val="18"/>
              </w:rPr>
              <w:t>за</w:t>
            </w:r>
            <w:r>
              <w:t xml:space="preserve"> </w:t>
            </w:r>
            <w:r>
              <w:rPr>
                <w:rFonts w:ascii="Times New Roman" w:eastAsia="Times New Roman" w:hAnsi="Times New Roman" w:cs="Times New Roman"/>
                <w:color w:val="000000"/>
                <w:sz w:val="18"/>
                <w:szCs w:val="18"/>
              </w:rPr>
              <w:t>видатками,</w:t>
            </w:r>
            <w:r>
              <w:t xml:space="preserve"> </w:t>
            </w:r>
            <w:r>
              <w:rPr>
                <w:rFonts w:ascii="Times New Roman" w:eastAsia="Times New Roman" w:hAnsi="Times New Roman" w:cs="Times New Roman"/>
                <w:color w:val="000000"/>
                <w:sz w:val="18"/>
                <w:szCs w:val="18"/>
              </w:rPr>
              <w:t>передбаченими</w:t>
            </w:r>
            <w:r>
              <w:t xml:space="preserve"> </w:t>
            </w:r>
            <w:r>
              <w:rPr>
                <w:rFonts w:ascii="Times New Roman" w:eastAsia="Times New Roman" w:hAnsi="Times New Roman" w:cs="Times New Roman"/>
                <w:color w:val="000000"/>
                <w:sz w:val="18"/>
                <w:szCs w:val="18"/>
              </w:rPr>
              <w:t>у</w:t>
            </w:r>
            <w:r>
              <w:t xml:space="preserve"> </w:t>
            </w:r>
            <w:r>
              <w:rPr>
                <w:rFonts w:ascii="Times New Roman" w:eastAsia="Times New Roman" w:hAnsi="Times New Roman" w:cs="Times New Roman"/>
                <w:color w:val="000000"/>
                <w:sz w:val="18"/>
                <w:szCs w:val="18"/>
              </w:rPr>
              <w:t>межах</w:t>
            </w:r>
            <w:r>
              <w:t xml:space="preserve"> </w:t>
            </w:r>
            <w:r>
              <w:rPr>
                <w:rFonts w:ascii="Times New Roman" w:eastAsia="Times New Roman" w:hAnsi="Times New Roman" w:cs="Times New Roman"/>
                <w:color w:val="000000"/>
                <w:sz w:val="18"/>
                <w:szCs w:val="18"/>
              </w:rPr>
              <w:t>виконання</w:t>
            </w:r>
            <w:r>
              <w:t xml:space="preserve"> </w:t>
            </w:r>
            <w:r>
              <w:rPr>
                <w:rFonts w:ascii="Times New Roman" w:eastAsia="Times New Roman" w:hAnsi="Times New Roman" w:cs="Times New Roman"/>
                <w:color w:val="000000"/>
                <w:sz w:val="18"/>
                <w:szCs w:val="18"/>
              </w:rPr>
              <w:t>Плану</w:t>
            </w:r>
            <w:r>
              <w:t xml:space="preserve"> </w:t>
            </w:r>
            <w:r>
              <w:rPr>
                <w:rFonts w:ascii="Times New Roman" w:eastAsia="Times New Roman" w:hAnsi="Times New Roman" w:cs="Times New Roman"/>
                <w:color w:val="000000"/>
                <w:sz w:val="18"/>
                <w:szCs w:val="18"/>
              </w:rPr>
              <w:t>України,</w:t>
            </w:r>
            <w:r>
              <w:t xml:space="preserve"> </w:t>
            </w:r>
            <w:r>
              <w:rPr>
                <w:rFonts w:ascii="Times New Roman" w:eastAsia="Times New Roman" w:hAnsi="Times New Roman" w:cs="Times New Roman"/>
                <w:color w:val="000000"/>
                <w:sz w:val="18"/>
                <w:szCs w:val="18"/>
              </w:rPr>
              <w:t>схваленого</w:t>
            </w:r>
            <w:r>
              <w:t xml:space="preserve"> </w:t>
            </w:r>
            <w:r>
              <w:rPr>
                <w:rFonts w:ascii="Times New Roman" w:eastAsia="Times New Roman" w:hAnsi="Times New Roman" w:cs="Times New Roman"/>
                <w:color w:val="000000"/>
                <w:sz w:val="18"/>
                <w:szCs w:val="18"/>
              </w:rPr>
              <w:t>розпорядженням</w:t>
            </w:r>
            <w:r>
              <w:t xml:space="preserve"> </w:t>
            </w:r>
            <w:r>
              <w:rPr>
                <w:rFonts w:ascii="Times New Roman" w:eastAsia="Times New Roman" w:hAnsi="Times New Roman" w:cs="Times New Roman"/>
                <w:color w:val="000000"/>
                <w:sz w:val="18"/>
                <w:szCs w:val="18"/>
              </w:rPr>
              <w:t>Кабінету</w:t>
            </w:r>
            <w:r>
              <w:t xml:space="preserve"> </w:t>
            </w:r>
            <w:r>
              <w:rPr>
                <w:rFonts w:ascii="Times New Roman" w:eastAsia="Times New Roman" w:hAnsi="Times New Roman" w:cs="Times New Roman"/>
                <w:color w:val="000000"/>
                <w:sz w:val="18"/>
                <w:szCs w:val="18"/>
              </w:rPr>
              <w:t>Міністрів</w:t>
            </w:r>
            <w:r>
              <w:t xml:space="preserve"> </w:t>
            </w:r>
            <w:r>
              <w:rPr>
                <w:rFonts w:ascii="Times New Roman" w:eastAsia="Times New Roman" w:hAnsi="Times New Roman" w:cs="Times New Roman"/>
                <w:color w:val="000000"/>
                <w:sz w:val="18"/>
                <w:szCs w:val="18"/>
              </w:rPr>
              <w:t>України</w:t>
            </w:r>
            <w:r>
              <w:t xml:space="preserve"> </w:t>
            </w:r>
            <w:r>
              <w:rPr>
                <w:rFonts w:ascii="Times New Roman" w:eastAsia="Times New Roman" w:hAnsi="Times New Roman" w:cs="Times New Roman"/>
                <w:color w:val="000000"/>
                <w:sz w:val="18"/>
                <w:szCs w:val="18"/>
              </w:rPr>
              <w:t>від</w:t>
            </w:r>
            <w:r>
              <w:t xml:space="preserve"> </w:t>
            </w:r>
            <w:r>
              <w:rPr>
                <w:rFonts w:ascii="Times New Roman" w:eastAsia="Times New Roman" w:hAnsi="Times New Roman" w:cs="Times New Roman"/>
                <w:color w:val="000000"/>
                <w:sz w:val="18"/>
                <w:szCs w:val="18"/>
              </w:rPr>
              <w:t>18.03.2024</w:t>
            </w:r>
            <w:r>
              <w:t xml:space="preserve"> </w:t>
            </w:r>
            <w:r>
              <w:rPr>
                <w:rFonts w:ascii="Times New Roman" w:eastAsia="Times New Roman" w:hAnsi="Times New Roman" w:cs="Times New Roman"/>
                <w:color w:val="000000"/>
                <w:sz w:val="18"/>
                <w:szCs w:val="18"/>
              </w:rPr>
              <w:t>№</w:t>
            </w:r>
            <w:r>
              <w:t xml:space="preserve"> </w:t>
            </w:r>
            <w:r>
              <w:rPr>
                <w:rFonts w:ascii="Times New Roman" w:eastAsia="Times New Roman" w:hAnsi="Times New Roman" w:cs="Times New Roman"/>
                <w:color w:val="000000"/>
                <w:sz w:val="18"/>
                <w:szCs w:val="18"/>
              </w:rPr>
              <w:t>244</w:t>
            </w:r>
            <w:r>
              <w:t xml:space="preserve"> </w:t>
            </w:r>
            <w:r>
              <w:rPr>
                <w:rFonts w:ascii="Times New Roman" w:eastAsia="Times New Roman" w:hAnsi="Times New Roman" w:cs="Times New Roman"/>
                <w:color w:val="000000"/>
                <w:sz w:val="18"/>
                <w:szCs w:val="18"/>
              </w:rPr>
              <w:t>(далі</w:t>
            </w:r>
            <w:r>
              <w:t xml:space="preserve"> </w:t>
            </w:r>
            <w:r>
              <w:rPr>
                <w:rFonts w:ascii="Times New Roman" w:eastAsia="Times New Roman" w:hAnsi="Times New Roman" w:cs="Times New Roman"/>
                <w:color w:val="000000"/>
                <w:sz w:val="18"/>
                <w:szCs w:val="18"/>
              </w:rPr>
              <w:t>–</w:t>
            </w:r>
            <w:r>
              <w:t xml:space="preserve"> </w:t>
            </w:r>
            <w:r>
              <w:rPr>
                <w:rFonts w:ascii="Times New Roman" w:eastAsia="Times New Roman" w:hAnsi="Times New Roman" w:cs="Times New Roman"/>
                <w:color w:val="000000"/>
                <w:sz w:val="18"/>
                <w:szCs w:val="18"/>
              </w:rPr>
              <w:t>План),</w:t>
            </w:r>
            <w:r>
              <w:t xml:space="preserve"> </w:t>
            </w:r>
            <w:r>
              <w:rPr>
                <w:rFonts w:ascii="Times New Roman" w:eastAsia="Times New Roman" w:hAnsi="Times New Roman" w:cs="Times New Roman"/>
                <w:color w:val="000000"/>
                <w:sz w:val="18"/>
                <w:szCs w:val="18"/>
              </w:rPr>
              <w:t>зокрема</w:t>
            </w:r>
            <w:r>
              <w:t xml:space="preserve"> </w:t>
            </w:r>
            <w:r>
              <w:rPr>
                <w:rFonts w:ascii="Times New Roman" w:eastAsia="Times New Roman" w:hAnsi="Times New Roman" w:cs="Times New Roman"/>
                <w:color w:val="000000"/>
                <w:sz w:val="18"/>
                <w:szCs w:val="18"/>
              </w:rPr>
              <w:t>під</w:t>
            </w:r>
            <w:r>
              <w:t xml:space="preserve"> </w:t>
            </w:r>
            <w:r>
              <w:rPr>
                <w:rFonts w:ascii="Times New Roman" w:eastAsia="Times New Roman" w:hAnsi="Times New Roman" w:cs="Times New Roman"/>
                <w:color w:val="000000"/>
                <w:sz w:val="18"/>
                <w:szCs w:val="18"/>
              </w:rPr>
              <w:t>час</w:t>
            </w:r>
            <w:r>
              <w:t xml:space="preserve"> </w:t>
            </w:r>
            <w:r>
              <w:rPr>
                <w:rFonts w:ascii="Times New Roman" w:eastAsia="Times New Roman" w:hAnsi="Times New Roman" w:cs="Times New Roman"/>
                <w:color w:val="000000"/>
                <w:sz w:val="18"/>
                <w:szCs w:val="18"/>
              </w:rPr>
              <w:t>здійснення</w:t>
            </w:r>
            <w:r>
              <w:t xml:space="preserve"> </w:t>
            </w:r>
            <w:r>
              <w:rPr>
                <w:rFonts w:ascii="Times New Roman" w:eastAsia="Times New Roman" w:hAnsi="Times New Roman" w:cs="Times New Roman"/>
                <w:color w:val="000000"/>
                <w:sz w:val="18"/>
                <w:szCs w:val="18"/>
              </w:rPr>
              <w:t>публічних</w:t>
            </w:r>
            <w:r>
              <w:t xml:space="preserve"> </w:t>
            </w:r>
            <w:r>
              <w:rPr>
                <w:rFonts w:ascii="Times New Roman" w:eastAsia="Times New Roman" w:hAnsi="Times New Roman" w:cs="Times New Roman"/>
                <w:color w:val="000000"/>
                <w:sz w:val="18"/>
                <w:szCs w:val="18"/>
              </w:rPr>
              <w:t>закупівель,</w:t>
            </w:r>
            <w:r>
              <w:t xml:space="preserve"> </w:t>
            </w:r>
            <w:r>
              <w:rPr>
                <w:rFonts w:ascii="Times New Roman" w:eastAsia="Times New Roman" w:hAnsi="Times New Roman" w:cs="Times New Roman"/>
                <w:color w:val="000000"/>
                <w:sz w:val="18"/>
                <w:szCs w:val="18"/>
              </w:rPr>
              <w:t>виплати</w:t>
            </w:r>
            <w:r>
              <w:t xml:space="preserve"> </w:t>
            </w:r>
            <w:r>
              <w:rPr>
                <w:rFonts w:ascii="Times New Roman" w:eastAsia="Times New Roman" w:hAnsi="Times New Roman" w:cs="Times New Roman"/>
                <w:color w:val="000000"/>
                <w:sz w:val="18"/>
                <w:szCs w:val="18"/>
              </w:rPr>
              <w:t>компенсацій</w:t>
            </w:r>
            <w:r>
              <w:t xml:space="preserve"> </w:t>
            </w:r>
            <w:r>
              <w:rPr>
                <w:rFonts w:ascii="Times New Roman" w:eastAsia="Times New Roman" w:hAnsi="Times New Roman" w:cs="Times New Roman"/>
                <w:color w:val="000000"/>
                <w:sz w:val="18"/>
                <w:szCs w:val="18"/>
              </w:rPr>
              <w:t>та</w:t>
            </w:r>
            <w:r>
              <w:t xml:space="preserve"> </w:t>
            </w:r>
            <w:r>
              <w:rPr>
                <w:rFonts w:ascii="Times New Roman" w:eastAsia="Times New Roman" w:hAnsi="Times New Roman" w:cs="Times New Roman"/>
                <w:color w:val="000000"/>
                <w:sz w:val="18"/>
                <w:szCs w:val="18"/>
              </w:rPr>
              <w:t>кредитів.</w:t>
            </w:r>
            <w:r>
              <w:t xml:space="preserve"> </w:t>
            </w:r>
            <w:r>
              <w:rPr>
                <w:rFonts w:ascii="Times New Roman" w:eastAsia="Times New Roman" w:hAnsi="Times New Roman" w:cs="Times New Roman"/>
                <w:color w:val="000000"/>
                <w:sz w:val="18"/>
                <w:szCs w:val="18"/>
              </w:rPr>
              <w:t>Враховуючи</w:t>
            </w:r>
            <w:r>
              <w:t xml:space="preserve"> </w:t>
            </w:r>
            <w:r>
              <w:rPr>
                <w:rFonts w:ascii="Times New Roman" w:eastAsia="Times New Roman" w:hAnsi="Times New Roman" w:cs="Times New Roman"/>
                <w:color w:val="000000"/>
                <w:sz w:val="18"/>
                <w:szCs w:val="18"/>
              </w:rPr>
              <w:t>необхідність</w:t>
            </w:r>
            <w:r>
              <w:t xml:space="preserve"> </w:t>
            </w:r>
            <w:r>
              <w:rPr>
                <w:rFonts w:ascii="Times New Roman" w:eastAsia="Times New Roman" w:hAnsi="Times New Roman" w:cs="Times New Roman"/>
                <w:color w:val="000000"/>
                <w:sz w:val="18"/>
                <w:szCs w:val="18"/>
              </w:rPr>
              <w:t>охоплення</w:t>
            </w:r>
            <w:r>
              <w:t xml:space="preserve"> </w:t>
            </w:r>
            <w:r>
              <w:rPr>
                <w:rFonts w:ascii="Times New Roman" w:eastAsia="Times New Roman" w:hAnsi="Times New Roman" w:cs="Times New Roman"/>
                <w:color w:val="000000"/>
                <w:sz w:val="18"/>
                <w:szCs w:val="18"/>
              </w:rPr>
              <w:t>контролем</w:t>
            </w:r>
            <w:r>
              <w:t xml:space="preserve"> </w:t>
            </w:r>
            <w:r>
              <w:rPr>
                <w:rFonts w:ascii="Times New Roman" w:eastAsia="Times New Roman" w:hAnsi="Times New Roman" w:cs="Times New Roman"/>
                <w:color w:val="000000"/>
                <w:sz w:val="18"/>
                <w:szCs w:val="18"/>
              </w:rPr>
              <w:t>коштів</w:t>
            </w:r>
            <w:r>
              <w:t xml:space="preserve"> </w:t>
            </w:r>
            <w:r>
              <w:rPr>
                <w:rFonts w:ascii="Times New Roman" w:eastAsia="Times New Roman" w:hAnsi="Times New Roman" w:cs="Times New Roman"/>
                <w:color w:val="000000"/>
                <w:sz w:val="18"/>
                <w:szCs w:val="18"/>
              </w:rPr>
              <w:t>всіх</w:t>
            </w:r>
            <w:r>
              <w:t xml:space="preserve"> </w:t>
            </w:r>
            <w:r>
              <w:rPr>
                <w:rFonts w:ascii="Times New Roman" w:eastAsia="Times New Roman" w:hAnsi="Times New Roman" w:cs="Times New Roman"/>
                <w:color w:val="000000"/>
                <w:sz w:val="18"/>
                <w:szCs w:val="18"/>
              </w:rPr>
              <w:t>субвенцій</w:t>
            </w:r>
            <w:r>
              <w:t xml:space="preserve"> </w:t>
            </w:r>
            <w:r>
              <w:rPr>
                <w:rFonts w:ascii="Times New Roman" w:eastAsia="Times New Roman" w:hAnsi="Times New Roman" w:cs="Times New Roman"/>
                <w:color w:val="000000"/>
                <w:sz w:val="18"/>
                <w:szCs w:val="18"/>
              </w:rPr>
              <w:t>з</w:t>
            </w:r>
            <w:r>
              <w:t xml:space="preserve"> </w:t>
            </w:r>
            <w:r>
              <w:rPr>
                <w:rFonts w:ascii="Times New Roman" w:eastAsia="Times New Roman" w:hAnsi="Times New Roman" w:cs="Times New Roman"/>
                <w:color w:val="000000"/>
                <w:sz w:val="18"/>
                <w:szCs w:val="18"/>
              </w:rPr>
              <w:t>державного</w:t>
            </w:r>
            <w:r>
              <w:t xml:space="preserve"> </w:t>
            </w:r>
            <w:r>
              <w:rPr>
                <w:rFonts w:ascii="Times New Roman" w:eastAsia="Times New Roman" w:hAnsi="Times New Roman" w:cs="Times New Roman"/>
                <w:color w:val="000000"/>
                <w:sz w:val="18"/>
                <w:szCs w:val="18"/>
              </w:rPr>
              <w:t>бюджету</w:t>
            </w:r>
            <w:r>
              <w:t xml:space="preserve"> </w:t>
            </w:r>
            <w:r>
              <w:rPr>
                <w:rFonts w:ascii="Times New Roman" w:eastAsia="Times New Roman" w:hAnsi="Times New Roman" w:cs="Times New Roman"/>
                <w:color w:val="000000"/>
                <w:sz w:val="18"/>
                <w:szCs w:val="18"/>
              </w:rPr>
              <w:t>місцевим</w:t>
            </w:r>
            <w:r>
              <w:t xml:space="preserve"> </w:t>
            </w:r>
            <w:r>
              <w:rPr>
                <w:rFonts w:ascii="Times New Roman" w:eastAsia="Times New Roman" w:hAnsi="Times New Roman" w:cs="Times New Roman"/>
                <w:color w:val="000000"/>
                <w:sz w:val="18"/>
                <w:szCs w:val="18"/>
              </w:rPr>
              <w:t>бюджетам</w:t>
            </w:r>
            <w:r>
              <w:t xml:space="preserve"> </w:t>
            </w:r>
            <w:r>
              <w:rPr>
                <w:rFonts w:ascii="Times New Roman" w:eastAsia="Times New Roman" w:hAnsi="Times New Roman" w:cs="Times New Roman"/>
                <w:color w:val="000000"/>
                <w:sz w:val="18"/>
                <w:szCs w:val="18"/>
              </w:rPr>
              <w:t>за</w:t>
            </w:r>
            <w:r>
              <w:t xml:space="preserve"> </w:t>
            </w:r>
            <w:r>
              <w:rPr>
                <w:rFonts w:ascii="Times New Roman" w:eastAsia="Times New Roman" w:hAnsi="Times New Roman" w:cs="Times New Roman"/>
                <w:color w:val="000000"/>
                <w:sz w:val="18"/>
                <w:szCs w:val="18"/>
              </w:rPr>
              <w:t>пріоритетними</w:t>
            </w:r>
            <w:r>
              <w:t xml:space="preserve"> </w:t>
            </w:r>
            <w:r>
              <w:rPr>
                <w:rFonts w:ascii="Times New Roman" w:eastAsia="Times New Roman" w:hAnsi="Times New Roman" w:cs="Times New Roman"/>
                <w:color w:val="000000"/>
                <w:sz w:val="18"/>
                <w:szCs w:val="18"/>
              </w:rPr>
              <w:t>напрямами,</w:t>
            </w:r>
            <w:r>
              <w:t xml:space="preserve"> </w:t>
            </w:r>
            <w:r>
              <w:rPr>
                <w:rFonts w:ascii="Times New Roman" w:eastAsia="Times New Roman" w:hAnsi="Times New Roman" w:cs="Times New Roman"/>
                <w:color w:val="000000"/>
                <w:sz w:val="18"/>
                <w:szCs w:val="18"/>
              </w:rPr>
              <w:t>що</w:t>
            </w:r>
            <w:r>
              <w:t xml:space="preserve"> </w:t>
            </w:r>
            <w:r>
              <w:rPr>
                <w:rFonts w:ascii="Times New Roman" w:eastAsia="Times New Roman" w:hAnsi="Times New Roman" w:cs="Times New Roman"/>
                <w:color w:val="000000"/>
                <w:sz w:val="18"/>
                <w:szCs w:val="18"/>
              </w:rPr>
              <w:t>спрямовуються</w:t>
            </w:r>
            <w:r>
              <w:t xml:space="preserve"> </w:t>
            </w:r>
            <w:r>
              <w:rPr>
                <w:rFonts w:ascii="Times New Roman" w:eastAsia="Times New Roman" w:hAnsi="Times New Roman" w:cs="Times New Roman"/>
                <w:color w:val="000000"/>
                <w:sz w:val="18"/>
                <w:szCs w:val="18"/>
              </w:rPr>
              <w:t>відповідно</w:t>
            </w:r>
            <w:r>
              <w:t xml:space="preserve"> </w:t>
            </w:r>
            <w:r>
              <w:rPr>
                <w:rFonts w:ascii="Times New Roman" w:eastAsia="Times New Roman" w:hAnsi="Times New Roman" w:cs="Times New Roman"/>
                <w:color w:val="000000"/>
                <w:sz w:val="18"/>
                <w:szCs w:val="18"/>
              </w:rPr>
              <w:t>до</w:t>
            </w:r>
            <w:r>
              <w:t xml:space="preserve"> </w:t>
            </w:r>
            <w:r>
              <w:rPr>
                <w:rFonts w:ascii="Times New Roman" w:eastAsia="Times New Roman" w:hAnsi="Times New Roman" w:cs="Times New Roman"/>
                <w:color w:val="000000"/>
                <w:sz w:val="18"/>
                <w:szCs w:val="18"/>
              </w:rPr>
              <w:t>інструменту</w:t>
            </w:r>
            <w:r>
              <w:t xml:space="preserve"> </w:t>
            </w:r>
            <w:r>
              <w:rPr>
                <w:rFonts w:ascii="Times New Roman" w:eastAsia="Times New Roman" w:hAnsi="Times New Roman" w:cs="Times New Roman"/>
                <w:color w:val="000000"/>
                <w:sz w:val="18"/>
                <w:szCs w:val="18"/>
              </w:rPr>
              <w:t>Ukraine</w:t>
            </w:r>
            <w:r>
              <w:t xml:space="preserve"> </w:t>
            </w:r>
            <w:r>
              <w:rPr>
                <w:rFonts w:ascii="Times New Roman" w:eastAsia="Times New Roman" w:hAnsi="Times New Roman" w:cs="Times New Roman"/>
                <w:color w:val="000000"/>
                <w:sz w:val="18"/>
                <w:szCs w:val="18"/>
              </w:rPr>
              <w:t>Facility,</w:t>
            </w:r>
            <w:r>
              <w:t xml:space="preserve"> </w:t>
            </w:r>
            <w:r>
              <w:rPr>
                <w:rFonts w:ascii="Times New Roman" w:eastAsia="Times New Roman" w:hAnsi="Times New Roman" w:cs="Times New Roman"/>
                <w:color w:val="000000"/>
                <w:sz w:val="18"/>
                <w:szCs w:val="18"/>
              </w:rPr>
              <w:t>Держаудитслужба</w:t>
            </w:r>
            <w:r>
              <w:t xml:space="preserve"> </w:t>
            </w:r>
            <w:r>
              <w:rPr>
                <w:rFonts w:ascii="Times New Roman" w:eastAsia="Times New Roman" w:hAnsi="Times New Roman" w:cs="Times New Roman"/>
                <w:color w:val="000000"/>
                <w:sz w:val="18"/>
                <w:szCs w:val="18"/>
              </w:rPr>
              <w:t>забезпечила</w:t>
            </w:r>
            <w:r>
              <w:t xml:space="preserve"> </w:t>
            </w:r>
            <w:r>
              <w:rPr>
                <w:rFonts w:ascii="Times New Roman" w:eastAsia="Times New Roman" w:hAnsi="Times New Roman" w:cs="Times New Roman"/>
                <w:color w:val="000000"/>
                <w:sz w:val="18"/>
                <w:szCs w:val="18"/>
              </w:rPr>
              <w:t>контроль</w:t>
            </w:r>
            <w:r>
              <w:t xml:space="preserve"> </w:t>
            </w:r>
            <w:r>
              <w:rPr>
                <w:rFonts w:ascii="Times New Roman" w:eastAsia="Times New Roman" w:hAnsi="Times New Roman" w:cs="Times New Roman"/>
                <w:color w:val="000000"/>
                <w:sz w:val="18"/>
                <w:szCs w:val="18"/>
              </w:rPr>
              <w:t>за</w:t>
            </w:r>
            <w:r>
              <w:t xml:space="preserve"> </w:t>
            </w:r>
            <w:r>
              <w:rPr>
                <w:rFonts w:ascii="Times New Roman" w:eastAsia="Times New Roman" w:hAnsi="Times New Roman" w:cs="Times New Roman"/>
                <w:color w:val="000000"/>
                <w:sz w:val="18"/>
                <w:szCs w:val="18"/>
              </w:rPr>
              <w:t>цим</w:t>
            </w:r>
            <w:r>
              <w:t xml:space="preserve"> </w:t>
            </w:r>
            <w:r>
              <w:rPr>
                <w:rFonts w:ascii="Times New Roman" w:eastAsia="Times New Roman" w:hAnsi="Times New Roman" w:cs="Times New Roman"/>
                <w:color w:val="000000"/>
                <w:sz w:val="18"/>
                <w:szCs w:val="18"/>
              </w:rPr>
              <w:t>напрямком</w:t>
            </w:r>
            <w:r>
              <w:t xml:space="preserve"> </w:t>
            </w:r>
            <w:r>
              <w:rPr>
                <w:rFonts w:ascii="Times New Roman" w:eastAsia="Times New Roman" w:hAnsi="Times New Roman" w:cs="Times New Roman"/>
                <w:color w:val="000000"/>
                <w:sz w:val="18"/>
                <w:szCs w:val="18"/>
              </w:rPr>
              <w:t>та</w:t>
            </w:r>
            <w:r>
              <w:t xml:space="preserve"> </w:t>
            </w:r>
            <w:r>
              <w:rPr>
                <w:rFonts w:ascii="Times New Roman" w:eastAsia="Times New Roman" w:hAnsi="Times New Roman" w:cs="Times New Roman"/>
                <w:color w:val="000000"/>
                <w:sz w:val="18"/>
                <w:szCs w:val="18"/>
              </w:rPr>
              <w:t>збільшила</w:t>
            </w:r>
            <w:r>
              <w:t xml:space="preserve"> </w:t>
            </w:r>
            <w:r>
              <w:rPr>
                <w:rFonts w:ascii="Times New Roman" w:eastAsia="Times New Roman" w:hAnsi="Times New Roman" w:cs="Times New Roman"/>
                <w:color w:val="000000"/>
                <w:sz w:val="18"/>
                <w:szCs w:val="18"/>
              </w:rPr>
              <w:t>кількість</w:t>
            </w:r>
            <w:r>
              <w:t xml:space="preserve"> </w:t>
            </w:r>
            <w:r>
              <w:rPr>
                <w:rFonts w:ascii="Times New Roman" w:eastAsia="Times New Roman" w:hAnsi="Times New Roman" w:cs="Times New Roman"/>
                <w:color w:val="000000"/>
                <w:sz w:val="18"/>
                <w:szCs w:val="18"/>
              </w:rPr>
              <w:t>проведення</w:t>
            </w:r>
            <w:r>
              <w:t xml:space="preserve"> </w:t>
            </w:r>
            <w:r>
              <w:rPr>
                <w:rFonts w:ascii="Times New Roman" w:eastAsia="Times New Roman" w:hAnsi="Times New Roman" w:cs="Times New Roman"/>
                <w:color w:val="000000"/>
                <w:sz w:val="18"/>
                <w:szCs w:val="18"/>
              </w:rPr>
              <w:t>заходів</w:t>
            </w:r>
            <w:r>
              <w:t xml:space="preserve"> </w:t>
            </w:r>
            <w:r>
              <w:rPr>
                <w:rFonts w:ascii="Times New Roman" w:eastAsia="Times New Roman" w:hAnsi="Times New Roman" w:cs="Times New Roman"/>
                <w:color w:val="000000"/>
                <w:sz w:val="18"/>
                <w:szCs w:val="18"/>
              </w:rPr>
              <w:t>державного</w:t>
            </w:r>
            <w:r>
              <w:t xml:space="preserve"> </w:t>
            </w:r>
            <w:r>
              <w:rPr>
                <w:rFonts w:ascii="Times New Roman" w:eastAsia="Times New Roman" w:hAnsi="Times New Roman" w:cs="Times New Roman"/>
                <w:color w:val="000000"/>
                <w:sz w:val="18"/>
                <w:szCs w:val="18"/>
              </w:rPr>
              <w:t>фінансового</w:t>
            </w:r>
            <w:r>
              <w:t xml:space="preserve"> </w:t>
            </w:r>
            <w:r>
              <w:rPr>
                <w:rFonts w:ascii="Times New Roman" w:eastAsia="Times New Roman" w:hAnsi="Times New Roman" w:cs="Times New Roman"/>
                <w:color w:val="000000"/>
                <w:sz w:val="18"/>
                <w:szCs w:val="18"/>
              </w:rPr>
              <w:t>контролю,</w:t>
            </w:r>
            <w:r>
              <w:t xml:space="preserve"> </w:t>
            </w:r>
            <w:r>
              <w:rPr>
                <w:rFonts w:ascii="Times New Roman" w:eastAsia="Times New Roman" w:hAnsi="Times New Roman" w:cs="Times New Roman"/>
                <w:color w:val="000000"/>
                <w:sz w:val="18"/>
                <w:szCs w:val="18"/>
              </w:rPr>
              <w:t>зокрема</w:t>
            </w:r>
            <w:r>
              <w:t xml:space="preserve"> </w:t>
            </w:r>
            <w:r>
              <w:rPr>
                <w:rFonts w:ascii="Times New Roman" w:eastAsia="Times New Roman" w:hAnsi="Times New Roman" w:cs="Times New Roman"/>
                <w:color w:val="000000"/>
                <w:sz w:val="18"/>
                <w:szCs w:val="18"/>
              </w:rPr>
              <w:t>перевірок</w:t>
            </w:r>
            <w:r>
              <w:t xml:space="preserve"> </w:t>
            </w:r>
            <w:r>
              <w:rPr>
                <w:rFonts w:ascii="Times New Roman" w:eastAsia="Times New Roman" w:hAnsi="Times New Roman" w:cs="Times New Roman"/>
                <w:color w:val="000000"/>
                <w:sz w:val="18"/>
                <w:szCs w:val="18"/>
              </w:rPr>
              <w:t>закупівель.</w:t>
            </w:r>
            <w:r>
              <w:t xml:space="preserve"> </w:t>
            </w:r>
          </w:p>
        </w:tc>
      </w:tr>
      <w:tr w:rsidR="00180762">
        <w:trPr>
          <w:trHeight w:hRule="exact" w:val="666"/>
        </w:trPr>
        <w:tc>
          <w:tcPr>
            <w:tcW w:w="15720" w:type="dxa"/>
            <w:gridSpan w:val="13"/>
            <w:tcBorders>
              <w:left w:val="single" w:sz="8" w:space="0" w:color="000000"/>
              <w:right w:val="single" w:sz="8" w:space="0" w:color="000000"/>
            </w:tcBorders>
            <w:tcMar>
              <w:left w:w="34" w:type="dxa"/>
              <w:right w:w="34" w:type="dxa"/>
            </w:tcMar>
            <w:vAlign w:val="bottom"/>
          </w:tcPr>
          <w:p w:rsidR="00180762" w:rsidRDefault="008B206F">
            <w:pPr>
              <w:spacing w:before="15" w:after="15" w:line="238" w:lineRule="auto"/>
              <w:ind w:left="30" w:right="30"/>
              <w:jc w:val="both"/>
              <w:rPr>
                <w:sz w:val="18"/>
                <w:szCs w:val="18"/>
              </w:rPr>
            </w:pPr>
            <w:r>
              <w:rPr>
                <w:rFonts w:ascii="Times New Roman" w:eastAsia="Times New Roman" w:hAnsi="Times New Roman" w:cs="Times New Roman"/>
                <w:color w:val="000000"/>
                <w:sz w:val="18"/>
                <w:szCs w:val="18"/>
              </w:rPr>
              <w:t>«Кількість</w:t>
            </w:r>
            <w:r>
              <w:t xml:space="preserve"> </w:t>
            </w:r>
            <w:r>
              <w:rPr>
                <w:rFonts w:ascii="Times New Roman" w:eastAsia="Times New Roman" w:hAnsi="Times New Roman" w:cs="Times New Roman"/>
                <w:color w:val="000000"/>
                <w:sz w:val="18"/>
                <w:szCs w:val="18"/>
              </w:rPr>
              <w:t>проведених</w:t>
            </w:r>
            <w:r>
              <w:t xml:space="preserve"> </w:t>
            </w:r>
            <w:r>
              <w:rPr>
                <w:rFonts w:ascii="Times New Roman" w:eastAsia="Times New Roman" w:hAnsi="Times New Roman" w:cs="Times New Roman"/>
                <w:color w:val="000000"/>
                <w:sz w:val="18"/>
                <w:szCs w:val="18"/>
              </w:rPr>
              <w:t>державних</w:t>
            </w:r>
            <w:r>
              <w:t xml:space="preserve"> </w:t>
            </w:r>
            <w:r>
              <w:rPr>
                <w:rFonts w:ascii="Times New Roman" w:eastAsia="Times New Roman" w:hAnsi="Times New Roman" w:cs="Times New Roman"/>
                <w:color w:val="000000"/>
                <w:sz w:val="18"/>
                <w:szCs w:val="18"/>
              </w:rPr>
              <w:t>фінансових</w:t>
            </w:r>
            <w:r>
              <w:t xml:space="preserve"> </w:t>
            </w:r>
            <w:r>
              <w:rPr>
                <w:rFonts w:ascii="Times New Roman" w:eastAsia="Times New Roman" w:hAnsi="Times New Roman" w:cs="Times New Roman"/>
                <w:color w:val="000000"/>
                <w:sz w:val="18"/>
                <w:szCs w:val="18"/>
              </w:rPr>
              <w:t>аудитів»</w:t>
            </w:r>
            <w:r>
              <w:t xml:space="preserve"> </w:t>
            </w:r>
            <w:r>
              <w:rPr>
                <w:rFonts w:ascii="Times New Roman" w:eastAsia="Times New Roman" w:hAnsi="Times New Roman" w:cs="Times New Roman"/>
                <w:color w:val="000000"/>
                <w:sz w:val="18"/>
                <w:szCs w:val="18"/>
              </w:rPr>
              <w:t>динаміка</w:t>
            </w:r>
            <w:r>
              <w:t xml:space="preserve"> </w:t>
            </w:r>
            <w:r>
              <w:rPr>
                <w:rFonts w:ascii="Times New Roman" w:eastAsia="Times New Roman" w:hAnsi="Times New Roman" w:cs="Times New Roman"/>
                <w:color w:val="000000"/>
                <w:sz w:val="18"/>
                <w:szCs w:val="18"/>
              </w:rPr>
              <w:t>зменшення</w:t>
            </w:r>
            <w:r>
              <w:t xml:space="preserve"> </w:t>
            </w:r>
            <w:r>
              <w:rPr>
                <w:rFonts w:ascii="Times New Roman" w:eastAsia="Times New Roman" w:hAnsi="Times New Roman" w:cs="Times New Roman"/>
                <w:color w:val="000000"/>
                <w:sz w:val="18"/>
                <w:szCs w:val="18"/>
              </w:rPr>
              <w:t>показника</w:t>
            </w:r>
            <w:r>
              <w:t xml:space="preserve"> </w:t>
            </w:r>
            <w:r>
              <w:rPr>
                <w:rFonts w:ascii="Times New Roman" w:eastAsia="Times New Roman" w:hAnsi="Times New Roman" w:cs="Times New Roman"/>
                <w:color w:val="000000"/>
                <w:sz w:val="18"/>
                <w:szCs w:val="18"/>
              </w:rPr>
              <w:t>пов’язане</w:t>
            </w:r>
            <w:r>
              <w:t xml:space="preserve"> </w:t>
            </w:r>
            <w:r>
              <w:rPr>
                <w:rFonts w:ascii="Times New Roman" w:eastAsia="Times New Roman" w:hAnsi="Times New Roman" w:cs="Times New Roman"/>
                <w:color w:val="000000"/>
                <w:sz w:val="18"/>
                <w:szCs w:val="18"/>
              </w:rPr>
              <w:t>з</w:t>
            </w:r>
            <w:r>
              <w:t xml:space="preserve"> </w:t>
            </w:r>
            <w:r>
              <w:rPr>
                <w:rFonts w:ascii="Times New Roman" w:eastAsia="Times New Roman" w:hAnsi="Times New Roman" w:cs="Times New Roman"/>
                <w:color w:val="000000"/>
                <w:sz w:val="18"/>
                <w:szCs w:val="18"/>
              </w:rPr>
              <w:t>тим,</w:t>
            </w:r>
            <w:r>
              <w:t xml:space="preserve"> </w:t>
            </w:r>
            <w:r>
              <w:rPr>
                <w:rFonts w:ascii="Times New Roman" w:eastAsia="Times New Roman" w:hAnsi="Times New Roman" w:cs="Times New Roman"/>
                <w:color w:val="000000"/>
                <w:sz w:val="18"/>
                <w:szCs w:val="18"/>
              </w:rPr>
              <w:t>що</w:t>
            </w:r>
            <w:r>
              <w:t xml:space="preserve"> </w:t>
            </w:r>
            <w:r>
              <w:rPr>
                <w:rFonts w:ascii="Times New Roman" w:eastAsia="Times New Roman" w:hAnsi="Times New Roman" w:cs="Times New Roman"/>
                <w:color w:val="000000"/>
                <w:sz w:val="18"/>
                <w:szCs w:val="18"/>
              </w:rPr>
              <w:t>протягом</w:t>
            </w:r>
            <w:r>
              <w:t xml:space="preserve"> </w:t>
            </w:r>
            <w:r>
              <w:rPr>
                <w:rFonts w:ascii="Times New Roman" w:eastAsia="Times New Roman" w:hAnsi="Times New Roman" w:cs="Times New Roman"/>
                <w:color w:val="000000"/>
                <w:sz w:val="18"/>
                <w:szCs w:val="18"/>
              </w:rPr>
              <w:t>2025</w:t>
            </w:r>
            <w:r>
              <w:t xml:space="preserve"> </w:t>
            </w:r>
            <w:r>
              <w:rPr>
                <w:rFonts w:ascii="Times New Roman" w:eastAsia="Times New Roman" w:hAnsi="Times New Roman" w:cs="Times New Roman"/>
                <w:color w:val="000000"/>
                <w:sz w:val="18"/>
                <w:szCs w:val="18"/>
              </w:rPr>
              <w:t>року</w:t>
            </w:r>
            <w:r>
              <w:t xml:space="preserve"> </w:t>
            </w:r>
            <w:r>
              <w:rPr>
                <w:rFonts w:ascii="Times New Roman" w:eastAsia="Times New Roman" w:hAnsi="Times New Roman" w:cs="Times New Roman"/>
                <w:color w:val="000000"/>
                <w:sz w:val="18"/>
                <w:szCs w:val="18"/>
              </w:rPr>
              <w:t>акцент</w:t>
            </w:r>
            <w:r>
              <w:t xml:space="preserve"> </w:t>
            </w:r>
            <w:r>
              <w:rPr>
                <w:rFonts w:ascii="Times New Roman" w:eastAsia="Times New Roman" w:hAnsi="Times New Roman" w:cs="Times New Roman"/>
                <w:color w:val="000000"/>
                <w:sz w:val="18"/>
                <w:szCs w:val="18"/>
              </w:rPr>
              <w:t>зроблено</w:t>
            </w:r>
            <w:r>
              <w:t xml:space="preserve"> </w:t>
            </w:r>
            <w:r>
              <w:rPr>
                <w:rFonts w:ascii="Times New Roman" w:eastAsia="Times New Roman" w:hAnsi="Times New Roman" w:cs="Times New Roman"/>
                <w:color w:val="000000"/>
                <w:sz w:val="18"/>
                <w:szCs w:val="18"/>
              </w:rPr>
              <w:t>на</w:t>
            </w:r>
            <w:r>
              <w:t xml:space="preserve"> </w:t>
            </w:r>
            <w:r>
              <w:rPr>
                <w:rFonts w:ascii="Times New Roman" w:eastAsia="Times New Roman" w:hAnsi="Times New Roman" w:cs="Times New Roman"/>
                <w:color w:val="000000"/>
                <w:sz w:val="18"/>
                <w:szCs w:val="18"/>
              </w:rPr>
              <w:t>збільшенні</w:t>
            </w:r>
            <w:r>
              <w:t xml:space="preserve"> </w:t>
            </w:r>
            <w:r>
              <w:rPr>
                <w:rFonts w:ascii="Times New Roman" w:eastAsia="Times New Roman" w:hAnsi="Times New Roman" w:cs="Times New Roman"/>
                <w:color w:val="000000"/>
                <w:sz w:val="18"/>
                <w:szCs w:val="18"/>
              </w:rPr>
              <w:t>кількості</w:t>
            </w:r>
            <w:r>
              <w:t xml:space="preserve"> </w:t>
            </w:r>
            <w:r>
              <w:rPr>
                <w:rFonts w:ascii="Times New Roman" w:eastAsia="Times New Roman" w:hAnsi="Times New Roman" w:cs="Times New Roman"/>
                <w:color w:val="000000"/>
                <w:sz w:val="18"/>
                <w:szCs w:val="18"/>
              </w:rPr>
              <w:t>перевірок</w:t>
            </w:r>
            <w:r>
              <w:t xml:space="preserve"> </w:t>
            </w:r>
            <w:r>
              <w:rPr>
                <w:rFonts w:ascii="Times New Roman" w:eastAsia="Times New Roman" w:hAnsi="Times New Roman" w:cs="Times New Roman"/>
                <w:color w:val="000000"/>
                <w:sz w:val="18"/>
                <w:szCs w:val="18"/>
              </w:rPr>
              <w:t>закупівель</w:t>
            </w:r>
            <w:r>
              <w:t xml:space="preserve"> </w:t>
            </w:r>
            <w:r>
              <w:rPr>
                <w:rFonts w:ascii="Times New Roman" w:eastAsia="Times New Roman" w:hAnsi="Times New Roman" w:cs="Times New Roman"/>
                <w:color w:val="000000"/>
                <w:sz w:val="18"/>
                <w:szCs w:val="18"/>
              </w:rPr>
              <w:t>та</w:t>
            </w:r>
            <w:r>
              <w:t xml:space="preserve"> </w:t>
            </w:r>
            <w:r>
              <w:rPr>
                <w:rFonts w:ascii="Times New Roman" w:eastAsia="Times New Roman" w:hAnsi="Times New Roman" w:cs="Times New Roman"/>
                <w:color w:val="000000"/>
                <w:sz w:val="18"/>
                <w:szCs w:val="18"/>
              </w:rPr>
              <w:t>моніторингів</w:t>
            </w:r>
            <w:r>
              <w:t xml:space="preserve"> </w:t>
            </w:r>
            <w:r>
              <w:rPr>
                <w:rFonts w:ascii="Times New Roman" w:eastAsia="Times New Roman" w:hAnsi="Times New Roman" w:cs="Times New Roman"/>
                <w:color w:val="000000"/>
                <w:sz w:val="18"/>
                <w:szCs w:val="18"/>
              </w:rPr>
              <w:t>закупівель,</w:t>
            </w:r>
            <w:r>
              <w:t xml:space="preserve"> </w:t>
            </w:r>
            <w:r>
              <w:rPr>
                <w:rFonts w:ascii="Times New Roman" w:eastAsia="Times New Roman" w:hAnsi="Times New Roman" w:cs="Times New Roman"/>
                <w:color w:val="000000"/>
                <w:sz w:val="18"/>
                <w:szCs w:val="18"/>
              </w:rPr>
              <w:t>оскільки</w:t>
            </w:r>
            <w:r>
              <w:t xml:space="preserve"> </w:t>
            </w:r>
            <w:r>
              <w:rPr>
                <w:rFonts w:ascii="Times New Roman" w:eastAsia="Times New Roman" w:hAnsi="Times New Roman" w:cs="Times New Roman"/>
                <w:color w:val="000000"/>
                <w:sz w:val="18"/>
                <w:szCs w:val="18"/>
              </w:rPr>
              <w:t>відповідно</w:t>
            </w:r>
            <w:r>
              <w:t xml:space="preserve"> </w:t>
            </w:r>
            <w:r>
              <w:rPr>
                <w:rFonts w:ascii="Times New Roman" w:eastAsia="Times New Roman" w:hAnsi="Times New Roman" w:cs="Times New Roman"/>
                <w:color w:val="000000"/>
                <w:sz w:val="18"/>
                <w:szCs w:val="18"/>
              </w:rPr>
              <w:t>до</w:t>
            </w:r>
            <w:r>
              <w:t xml:space="preserve"> </w:t>
            </w:r>
            <w:r>
              <w:rPr>
                <w:rFonts w:ascii="Times New Roman" w:eastAsia="Times New Roman" w:hAnsi="Times New Roman" w:cs="Times New Roman"/>
                <w:color w:val="000000"/>
                <w:sz w:val="18"/>
                <w:szCs w:val="18"/>
              </w:rPr>
              <w:t>постанови</w:t>
            </w:r>
            <w:r>
              <w:t xml:space="preserve"> </w:t>
            </w:r>
            <w:r>
              <w:rPr>
                <w:rFonts w:ascii="Times New Roman" w:eastAsia="Times New Roman" w:hAnsi="Times New Roman" w:cs="Times New Roman"/>
                <w:color w:val="000000"/>
                <w:sz w:val="18"/>
                <w:szCs w:val="18"/>
              </w:rPr>
              <w:t>Кабінету</w:t>
            </w:r>
            <w:r>
              <w:t xml:space="preserve"> </w:t>
            </w:r>
            <w:r>
              <w:rPr>
                <w:rFonts w:ascii="Times New Roman" w:eastAsia="Times New Roman" w:hAnsi="Times New Roman" w:cs="Times New Roman"/>
                <w:color w:val="000000"/>
                <w:sz w:val="18"/>
                <w:szCs w:val="18"/>
              </w:rPr>
              <w:t>Міністрів</w:t>
            </w:r>
            <w:r>
              <w:t xml:space="preserve"> </w:t>
            </w:r>
            <w:r>
              <w:rPr>
                <w:rFonts w:ascii="Times New Roman" w:eastAsia="Times New Roman" w:hAnsi="Times New Roman" w:cs="Times New Roman"/>
                <w:color w:val="000000"/>
                <w:sz w:val="18"/>
                <w:szCs w:val="18"/>
              </w:rPr>
              <w:t>України</w:t>
            </w:r>
            <w:r>
              <w:t xml:space="preserve"> </w:t>
            </w:r>
            <w:r>
              <w:rPr>
                <w:rFonts w:ascii="Times New Roman" w:eastAsia="Times New Roman" w:hAnsi="Times New Roman" w:cs="Times New Roman"/>
                <w:color w:val="000000"/>
                <w:sz w:val="18"/>
                <w:szCs w:val="18"/>
              </w:rPr>
              <w:t>від</w:t>
            </w:r>
            <w:r>
              <w:t xml:space="preserve"> </w:t>
            </w:r>
            <w:r>
              <w:rPr>
                <w:rFonts w:ascii="Times New Roman" w:eastAsia="Times New Roman" w:hAnsi="Times New Roman" w:cs="Times New Roman"/>
                <w:color w:val="000000"/>
                <w:sz w:val="18"/>
                <w:szCs w:val="18"/>
              </w:rPr>
              <w:t>15.11.2024</w:t>
            </w:r>
            <w:r>
              <w:t xml:space="preserve"> </w:t>
            </w:r>
            <w:r>
              <w:rPr>
                <w:rFonts w:ascii="Times New Roman" w:eastAsia="Times New Roman" w:hAnsi="Times New Roman" w:cs="Times New Roman"/>
                <w:color w:val="000000"/>
                <w:sz w:val="18"/>
                <w:szCs w:val="18"/>
              </w:rPr>
              <w:t>№</w:t>
            </w:r>
            <w:r>
              <w:t xml:space="preserve"> </w:t>
            </w:r>
            <w:r>
              <w:rPr>
                <w:rFonts w:ascii="Times New Roman" w:eastAsia="Times New Roman" w:hAnsi="Times New Roman" w:cs="Times New Roman"/>
                <w:color w:val="000000"/>
                <w:sz w:val="18"/>
                <w:szCs w:val="18"/>
              </w:rPr>
              <w:t>1318</w:t>
            </w:r>
            <w:r>
              <w:t xml:space="preserve"> </w:t>
            </w:r>
            <w:r>
              <w:rPr>
                <w:rFonts w:ascii="Times New Roman" w:eastAsia="Times New Roman" w:hAnsi="Times New Roman" w:cs="Times New Roman"/>
                <w:color w:val="000000"/>
                <w:sz w:val="18"/>
                <w:szCs w:val="18"/>
              </w:rPr>
              <w:t>«Деякі</w:t>
            </w:r>
            <w:r>
              <w:t xml:space="preserve"> </w:t>
            </w:r>
            <w:r>
              <w:rPr>
                <w:rFonts w:ascii="Times New Roman" w:eastAsia="Times New Roman" w:hAnsi="Times New Roman" w:cs="Times New Roman"/>
                <w:color w:val="000000"/>
                <w:sz w:val="18"/>
                <w:szCs w:val="18"/>
              </w:rPr>
              <w:t>питання</w:t>
            </w:r>
            <w:r>
              <w:t xml:space="preserve"> </w:t>
            </w:r>
            <w:r>
              <w:rPr>
                <w:rFonts w:ascii="Times New Roman" w:eastAsia="Times New Roman" w:hAnsi="Times New Roman" w:cs="Times New Roman"/>
                <w:color w:val="000000"/>
                <w:sz w:val="18"/>
                <w:szCs w:val="18"/>
              </w:rPr>
              <w:t>реалізації</w:t>
            </w:r>
            <w:r>
              <w:t xml:space="preserve"> </w:t>
            </w:r>
            <w:r>
              <w:rPr>
                <w:rFonts w:ascii="Times New Roman" w:eastAsia="Times New Roman" w:hAnsi="Times New Roman" w:cs="Times New Roman"/>
                <w:color w:val="000000"/>
                <w:sz w:val="18"/>
                <w:szCs w:val="18"/>
              </w:rPr>
              <w:t>інструменту</w:t>
            </w:r>
            <w:r>
              <w:t xml:space="preserve"> </w:t>
            </w:r>
            <w:r>
              <w:rPr>
                <w:rFonts w:ascii="Times New Roman" w:eastAsia="Times New Roman" w:hAnsi="Times New Roman" w:cs="Times New Roman"/>
                <w:color w:val="000000"/>
                <w:sz w:val="18"/>
                <w:szCs w:val="18"/>
              </w:rPr>
              <w:t>Ukraine</w:t>
            </w:r>
            <w:r>
              <w:t xml:space="preserve"> </w:t>
            </w:r>
            <w:r>
              <w:rPr>
                <w:rFonts w:ascii="Times New Roman" w:eastAsia="Times New Roman" w:hAnsi="Times New Roman" w:cs="Times New Roman"/>
                <w:color w:val="000000"/>
                <w:sz w:val="18"/>
                <w:szCs w:val="18"/>
              </w:rPr>
              <w:t>Facility»</w:t>
            </w:r>
            <w:r>
              <w:t xml:space="preserve"> </w:t>
            </w:r>
            <w:r>
              <w:rPr>
                <w:rFonts w:ascii="Times New Roman" w:eastAsia="Times New Roman" w:hAnsi="Times New Roman" w:cs="Times New Roman"/>
                <w:color w:val="000000"/>
                <w:sz w:val="18"/>
                <w:szCs w:val="18"/>
              </w:rPr>
              <w:t>Держаудитслужбу</w:t>
            </w:r>
            <w:r>
              <w:t xml:space="preserve"> </w:t>
            </w:r>
            <w:r>
              <w:rPr>
                <w:rFonts w:ascii="Times New Roman" w:eastAsia="Times New Roman" w:hAnsi="Times New Roman" w:cs="Times New Roman"/>
                <w:color w:val="000000"/>
                <w:sz w:val="18"/>
                <w:szCs w:val="18"/>
              </w:rPr>
              <w:t>визначено</w:t>
            </w:r>
            <w:r>
              <w:t xml:space="preserve"> </w:t>
            </w:r>
            <w:r>
              <w:rPr>
                <w:rFonts w:ascii="Times New Roman" w:eastAsia="Times New Roman" w:hAnsi="Times New Roman" w:cs="Times New Roman"/>
                <w:color w:val="000000"/>
                <w:sz w:val="18"/>
                <w:szCs w:val="18"/>
              </w:rPr>
              <w:t>органом,</w:t>
            </w:r>
            <w:r>
              <w:t xml:space="preserve"> </w:t>
            </w:r>
            <w:r>
              <w:rPr>
                <w:rFonts w:ascii="Times New Roman" w:eastAsia="Times New Roman" w:hAnsi="Times New Roman" w:cs="Times New Roman"/>
                <w:color w:val="000000"/>
                <w:sz w:val="18"/>
                <w:szCs w:val="18"/>
              </w:rPr>
              <w:t>який</w:t>
            </w:r>
            <w:r>
              <w:t xml:space="preserve"> </w:t>
            </w:r>
            <w:r>
              <w:rPr>
                <w:rFonts w:ascii="Times New Roman" w:eastAsia="Times New Roman" w:hAnsi="Times New Roman" w:cs="Times New Roman"/>
                <w:color w:val="000000"/>
                <w:sz w:val="18"/>
                <w:szCs w:val="18"/>
              </w:rPr>
              <w:t>здійснює</w:t>
            </w:r>
            <w:r>
              <w:t xml:space="preserve"> </w:t>
            </w:r>
            <w:r>
              <w:rPr>
                <w:rFonts w:ascii="Times New Roman" w:eastAsia="Times New Roman" w:hAnsi="Times New Roman" w:cs="Times New Roman"/>
                <w:color w:val="000000"/>
                <w:sz w:val="18"/>
                <w:szCs w:val="18"/>
              </w:rPr>
              <w:t>в</w:t>
            </w:r>
            <w:r>
              <w:t xml:space="preserve"> </w:t>
            </w:r>
            <w:r>
              <w:rPr>
                <w:rFonts w:ascii="Times New Roman" w:eastAsia="Times New Roman" w:hAnsi="Times New Roman" w:cs="Times New Roman"/>
                <w:color w:val="000000"/>
                <w:sz w:val="18"/>
                <w:szCs w:val="18"/>
              </w:rPr>
              <w:t>установленому</w:t>
            </w:r>
            <w:r>
              <w:t xml:space="preserve"> </w:t>
            </w:r>
            <w:r>
              <w:rPr>
                <w:rFonts w:ascii="Times New Roman" w:eastAsia="Times New Roman" w:hAnsi="Times New Roman" w:cs="Times New Roman"/>
                <w:color w:val="000000"/>
                <w:sz w:val="18"/>
                <w:szCs w:val="18"/>
              </w:rPr>
              <w:t>законодавством</w:t>
            </w:r>
            <w:r>
              <w:t xml:space="preserve"> </w:t>
            </w:r>
            <w:r>
              <w:rPr>
                <w:rFonts w:ascii="Times New Roman" w:eastAsia="Times New Roman" w:hAnsi="Times New Roman" w:cs="Times New Roman"/>
                <w:color w:val="000000"/>
                <w:sz w:val="18"/>
                <w:szCs w:val="18"/>
              </w:rPr>
              <w:t>порядку</w:t>
            </w:r>
            <w:r>
              <w:t xml:space="preserve"> </w:t>
            </w:r>
            <w:r>
              <w:rPr>
                <w:rFonts w:ascii="Times New Roman" w:eastAsia="Times New Roman" w:hAnsi="Times New Roman" w:cs="Times New Roman"/>
                <w:color w:val="000000"/>
                <w:sz w:val="18"/>
                <w:szCs w:val="18"/>
              </w:rPr>
              <w:t>державний</w:t>
            </w:r>
            <w:r>
              <w:t xml:space="preserve"> </w:t>
            </w:r>
            <w:r>
              <w:rPr>
                <w:rFonts w:ascii="Times New Roman" w:eastAsia="Times New Roman" w:hAnsi="Times New Roman" w:cs="Times New Roman"/>
                <w:color w:val="000000"/>
                <w:sz w:val="18"/>
                <w:szCs w:val="18"/>
              </w:rPr>
              <w:t>фінансовий</w:t>
            </w:r>
            <w:r>
              <w:t xml:space="preserve"> </w:t>
            </w:r>
            <w:r>
              <w:rPr>
                <w:rFonts w:ascii="Times New Roman" w:eastAsia="Times New Roman" w:hAnsi="Times New Roman" w:cs="Times New Roman"/>
                <w:color w:val="000000"/>
                <w:sz w:val="18"/>
                <w:szCs w:val="18"/>
              </w:rPr>
              <w:t>контроль</w:t>
            </w:r>
            <w:r>
              <w:t xml:space="preserve"> </w:t>
            </w:r>
            <w:r>
              <w:rPr>
                <w:rFonts w:ascii="Times New Roman" w:eastAsia="Times New Roman" w:hAnsi="Times New Roman" w:cs="Times New Roman"/>
                <w:color w:val="000000"/>
                <w:sz w:val="18"/>
                <w:szCs w:val="18"/>
              </w:rPr>
              <w:t>за</w:t>
            </w:r>
            <w:r>
              <w:t xml:space="preserve"> </w:t>
            </w:r>
            <w:r>
              <w:rPr>
                <w:rFonts w:ascii="Times New Roman" w:eastAsia="Times New Roman" w:hAnsi="Times New Roman" w:cs="Times New Roman"/>
                <w:color w:val="000000"/>
                <w:sz w:val="18"/>
                <w:szCs w:val="18"/>
              </w:rPr>
              <w:t>видатками,</w:t>
            </w:r>
            <w:r>
              <w:t xml:space="preserve"> </w:t>
            </w:r>
            <w:r>
              <w:rPr>
                <w:rFonts w:ascii="Times New Roman" w:eastAsia="Times New Roman" w:hAnsi="Times New Roman" w:cs="Times New Roman"/>
                <w:color w:val="000000"/>
                <w:sz w:val="18"/>
                <w:szCs w:val="18"/>
              </w:rPr>
              <w:t>передбаченими</w:t>
            </w:r>
            <w:r>
              <w:t xml:space="preserve"> </w:t>
            </w:r>
            <w:r>
              <w:rPr>
                <w:rFonts w:ascii="Times New Roman" w:eastAsia="Times New Roman" w:hAnsi="Times New Roman" w:cs="Times New Roman"/>
                <w:color w:val="000000"/>
                <w:sz w:val="18"/>
                <w:szCs w:val="18"/>
              </w:rPr>
              <w:t>у</w:t>
            </w:r>
            <w:r>
              <w:t xml:space="preserve"> </w:t>
            </w:r>
            <w:r>
              <w:rPr>
                <w:rFonts w:ascii="Times New Roman" w:eastAsia="Times New Roman" w:hAnsi="Times New Roman" w:cs="Times New Roman"/>
                <w:color w:val="000000"/>
                <w:sz w:val="18"/>
                <w:szCs w:val="18"/>
              </w:rPr>
              <w:t>межах</w:t>
            </w:r>
            <w:r>
              <w:t xml:space="preserve"> </w:t>
            </w:r>
            <w:r>
              <w:rPr>
                <w:rFonts w:ascii="Times New Roman" w:eastAsia="Times New Roman" w:hAnsi="Times New Roman" w:cs="Times New Roman"/>
                <w:color w:val="000000"/>
                <w:sz w:val="18"/>
                <w:szCs w:val="18"/>
              </w:rPr>
              <w:t>виконання</w:t>
            </w:r>
            <w:r>
              <w:t xml:space="preserve"> </w:t>
            </w:r>
            <w:r>
              <w:rPr>
                <w:rFonts w:ascii="Times New Roman" w:eastAsia="Times New Roman" w:hAnsi="Times New Roman" w:cs="Times New Roman"/>
                <w:color w:val="000000"/>
                <w:sz w:val="18"/>
                <w:szCs w:val="18"/>
              </w:rPr>
              <w:t>Плану</w:t>
            </w:r>
            <w:r>
              <w:t xml:space="preserve"> </w:t>
            </w:r>
            <w:r>
              <w:rPr>
                <w:rFonts w:ascii="Times New Roman" w:eastAsia="Times New Roman" w:hAnsi="Times New Roman" w:cs="Times New Roman"/>
                <w:color w:val="000000"/>
                <w:sz w:val="18"/>
                <w:szCs w:val="18"/>
              </w:rPr>
              <w:t>України.</w:t>
            </w:r>
            <w:r>
              <w:t xml:space="preserve"> </w:t>
            </w:r>
          </w:p>
        </w:tc>
      </w:tr>
      <w:tr w:rsidR="00180762">
        <w:trPr>
          <w:trHeight w:hRule="exact" w:val="459"/>
        </w:trPr>
        <w:tc>
          <w:tcPr>
            <w:tcW w:w="15720" w:type="dxa"/>
            <w:gridSpan w:val="13"/>
            <w:tcBorders>
              <w:left w:val="single" w:sz="8" w:space="0" w:color="000000"/>
              <w:right w:val="single" w:sz="8" w:space="0" w:color="000000"/>
            </w:tcBorders>
            <w:tcMar>
              <w:left w:w="34" w:type="dxa"/>
              <w:right w:w="34" w:type="dxa"/>
            </w:tcMar>
            <w:vAlign w:val="bottom"/>
          </w:tcPr>
          <w:p w:rsidR="00180762" w:rsidRDefault="008B206F">
            <w:pPr>
              <w:spacing w:before="15" w:after="15" w:line="238" w:lineRule="auto"/>
              <w:ind w:left="30" w:right="30"/>
              <w:jc w:val="both"/>
              <w:rPr>
                <w:sz w:val="18"/>
                <w:szCs w:val="18"/>
              </w:rPr>
            </w:pPr>
            <w:r>
              <w:rPr>
                <w:rFonts w:ascii="Times New Roman" w:eastAsia="Times New Roman" w:hAnsi="Times New Roman" w:cs="Times New Roman"/>
                <w:color w:val="000000"/>
                <w:sz w:val="18"/>
                <w:szCs w:val="18"/>
              </w:rPr>
              <w:t>«Кількість</w:t>
            </w:r>
            <w:r>
              <w:t xml:space="preserve"> </w:t>
            </w:r>
            <w:r>
              <w:rPr>
                <w:rFonts w:ascii="Times New Roman" w:eastAsia="Times New Roman" w:hAnsi="Times New Roman" w:cs="Times New Roman"/>
                <w:color w:val="000000"/>
                <w:sz w:val="18"/>
                <w:szCs w:val="18"/>
              </w:rPr>
              <w:t>проведених</w:t>
            </w:r>
            <w:r>
              <w:t xml:space="preserve"> </w:t>
            </w:r>
            <w:r>
              <w:rPr>
                <w:rFonts w:ascii="Times New Roman" w:eastAsia="Times New Roman" w:hAnsi="Times New Roman" w:cs="Times New Roman"/>
                <w:color w:val="000000"/>
                <w:sz w:val="18"/>
                <w:szCs w:val="18"/>
              </w:rPr>
              <w:t>моніторингів</w:t>
            </w:r>
            <w:r>
              <w:t xml:space="preserve"> </w:t>
            </w:r>
            <w:r>
              <w:rPr>
                <w:rFonts w:ascii="Times New Roman" w:eastAsia="Times New Roman" w:hAnsi="Times New Roman" w:cs="Times New Roman"/>
                <w:color w:val="000000"/>
                <w:sz w:val="18"/>
                <w:szCs w:val="18"/>
              </w:rPr>
              <w:t>закупівель»</w:t>
            </w:r>
            <w:r>
              <w:t xml:space="preserve"> </w:t>
            </w:r>
            <w:r>
              <w:rPr>
                <w:rFonts w:ascii="Times New Roman" w:eastAsia="Times New Roman" w:hAnsi="Times New Roman" w:cs="Times New Roman"/>
                <w:color w:val="000000"/>
                <w:sz w:val="18"/>
                <w:szCs w:val="18"/>
              </w:rPr>
              <w:t>динаміка</w:t>
            </w:r>
            <w:r>
              <w:t xml:space="preserve"> </w:t>
            </w:r>
            <w:r>
              <w:rPr>
                <w:rFonts w:ascii="Times New Roman" w:eastAsia="Times New Roman" w:hAnsi="Times New Roman" w:cs="Times New Roman"/>
                <w:color w:val="000000"/>
                <w:sz w:val="18"/>
                <w:szCs w:val="18"/>
              </w:rPr>
              <w:t>збільшення</w:t>
            </w:r>
            <w:r>
              <w:t xml:space="preserve"> </w:t>
            </w:r>
            <w:r>
              <w:rPr>
                <w:rFonts w:ascii="Times New Roman" w:eastAsia="Times New Roman" w:hAnsi="Times New Roman" w:cs="Times New Roman"/>
                <w:color w:val="000000"/>
                <w:sz w:val="18"/>
                <w:szCs w:val="18"/>
              </w:rPr>
              <w:t>показника</w:t>
            </w:r>
            <w:r>
              <w:t xml:space="preserve"> </w:t>
            </w:r>
            <w:r>
              <w:rPr>
                <w:rFonts w:ascii="Times New Roman" w:eastAsia="Times New Roman" w:hAnsi="Times New Roman" w:cs="Times New Roman"/>
                <w:color w:val="000000"/>
                <w:sz w:val="18"/>
                <w:szCs w:val="18"/>
              </w:rPr>
              <w:t>зумовлена</w:t>
            </w:r>
            <w:r>
              <w:t xml:space="preserve"> </w:t>
            </w:r>
            <w:r>
              <w:rPr>
                <w:rFonts w:ascii="Times New Roman" w:eastAsia="Times New Roman" w:hAnsi="Times New Roman" w:cs="Times New Roman"/>
                <w:color w:val="000000"/>
                <w:sz w:val="18"/>
                <w:szCs w:val="18"/>
              </w:rPr>
              <w:t>впровадженням</w:t>
            </w:r>
            <w:r>
              <w:t xml:space="preserve"> </w:t>
            </w:r>
            <w:r>
              <w:rPr>
                <w:rFonts w:ascii="Times New Roman" w:eastAsia="Times New Roman" w:hAnsi="Times New Roman" w:cs="Times New Roman"/>
                <w:color w:val="000000"/>
                <w:sz w:val="18"/>
                <w:szCs w:val="18"/>
              </w:rPr>
              <w:t>комплексних</w:t>
            </w:r>
            <w:r>
              <w:t xml:space="preserve"> </w:t>
            </w:r>
            <w:r>
              <w:rPr>
                <w:rFonts w:ascii="Times New Roman" w:eastAsia="Times New Roman" w:hAnsi="Times New Roman" w:cs="Times New Roman"/>
                <w:color w:val="000000"/>
                <w:sz w:val="18"/>
                <w:szCs w:val="18"/>
              </w:rPr>
              <w:t>заходів</w:t>
            </w:r>
            <w:r>
              <w:t xml:space="preserve"> </w:t>
            </w:r>
            <w:r>
              <w:rPr>
                <w:rFonts w:ascii="Times New Roman" w:eastAsia="Times New Roman" w:hAnsi="Times New Roman" w:cs="Times New Roman"/>
                <w:color w:val="000000"/>
                <w:sz w:val="18"/>
                <w:szCs w:val="18"/>
              </w:rPr>
              <w:t>з</w:t>
            </w:r>
            <w:r>
              <w:t xml:space="preserve"> </w:t>
            </w:r>
            <w:r>
              <w:rPr>
                <w:rFonts w:ascii="Times New Roman" w:eastAsia="Times New Roman" w:hAnsi="Times New Roman" w:cs="Times New Roman"/>
                <w:color w:val="000000"/>
                <w:sz w:val="18"/>
                <w:szCs w:val="18"/>
              </w:rPr>
              <w:t>оптимізації</w:t>
            </w:r>
            <w:r>
              <w:t xml:space="preserve"> </w:t>
            </w:r>
            <w:r>
              <w:rPr>
                <w:rFonts w:ascii="Times New Roman" w:eastAsia="Times New Roman" w:hAnsi="Times New Roman" w:cs="Times New Roman"/>
                <w:color w:val="000000"/>
                <w:sz w:val="18"/>
                <w:szCs w:val="18"/>
              </w:rPr>
              <w:t>робочих</w:t>
            </w:r>
            <w:r>
              <w:t xml:space="preserve"> </w:t>
            </w:r>
            <w:r>
              <w:rPr>
                <w:rFonts w:ascii="Times New Roman" w:eastAsia="Times New Roman" w:hAnsi="Times New Roman" w:cs="Times New Roman"/>
                <w:color w:val="000000"/>
                <w:sz w:val="18"/>
                <w:szCs w:val="18"/>
              </w:rPr>
              <w:t>процесів.</w:t>
            </w:r>
            <w:r>
              <w:t xml:space="preserve"> </w:t>
            </w:r>
            <w:r>
              <w:rPr>
                <w:rFonts w:ascii="Times New Roman" w:eastAsia="Times New Roman" w:hAnsi="Times New Roman" w:cs="Times New Roman"/>
                <w:color w:val="000000"/>
                <w:sz w:val="18"/>
                <w:szCs w:val="18"/>
              </w:rPr>
              <w:t>Зокрема,</w:t>
            </w:r>
            <w:r>
              <w:t xml:space="preserve"> </w:t>
            </w:r>
            <w:r>
              <w:rPr>
                <w:rFonts w:ascii="Times New Roman" w:eastAsia="Times New Roman" w:hAnsi="Times New Roman" w:cs="Times New Roman"/>
                <w:color w:val="000000"/>
                <w:sz w:val="18"/>
                <w:szCs w:val="18"/>
              </w:rPr>
              <w:t>позитивна</w:t>
            </w:r>
            <w:r>
              <w:t xml:space="preserve"> </w:t>
            </w:r>
            <w:r>
              <w:rPr>
                <w:rFonts w:ascii="Times New Roman" w:eastAsia="Times New Roman" w:hAnsi="Times New Roman" w:cs="Times New Roman"/>
                <w:color w:val="000000"/>
                <w:sz w:val="18"/>
                <w:szCs w:val="18"/>
              </w:rPr>
              <w:t>динаміка</w:t>
            </w:r>
            <w:r>
              <w:t xml:space="preserve"> </w:t>
            </w:r>
            <w:r>
              <w:rPr>
                <w:rFonts w:ascii="Times New Roman" w:eastAsia="Times New Roman" w:hAnsi="Times New Roman" w:cs="Times New Roman"/>
                <w:color w:val="000000"/>
                <w:sz w:val="18"/>
                <w:szCs w:val="18"/>
              </w:rPr>
              <w:t>була</w:t>
            </w:r>
            <w:r>
              <w:t xml:space="preserve"> </w:t>
            </w:r>
            <w:r>
              <w:rPr>
                <w:rFonts w:ascii="Times New Roman" w:eastAsia="Times New Roman" w:hAnsi="Times New Roman" w:cs="Times New Roman"/>
                <w:color w:val="000000"/>
                <w:sz w:val="18"/>
                <w:szCs w:val="18"/>
              </w:rPr>
              <w:t>досягнута</w:t>
            </w:r>
            <w:r>
              <w:t xml:space="preserve"> </w:t>
            </w:r>
            <w:r>
              <w:rPr>
                <w:rFonts w:ascii="Times New Roman" w:eastAsia="Times New Roman" w:hAnsi="Times New Roman" w:cs="Times New Roman"/>
                <w:color w:val="000000"/>
                <w:sz w:val="18"/>
                <w:szCs w:val="18"/>
              </w:rPr>
              <w:t>завдяки</w:t>
            </w:r>
            <w:r>
              <w:t xml:space="preserve"> </w:t>
            </w:r>
            <w:r>
              <w:rPr>
                <w:rFonts w:ascii="Times New Roman" w:eastAsia="Times New Roman" w:hAnsi="Times New Roman" w:cs="Times New Roman"/>
                <w:color w:val="000000"/>
                <w:sz w:val="18"/>
                <w:szCs w:val="18"/>
              </w:rPr>
              <w:t>ефективному</w:t>
            </w:r>
            <w:r>
              <w:t xml:space="preserve"> </w:t>
            </w:r>
            <w:r>
              <w:rPr>
                <w:rFonts w:ascii="Times New Roman" w:eastAsia="Times New Roman" w:hAnsi="Times New Roman" w:cs="Times New Roman"/>
                <w:color w:val="000000"/>
                <w:sz w:val="18"/>
                <w:szCs w:val="18"/>
              </w:rPr>
              <w:t>плануванню</w:t>
            </w:r>
            <w:r>
              <w:t xml:space="preserve"> </w:t>
            </w:r>
            <w:r>
              <w:rPr>
                <w:rFonts w:ascii="Times New Roman" w:eastAsia="Times New Roman" w:hAnsi="Times New Roman" w:cs="Times New Roman"/>
                <w:color w:val="000000"/>
                <w:sz w:val="18"/>
                <w:szCs w:val="18"/>
              </w:rPr>
              <w:t>робочого</w:t>
            </w:r>
            <w:r>
              <w:t xml:space="preserve"> </w:t>
            </w:r>
            <w:r>
              <w:rPr>
                <w:rFonts w:ascii="Times New Roman" w:eastAsia="Times New Roman" w:hAnsi="Times New Roman" w:cs="Times New Roman"/>
                <w:color w:val="000000"/>
                <w:sz w:val="18"/>
                <w:szCs w:val="18"/>
              </w:rPr>
              <w:t>часу</w:t>
            </w:r>
            <w:r>
              <w:t xml:space="preserve"> </w:t>
            </w:r>
            <w:r>
              <w:rPr>
                <w:rFonts w:ascii="Times New Roman" w:eastAsia="Times New Roman" w:hAnsi="Times New Roman" w:cs="Times New Roman"/>
                <w:color w:val="000000"/>
                <w:sz w:val="18"/>
                <w:szCs w:val="18"/>
              </w:rPr>
              <w:t>та</w:t>
            </w:r>
            <w:r>
              <w:t xml:space="preserve"> </w:t>
            </w:r>
            <w:r>
              <w:rPr>
                <w:rFonts w:ascii="Times New Roman" w:eastAsia="Times New Roman" w:hAnsi="Times New Roman" w:cs="Times New Roman"/>
                <w:color w:val="000000"/>
                <w:sz w:val="18"/>
                <w:szCs w:val="18"/>
              </w:rPr>
              <w:t>чіткому</w:t>
            </w:r>
            <w:r>
              <w:t xml:space="preserve"> </w:t>
            </w:r>
            <w:r>
              <w:rPr>
                <w:rFonts w:ascii="Times New Roman" w:eastAsia="Times New Roman" w:hAnsi="Times New Roman" w:cs="Times New Roman"/>
                <w:color w:val="000000"/>
                <w:sz w:val="18"/>
                <w:szCs w:val="18"/>
              </w:rPr>
              <w:t>розподілу</w:t>
            </w:r>
            <w:r>
              <w:t xml:space="preserve"> </w:t>
            </w:r>
            <w:r>
              <w:rPr>
                <w:rFonts w:ascii="Times New Roman" w:eastAsia="Times New Roman" w:hAnsi="Times New Roman" w:cs="Times New Roman"/>
                <w:color w:val="000000"/>
                <w:sz w:val="18"/>
                <w:szCs w:val="18"/>
              </w:rPr>
              <w:t>обов’язків</w:t>
            </w:r>
            <w:r>
              <w:t xml:space="preserve"> </w:t>
            </w:r>
            <w:r>
              <w:rPr>
                <w:rFonts w:ascii="Times New Roman" w:eastAsia="Times New Roman" w:hAnsi="Times New Roman" w:cs="Times New Roman"/>
                <w:color w:val="000000"/>
                <w:sz w:val="18"/>
                <w:szCs w:val="18"/>
              </w:rPr>
              <w:t>між</w:t>
            </w:r>
            <w:r>
              <w:t xml:space="preserve"> </w:t>
            </w:r>
            <w:r>
              <w:rPr>
                <w:rFonts w:ascii="Times New Roman" w:eastAsia="Times New Roman" w:hAnsi="Times New Roman" w:cs="Times New Roman"/>
                <w:color w:val="000000"/>
                <w:sz w:val="18"/>
                <w:szCs w:val="18"/>
              </w:rPr>
              <w:t>виконавцями,</w:t>
            </w:r>
            <w:r>
              <w:t xml:space="preserve"> </w:t>
            </w:r>
            <w:r>
              <w:rPr>
                <w:rFonts w:ascii="Times New Roman" w:eastAsia="Times New Roman" w:hAnsi="Times New Roman" w:cs="Times New Roman"/>
                <w:color w:val="000000"/>
                <w:sz w:val="18"/>
                <w:szCs w:val="18"/>
              </w:rPr>
              <w:t>що</w:t>
            </w:r>
            <w:r>
              <w:t xml:space="preserve"> </w:t>
            </w:r>
            <w:r>
              <w:rPr>
                <w:rFonts w:ascii="Times New Roman" w:eastAsia="Times New Roman" w:hAnsi="Times New Roman" w:cs="Times New Roman"/>
                <w:color w:val="000000"/>
                <w:sz w:val="18"/>
                <w:szCs w:val="18"/>
              </w:rPr>
              <w:t>дозволило</w:t>
            </w:r>
            <w:r>
              <w:t xml:space="preserve"> </w:t>
            </w:r>
            <w:r>
              <w:rPr>
                <w:rFonts w:ascii="Times New Roman" w:eastAsia="Times New Roman" w:hAnsi="Times New Roman" w:cs="Times New Roman"/>
                <w:color w:val="000000"/>
                <w:sz w:val="18"/>
                <w:szCs w:val="18"/>
              </w:rPr>
              <w:t>значно</w:t>
            </w:r>
            <w:r>
              <w:t xml:space="preserve"> </w:t>
            </w:r>
            <w:r>
              <w:rPr>
                <w:rFonts w:ascii="Times New Roman" w:eastAsia="Times New Roman" w:hAnsi="Times New Roman" w:cs="Times New Roman"/>
                <w:color w:val="000000"/>
                <w:sz w:val="18"/>
                <w:szCs w:val="18"/>
              </w:rPr>
              <w:t>пришвидшити</w:t>
            </w:r>
            <w:r>
              <w:t xml:space="preserve"> </w:t>
            </w:r>
            <w:r>
              <w:rPr>
                <w:rFonts w:ascii="Times New Roman" w:eastAsia="Times New Roman" w:hAnsi="Times New Roman" w:cs="Times New Roman"/>
                <w:color w:val="000000"/>
                <w:sz w:val="18"/>
                <w:szCs w:val="18"/>
              </w:rPr>
              <w:t>здійснення</w:t>
            </w:r>
            <w:r>
              <w:t xml:space="preserve"> </w:t>
            </w:r>
            <w:r>
              <w:rPr>
                <w:rFonts w:ascii="Times New Roman" w:eastAsia="Times New Roman" w:hAnsi="Times New Roman" w:cs="Times New Roman"/>
                <w:color w:val="000000"/>
                <w:sz w:val="18"/>
                <w:szCs w:val="18"/>
              </w:rPr>
              <w:t>моніторингів</w:t>
            </w:r>
            <w:r>
              <w:t xml:space="preserve"> </w:t>
            </w:r>
            <w:r>
              <w:rPr>
                <w:rFonts w:ascii="Times New Roman" w:eastAsia="Times New Roman" w:hAnsi="Times New Roman" w:cs="Times New Roman"/>
                <w:color w:val="000000"/>
                <w:sz w:val="18"/>
                <w:szCs w:val="18"/>
              </w:rPr>
              <w:t>процедур</w:t>
            </w:r>
            <w:r>
              <w:t xml:space="preserve"> </w:t>
            </w:r>
            <w:r>
              <w:rPr>
                <w:rFonts w:ascii="Times New Roman" w:eastAsia="Times New Roman" w:hAnsi="Times New Roman" w:cs="Times New Roman"/>
                <w:color w:val="000000"/>
                <w:sz w:val="18"/>
                <w:szCs w:val="18"/>
              </w:rPr>
              <w:t>закупівель.</w:t>
            </w:r>
            <w:r>
              <w:t xml:space="preserve"> </w:t>
            </w:r>
          </w:p>
        </w:tc>
      </w:tr>
      <w:tr w:rsidR="00180762" w:rsidRPr="00A61701">
        <w:trPr>
          <w:trHeight w:hRule="exact" w:val="459"/>
        </w:trPr>
        <w:tc>
          <w:tcPr>
            <w:tcW w:w="15720" w:type="dxa"/>
            <w:gridSpan w:val="13"/>
            <w:tcBorders>
              <w:left w:val="single" w:sz="8" w:space="0" w:color="000000"/>
              <w:right w:val="single" w:sz="8" w:space="0" w:color="000000"/>
            </w:tcBorders>
            <w:tcMar>
              <w:left w:w="34" w:type="dxa"/>
              <w:right w:w="34" w:type="dxa"/>
            </w:tcMar>
            <w:vAlign w:val="bottom"/>
          </w:tcPr>
          <w:p w:rsidR="00180762" w:rsidRPr="008B206F" w:rsidRDefault="008B206F">
            <w:pPr>
              <w:spacing w:before="15" w:after="15" w:line="238" w:lineRule="auto"/>
              <w:ind w:left="30" w:right="30"/>
              <w:jc w:val="both"/>
              <w:rPr>
                <w:sz w:val="18"/>
                <w:szCs w:val="18"/>
                <w:lang w:val="ru-RU"/>
              </w:rPr>
            </w:pPr>
            <w:r w:rsidRPr="008B206F">
              <w:rPr>
                <w:rFonts w:ascii="Times New Roman" w:eastAsia="Times New Roman" w:hAnsi="Times New Roman" w:cs="Times New Roman"/>
                <w:color w:val="000000"/>
                <w:sz w:val="18"/>
                <w:szCs w:val="18"/>
                <w:lang w:val="ru-RU"/>
              </w:rPr>
              <w:t>«Кількість</w:t>
            </w:r>
            <w:r w:rsidRPr="008B206F">
              <w:rPr>
                <w:lang w:val="ru-RU"/>
              </w:rPr>
              <w:t xml:space="preserve"> </w:t>
            </w:r>
            <w:r w:rsidRPr="008B206F">
              <w:rPr>
                <w:rFonts w:ascii="Times New Roman" w:eastAsia="Times New Roman" w:hAnsi="Times New Roman" w:cs="Times New Roman"/>
                <w:color w:val="000000"/>
                <w:sz w:val="18"/>
                <w:szCs w:val="18"/>
                <w:lang w:val="ru-RU"/>
              </w:rPr>
              <w:t>розроблених</w:t>
            </w:r>
            <w:r w:rsidRPr="008B206F">
              <w:rPr>
                <w:lang w:val="ru-RU"/>
              </w:rPr>
              <w:t xml:space="preserve"> </w:t>
            </w:r>
            <w:r w:rsidRPr="008B206F">
              <w:rPr>
                <w:rFonts w:ascii="Times New Roman" w:eastAsia="Times New Roman" w:hAnsi="Times New Roman" w:cs="Times New Roman"/>
                <w:color w:val="000000"/>
                <w:sz w:val="18"/>
                <w:szCs w:val="18"/>
                <w:lang w:val="ru-RU"/>
              </w:rPr>
              <w:t>органами</w:t>
            </w:r>
            <w:r w:rsidRPr="008B206F">
              <w:rPr>
                <w:lang w:val="ru-RU"/>
              </w:rPr>
              <w:t xml:space="preserve"> </w:t>
            </w:r>
            <w:r w:rsidRPr="008B206F">
              <w:rPr>
                <w:rFonts w:ascii="Times New Roman" w:eastAsia="Times New Roman" w:hAnsi="Times New Roman" w:cs="Times New Roman"/>
                <w:color w:val="000000"/>
                <w:sz w:val="18"/>
                <w:szCs w:val="18"/>
                <w:lang w:val="ru-RU"/>
              </w:rPr>
              <w:t>Держаудитслужби</w:t>
            </w:r>
            <w:r w:rsidRPr="008B206F">
              <w:rPr>
                <w:lang w:val="ru-RU"/>
              </w:rPr>
              <w:t xml:space="preserve"> </w:t>
            </w:r>
            <w:r w:rsidRPr="008B206F">
              <w:rPr>
                <w:rFonts w:ascii="Times New Roman" w:eastAsia="Times New Roman" w:hAnsi="Times New Roman" w:cs="Times New Roman"/>
                <w:color w:val="000000"/>
                <w:sz w:val="18"/>
                <w:szCs w:val="18"/>
                <w:lang w:val="ru-RU"/>
              </w:rPr>
              <w:t>нормативно-правових</w:t>
            </w:r>
            <w:r w:rsidRPr="008B206F">
              <w:rPr>
                <w:lang w:val="ru-RU"/>
              </w:rPr>
              <w:t xml:space="preserve"> </w:t>
            </w:r>
            <w:r w:rsidRPr="008B206F">
              <w:rPr>
                <w:rFonts w:ascii="Times New Roman" w:eastAsia="Times New Roman" w:hAnsi="Times New Roman" w:cs="Times New Roman"/>
                <w:color w:val="000000"/>
                <w:sz w:val="18"/>
                <w:szCs w:val="18"/>
                <w:lang w:val="ru-RU"/>
              </w:rPr>
              <w:t>і</w:t>
            </w:r>
            <w:r w:rsidRPr="008B206F">
              <w:rPr>
                <w:lang w:val="ru-RU"/>
              </w:rPr>
              <w:t xml:space="preserve"> </w:t>
            </w:r>
            <w:r w:rsidRPr="008B206F">
              <w:rPr>
                <w:rFonts w:ascii="Times New Roman" w:eastAsia="Times New Roman" w:hAnsi="Times New Roman" w:cs="Times New Roman"/>
                <w:color w:val="000000"/>
                <w:sz w:val="18"/>
                <w:szCs w:val="18"/>
                <w:lang w:val="ru-RU"/>
              </w:rPr>
              <w:t>розпорядчих</w:t>
            </w:r>
            <w:r w:rsidRPr="008B206F">
              <w:rPr>
                <w:lang w:val="ru-RU"/>
              </w:rPr>
              <w:t xml:space="preserve"> </w:t>
            </w:r>
            <w:r w:rsidRPr="008B206F">
              <w:rPr>
                <w:rFonts w:ascii="Times New Roman" w:eastAsia="Times New Roman" w:hAnsi="Times New Roman" w:cs="Times New Roman"/>
                <w:color w:val="000000"/>
                <w:sz w:val="18"/>
                <w:szCs w:val="18"/>
                <w:lang w:val="ru-RU"/>
              </w:rPr>
              <w:t>документів</w:t>
            </w:r>
            <w:r w:rsidRPr="008B206F">
              <w:rPr>
                <w:lang w:val="ru-RU"/>
              </w:rPr>
              <w:t xml:space="preserve"> </w:t>
            </w:r>
            <w:r w:rsidRPr="008B206F">
              <w:rPr>
                <w:rFonts w:ascii="Times New Roman" w:eastAsia="Times New Roman" w:hAnsi="Times New Roman" w:cs="Times New Roman"/>
                <w:color w:val="000000"/>
                <w:sz w:val="18"/>
                <w:szCs w:val="18"/>
                <w:lang w:val="ru-RU"/>
              </w:rPr>
              <w:t>нормативно-методологічного</w:t>
            </w:r>
            <w:r w:rsidRPr="008B206F">
              <w:rPr>
                <w:lang w:val="ru-RU"/>
              </w:rPr>
              <w:t xml:space="preserve"> </w:t>
            </w:r>
            <w:r w:rsidRPr="008B206F">
              <w:rPr>
                <w:rFonts w:ascii="Times New Roman" w:eastAsia="Times New Roman" w:hAnsi="Times New Roman" w:cs="Times New Roman"/>
                <w:color w:val="000000"/>
                <w:sz w:val="18"/>
                <w:szCs w:val="18"/>
                <w:lang w:val="ru-RU"/>
              </w:rPr>
              <w:t>характеру,</w:t>
            </w:r>
            <w:r w:rsidRPr="008B206F">
              <w:rPr>
                <w:lang w:val="ru-RU"/>
              </w:rPr>
              <w:t xml:space="preserve"> </w:t>
            </w:r>
            <w:r w:rsidRPr="008B206F">
              <w:rPr>
                <w:rFonts w:ascii="Times New Roman" w:eastAsia="Times New Roman" w:hAnsi="Times New Roman" w:cs="Times New Roman"/>
                <w:color w:val="000000"/>
                <w:sz w:val="18"/>
                <w:szCs w:val="18"/>
                <w:lang w:val="ru-RU"/>
              </w:rPr>
              <w:t>у</w:t>
            </w:r>
            <w:r w:rsidRPr="008B206F">
              <w:rPr>
                <w:lang w:val="ru-RU"/>
              </w:rPr>
              <w:t xml:space="preserve"> </w:t>
            </w:r>
            <w:r w:rsidRPr="008B206F">
              <w:rPr>
                <w:rFonts w:ascii="Times New Roman" w:eastAsia="Times New Roman" w:hAnsi="Times New Roman" w:cs="Times New Roman"/>
                <w:color w:val="000000"/>
                <w:sz w:val="18"/>
                <w:szCs w:val="18"/>
                <w:lang w:val="ru-RU"/>
              </w:rPr>
              <w:t>тому</w:t>
            </w:r>
            <w:r w:rsidRPr="008B206F">
              <w:rPr>
                <w:lang w:val="ru-RU"/>
              </w:rPr>
              <w:t xml:space="preserve"> </w:t>
            </w:r>
            <w:r w:rsidRPr="008B206F">
              <w:rPr>
                <w:rFonts w:ascii="Times New Roman" w:eastAsia="Times New Roman" w:hAnsi="Times New Roman" w:cs="Times New Roman"/>
                <w:color w:val="000000"/>
                <w:sz w:val="18"/>
                <w:szCs w:val="18"/>
                <w:lang w:val="ru-RU"/>
              </w:rPr>
              <w:t>числі</w:t>
            </w:r>
            <w:r w:rsidRPr="008B206F">
              <w:rPr>
                <w:lang w:val="ru-RU"/>
              </w:rPr>
              <w:t xml:space="preserve"> </w:t>
            </w:r>
            <w:r w:rsidRPr="008B206F">
              <w:rPr>
                <w:rFonts w:ascii="Times New Roman" w:eastAsia="Times New Roman" w:hAnsi="Times New Roman" w:cs="Times New Roman"/>
                <w:color w:val="000000"/>
                <w:sz w:val="18"/>
                <w:szCs w:val="18"/>
                <w:lang w:val="ru-RU"/>
              </w:rPr>
              <w:t>тих,</w:t>
            </w:r>
            <w:r w:rsidRPr="008B206F">
              <w:rPr>
                <w:lang w:val="ru-RU"/>
              </w:rPr>
              <w:t xml:space="preserve"> </w:t>
            </w:r>
            <w:r w:rsidRPr="008B206F">
              <w:rPr>
                <w:rFonts w:ascii="Times New Roman" w:eastAsia="Times New Roman" w:hAnsi="Times New Roman" w:cs="Times New Roman"/>
                <w:color w:val="000000"/>
                <w:sz w:val="18"/>
                <w:szCs w:val="18"/>
                <w:lang w:val="ru-RU"/>
              </w:rPr>
              <w:t>які</w:t>
            </w:r>
            <w:r w:rsidRPr="008B206F">
              <w:rPr>
                <w:lang w:val="ru-RU"/>
              </w:rPr>
              <w:t xml:space="preserve"> </w:t>
            </w:r>
            <w:r w:rsidRPr="008B206F">
              <w:rPr>
                <w:rFonts w:ascii="Times New Roman" w:eastAsia="Times New Roman" w:hAnsi="Times New Roman" w:cs="Times New Roman"/>
                <w:color w:val="000000"/>
                <w:sz w:val="18"/>
                <w:szCs w:val="18"/>
                <w:lang w:val="ru-RU"/>
              </w:rPr>
              <w:t>враховують</w:t>
            </w:r>
            <w:r w:rsidRPr="008B206F">
              <w:rPr>
                <w:lang w:val="ru-RU"/>
              </w:rPr>
              <w:t xml:space="preserve"> </w:t>
            </w:r>
            <w:r w:rsidRPr="008B206F">
              <w:rPr>
                <w:rFonts w:ascii="Times New Roman" w:eastAsia="Times New Roman" w:hAnsi="Times New Roman" w:cs="Times New Roman"/>
                <w:color w:val="000000"/>
                <w:sz w:val="18"/>
                <w:szCs w:val="18"/>
                <w:lang w:val="ru-RU"/>
              </w:rPr>
              <w:t>гендерний</w:t>
            </w:r>
            <w:r w:rsidRPr="008B206F">
              <w:rPr>
                <w:lang w:val="ru-RU"/>
              </w:rPr>
              <w:t xml:space="preserve"> </w:t>
            </w:r>
            <w:r w:rsidRPr="008B206F">
              <w:rPr>
                <w:rFonts w:ascii="Times New Roman" w:eastAsia="Times New Roman" w:hAnsi="Times New Roman" w:cs="Times New Roman"/>
                <w:color w:val="000000"/>
                <w:sz w:val="18"/>
                <w:szCs w:val="18"/>
                <w:lang w:val="ru-RU"/>
              </w:rPr>
              <w:t>аспект»</w:t>
            </w:r>
            <w:r w:rsidRPr="008B206F">
              <w:rPr>
                <w:lang w:val="ru-RU"/>
              </w:rPr>
              <w:t xml:space="preserve"> </w:t>
            </w:r>
            <w:r w:rsidRPr="008B206F">
              <w:rPr>
                <w:rFonts w:ascii="Times New Roman" w:eastAsia="Times New Roman" w:hAnsi="Times New Roman" w:cs="Times New Roman"/>
                <w:color w:val="000000"/>
                <w:sz w:val="18"/>
                <w:szCs w:val="18"/>
                <w:lang w:val="ru-RU"/>
              </w:rPr>
              <w:t>динаміка</w:t>
            </w:r>
            <w:r w:rsidRPr="008B206F">
              <w:rPr>
                <w:lang w:val="ru-RU"/>
              </w:rPr>
              <w:t xml:space="preserve"> </w:t>
            </w:r>
            <w:r w:rsidRPr="008B206F">
              <w:rPr>
                <w:rFonts w:ascii="Times New Roman" w:eastAsia="Times New Roman" w:hAnsi="Times New Roman" w:cs="Times New Roman"/>
                <w:color w:val="000000"/>
                <w:sz w:val="18"/>
                <w:szCs w:val="18"/>
                <w:lang w:val="ru-RU"/>
              </w:rPr>
              <w:t>збільшення</w:t>
            </w:r>
            <w:r w:rsidRPr="008B206F">
              <w:rPr>
                <w:lang w:val="ru-RU"/>
              </w:rPr>
              <w:t xml:space="preserve"> </w:t>
            </w:r>
            <w:r w:rsidRPr="008B206F">
              <w:rPr>
                <w:rFonts w:ascii="Times New Roman" w:eastAsia="Times New Roman" w:hAnsi="Times New Roman" w:cs="Times New Roman"/>
                <w:color w:val="000000"/>
                <w:sz w:val="18"/>
                <w:szCs w:val="18"/>
                <w:lang w:val="ru-RU"/>
              </w:rPr>
              <w:t>показника</w:t>
            </w:r>
            <w:r w:rsidRPr="008B206F">
              <w:rPr>
                <w:lang w:val="ru-RU"/>
              </w:rPr>
              <w:t xml:space="preserve"> </w:t>
            </w:r>
            <w:r w:rsidRPr="008B206F">
              <w:rPr>
                <w:rFonts w:ascii="Times New Roman" w:eastAsia="Times New Roman" w:hAnsi="Times New Roman" w:cs="Times New Roman"/>
                <w:color w:val="000000"/>
                <w:sz w:val="18"/>
                <w:szCs w:val="18"/>
                <w:lang w:val="ru-RU"/>
              </w:rPr>
              <w:t>обумовлена</w:t>
            </w:r>
            <w:r w:rsidRPr="008B206F">
              <w:rPr>
                <w:lang w:val="ru-RU"/>
              </w:rPr>
              <w:t xml:space="preserve"> </w:t>
            </w:r>
            <w:r w:rsidRPr="008B206F">
              <w:rPr>
                <w:rFonts w:ascii="Times New Roman" w:eastAsia="Times New Roman" w:hAnsi="Times New Roman" w:cs="Times New Roman"/>
                <w:color w:val="000000"/>
                <w:sz w:val="18"/>
                <w:szCs w:val="18"/>
                <w:lang w:val="ru-RU"/>
              </w:rPr>
              <w:t>розробкою</w:t>
            </w:r>
            <w:r w:rsidRPr="008B206F">
              <w:rPr>
                <w:lang w:val="ru-RU"/>
              </w:rPr>
              <w:t xml:space="preserve"> </w:t>
            </w:r>
            <w:r w:rsidRPr="008B206F">
              <w:rPr>
                <w:rFonts w:ascii="Times New Roman" w:eastAsia="Times New Roman" w:hAnsi="Times New Roman" w:cs="Times New Roman"/>
                <w:color w:val="000000"/>
                <w:sz w:val="18"/>
                <w:szCs w:val="18"/>
                <w:lang w:val="ru-RU"/>
              </w:rPr>
              <w:t>та</w:t>
            </w:r>
            <w:r w:rsidRPr="008B206F">
              <w:rPr>
                <w:lang w:val="ru-RU"/>
              </w:rPr>
              <w:t xml:space="preserve"> </w:t>
            </w:r>
            <w:r w:rsidRPr="008B206F">
              <w:rPr>
                <w:rFonts w:ascii="Times New Roman" w:eastAsia="Times New Roman" w:hAnsi="Times New Roman" w:cs="Times New Roman"/>
                <w:color w:val="000000"/>
                <w:sz w:val="18"/>
                <w:szCs w:val="18"/>
                <w:lang w:val="ru-RU"/>
              </w:rPr>
              <w:t>впровадженням</w:t>
            </w:r>
            <w:r w:rsidRPr="008B206F">
              <w:rPr>
                <w:lang w:val="ru-RU"/>
              </w:rPr>
              <w:t xml:space="preserve"> </w:t>
            </w:r>
            <w:r w:rsidRPr="008B206F">
              <w:rPr>
                <w:rFonts w:ascii="Times New Roman" w:eastAsia="Times New Roman" w:hAnsi="Times New Roman" w:cs="Times New Roman"/>
                <w:color w:val="000000"/>
                <w:sz w:val="18"/>
                <w:szCs w:val="18"/>
                <w:lang w:val="ru-RU"/>
              </w:rPr>
              <w:t>нормативно-правових</w:t>
            </w:r>
            <w:r w:rsidRPr="008B206F">
              <w:rPr>
                <w:lang w:val="ru-RU"/>
              </w:rPr>
              <w:t xml:space="preserve"> </w:t>
            </w:r>
            <w:r w:rsidRPr="008B206F">
              <w:rPr>
                <w:rFonts w:ascii="Times New Roman" w:eastAsia="Times New Roman" w:hAnsi="Times New Roman" w:cs="Times New Roman"/>
                <w:color w:val="000000"/>
                <w:sz w:val="18"/>
                <w:szCs w:val="18"/>
                <w:lang w:val="ru-RU"/>
              </w:rPr>
              <w:t>актів</w:t>
            </w:r>
            <w:r w:rsidRPr="008B206F">
              <w:rPr>
                <w:lang w:val="ru-RU"/>
              </w:rPr>
              <w:t xml:space="preserve"> </w:t>
            </w:r>
            <w:r w:rsidRPr="008B206F">
              <w:rPr>
                <w:rFonts w:ascii="Times New Roman" w:eastAsia="Times New Roman" w:hAnsi="Times New Roman" w:cs="Times New Roman"/>
                <w:color w:val="000000"/>
                <w:sz w:val="18"/>
                <w:szCs w:val="18"/>
                <w:lang w:val="ru-RU"/>
              </w:rPr>
              <w:t>відповідно</w:t>
            </w:r>
            <w:r w:rsidRPr="008B206F">
              <w:rPr>
                <w:lang w:val="ru-RU"/>
              </w:rPr>
              <w:t xml:space="preserve"> </w:t>
            </w:r>
            <w:r w:rsidRPr="008B206F">
              <w:rPr>
                <w:rFonts w:ascii="Times New Roman" w:eastAsia="Times New Roman" w:hAnsi="Times New Roman" w:cs="Times New Roman"/>
                <w:color w:val="000000"/>
                <w:sz w:val="18"/>
                <w:szCs w:val="18"/>
                <w:lang w:val="ru-RU"/>
              </w:rPr>
              <w:t>до</w:t>
            </w:r>
            <w:r w:rsidRPr="008B206F">
              <w:rPr>
                <w:lang w:val="ru-RU"/>
              </w:rPr>
              <w:t xml:space="preserve"> </w:t>
            </w:r>
            <w:r w:rsidRPr="008B206F">
              <w:rPr>
                <w:rFonts w:ascii="Times New Roman" w:eastAsia="Times New Roman" w:hAnsi="Times New Roman" w:cs="Times New Roman"/>
                <w:color w:val="000000"/>
                <w:sz w:val="18"/>
                <w:szCs w:val="18"/>
                <w:lang w:val="ru-RU"/>
              </w:rPr>
              <w:t>доручень</w:t>
            </w:r>
            <w:r w:rsidRPr="008B206F">
              <w:rPr>
                <w:lang w:val="ru-RU"/>
              </w:rPr>
              <w:t xml:space="preserve"> </w:t>
            </w:r>
            <w:r w:rsidRPr="008B206F">
              <w:rPr>
                <w:rFonts w:ascii="Times New Roman" w:eastAsia="Times New Roman" w:hAnsi="Times New Roman" w:cs="Times New Roman"/>
                <w:color w:val="000000"/>
                <w:sz w:val="18"/>
                <w:szCs w:val="18"/>
                <w:lang w:val="ru-RU"/>
              </w:rPr>
              <w:t>та</w:t>
            </w:r>
            <w:r w:rsidRPr="008B206F">
              <w:rPr>
                <w:lang w:val="ru-RU"/>
              </w:rPr>
              <w:t xml:space="preserve"> </w:t>
            </w:r>
            <w:r w:rsidRPr="008B206F">
              <w:rPr>
                <w:rFonts w:ascii="Times New Roman" w:eastAsia="Times New Roman" w:hAnsi="Times New Roman" w:cs="Times New Roman"/>
                <w:color w:val="000000"/>
                <w:sz w:val="18"/>
                <w:szCs w:val="18"/>
                <w:lang w:val="ru-RU"/>
              </w:rPr>
              <w:t>фактичних</w:t>
            </w:r>
            <w:r w:rsidRPr="008B206F">
              <w:rPr>
                <w:lang w:val="ru-RU"/>
              </w:rPr>
              <w:t xml:space="preserve"> </w:t>
            </w:r>
            <w:r w:rsidRPr="008B206F">
              <w:rPr>
                <w:rFonts w:ascii="Times New Roman" w:eastAsia="Times New Roman" w:hAnsi="Times New Roman" w:cs="Times New Roman"/>
                <w:color w:val="000000"/>
                <w:sz w:val="18"/>
                <w:szCs w:val="18"/>
                <w:lang w:val="ru-RU"/>
              </w:rPr>
              <w:t>потреб</w:t>
            </w:r>
            <w:r w:rsidRPr="008B206F">
              <w:rPr>
                <w:lang w:val="ru-RU"/>
              </w:rPr>
              <w:t xml:space="preserve"> </w:t>
            </w:r>
            <w:r w:rsidRPr="008B206F">
              <w:rPr>
                <w:rFonts w:ascii="Times New Roman" w:eastAsia="Times New Roman" w:hAnsi="Times New Roman" w:cs="Times New Roman"/>
                <w:color w:val="000000"/>
                <w:sz w:val="18"/>
                <w:szCs w:val="18"/>
                <w:lang w:val="ru-RU"/>
              </w:rPr>
              <w:t>Держаудитслужби.</w:t>
            </w:r>
            <w:r w:rsidRPr="008B206F">
              <w:rPr>
                <w:lang w:val="ru-RU"/>
              </w:rPr>
              <w:t xml:space="preserve"> </w:t>
            </w:r>
          </w:p>
        </w:tc>
      </w:tr>
      <w:tr w:rsidR="00180762" w:rsidRPr="00A61701">
        <w:trPr>
          <w:trHeight w:hRule="exact" w:val="666"/>
        </w:trPr>
        <w:tc>
          <w:tcPr>
            <w:tcW w:w="15720" w:type="dxa"/>
            <w:gridSpan w:val="13"/>
            <w:tcBorders>
              <w:left w:val="single" w:sz="8" w:space="0" w:color="000000"/>
              <w:right w:val="single" w:sz="8" w:space="0" w:color="000000"/>
            </w:tcBorders>
            <w:tcMar>
              <w:left w:w="34" w:type="dxa"/>
              <w:right w:w="34" w:type="dxa"/>
            </w:tcMar>
            <w:vAlign w:val="bottom"/>
          </w:tcPr>
          <w:p w:rsidR="00180762" w:rsidRPr="008B206F" w:rsidRDefault="008B206F">
            <w:pPr>
              <w:spacing w:before="15" w:after="15" w:line="238" w:lineRule="auto"/>
              <w:ind w:left="30" w:right="30"/>
              <w:jc w:val="both"/>
              <w:rPr>
                <w:sz w:val="18"/>
                <w:szCs w:val="18"/>
                <w:lang w:val="ru-RU"/>
              </w:rPr>
            </w:pPr>
            <w:r w:rsidRPr="008B206F">
              <w:rPr>
                <w:rFonts w:ascii="Times New Roman" w:eastAsia="Times New Roman" w:hAnsi="Times New Roman" w:cs="Times New Roman"/>
                <w:color w:val="000000"/>
                <w:sz w:val="18"/>
                <w:szCs w:val="18"/>
                <w:lang w:val="ru-RU"/>
              </w:rPr>
              <w:t>«Середні</w:t>
            </w:r>
            <w:r w:rsidRPr="008B206F">
              <w:rPr>
                <w:lang w:val="ru-RU"/>
              </w:rPr>
              <w:t xml:space="preserve"> </w:t>
            </w:r>
            <w:r w:rsidRPr="008B206F">
              <w:rPr>
                <w:rFonts w:ascii="Times New Roman" w:eastAsia="Times New Roman" w:hAnsi="Times New Roman" w:cs="Times New Roman"/>
                <w:color w:val="000000"/>
                <w:sz w:val="18"/>
                <w:szCs w:val="18"/>
                <w:lang w:val="ru-RU"/>
              </w:rPr>
              <w:t>витрати</w:t>
            </w:r>
            <w:r w:rsidRPr="008B206F">
              <w:rPr>
                <w:lang w:val="ru-RU"/>
              </w:rPr>
              <w:t xml:space="preserve"> </w:t>
            </w:r>
            <w:r w:rsidRPr="008B206F">
              <w:rPr>
                <w:rFonts w:ascii="Times New Roman" w:eastAsia="Times New Roman" w:hAnsi="Times New Roman" w:cs="Times New Roman"/>
                <w:color w:val="000000"/>
                <w:sz w:val="18"/>
                <w:szCs w:val="18"/>
                <w:lang w:val="ru-RU"/>
              </w:rPr>
              <w:t>на</w:t>
            </w:r>
            <w:r w:rsidRPr="008B206F">
              <w:rPr>
                <w:lang w:val="ru-RU"/>
              </w:rPr>
              <w:t xml:space="preserve"> </w:t>
            </w:r>
            <w:r w:rsidRPr="008B206F">
              <w:rPr>
                <w:rFonts w:ascii="Times New Roman" w:eastAsia="Times New Roman" w:hAnsi="Times New Roman" w:cs="Times New Roman"/>
                <w:color w:val="000000"/>
                <w:sz w:val="18"/>
                <w:szCs w:val="18"/>
                <w:lang w:val="ru-RU"/>
              </w:rPr>
              <w:t>підвищення</w:t>
            </w:r>
            <w:r w:rsidRPr="008B206F">
              <w:rPr>
                <w:lang w:val="ru-RU"/>
              </w:rPr>
              <w:t xml:space="preserve"> </w:t>
            </w:r>
            <w:r w:rsidRPr="008B206F">
              <w:rPr>
                <w:rFonts w:ascii="Times New Roman" w:eastAsia="Times New Roman" w:hAnsi="Times New Roman" w:cs="Times New Roman"/>
                <w:color w:val="000000"/>
                <w:sz w:val="18"/>
                <w:szCs w:val="18"/>
                <w:lang w:val="ru-RU"/>
              </w:rPr>
              <w:t>кваліфікації</w:t>
            </w:r>
            <w:r w:rsidRPr="008B206F">
              <w:rPr>
                <w:lang w:val="ru-RU"/>
              </w:rPr>
              <w:t xml:space="preserve"> </w:t>
            </w:r>
            <w:r w:rsidRPr="008B206F">
              <w:rPr>
                <w:rFonts w:ascii="Times New Roman" w:eastAsia="Times New Roman" w:hAnsi="Times New Roman" w:cs="Times New Roman"/>
                <w:color w:val="000000"/>
                <w:sz w:val="18"/>
                <w:szCs w:val="18"/>
                <w:lang w:val="ru-RU"/>
              </w:rPr>
              <w:t>одного</w:t>
            </w:r>
            <w:r w:rsidRPr="008B206F">
              <w:rPr>
                <w:lang w:val="ru-RU"/>
              </w:rPr>
              <w:t xml:space="preserve"> </w:t>
            </w:r>
            <w:r w:rsidRPr="008B206F">
              <w:rPr>
                <w:rFonts w:ascii="Times New Roman" w:eastAsia="Times New Roman" w:hAnsi="Times New Roman" w:cs="Times New Roman"/>
                <w:color w:val="000000"/>
                <w:sz w:val="18"/>
                <w:szCs w:val="18"/>
                <w:lang w:val="ru-RU"/>
              </w:rPr>
              <w:t>працівника»</w:t>
            </w:r>
            <w:r w:rsidRPr="008B206F">
              <w:rPr>
                <w:lang w:val="ru-RU"/>
              </w:rPr>
              <w:t xml:space="preserve"> </w:t>
            </w:r>
            <w:r w:rsidRPr="008B206F">
              <w:rPr>
                <w:rFonts w:ascii="Times New Roman" w:eastAsia="Times New Roman" w:hAnsi="Times New Roman" w:cs="Times New Roman"/>
                <w:color w:val="000000"/>
                <w:sz w:val="18"/>
                <w:szCs w:val="18"/>
                <w:lang w:val="ru-RU"/>
              </w:rPr>
              <w:t>динаміка</w:t>
            </w:r>
            <w:r w:rsidRPr="008B206F">
              <w:rPr>
                <w:lang w:val="ru-RU"/>
              </w:rPr>
              <w:t xml:space="preserve"> </w:t>
            </w:r>
            <w:r w:rsidRPr="008B206F">
              <w:rPr>
                <w:rFonts w:ascii="Times New Roman" w:eastAsia="Times New Roman" w:hAnsi="Times New Roman" w:cs="Times New Roman"/>
                <w:color w:val="000000"/>
                <w:sz w:val="18"/>
                <w:szCs w:val="18"/>
                <w:lang w:val="ru-RU"/>
              </w:rPr>
              <w:t>зменшення</w:t>
            </w:r>
            <w:r w:rsidRPr="008B206F">
              <w:rPr>
                <w:lang w:val="ru-RU"/>
              </w:rPr>
              <w:t xml:space="preserve"> </w:t>
            </w:r>
            <w:r w:rsidRPr="008B206F">
              <w:rPr>
                <w:rFonts w:ascii="Times New Roman" w:eastAsia="Times New Roman" w:hAnsi="Times New Roman" w:cs="Times New Roman"/>
                <w:color w:val="000000"/>
                <w:sz w:val="18"/>
                <w:szCs w:val="18"/>
                <w:lang w:val="ru-RU"/>
              </w:rPr>
              <w:t>показника</w:t>
            </w:r>
            <w:r w:rsidRPr="008B206F">
              <w:rPr>
                <w:lang w:val="ru-RU"/>
              </w:rPr>
              <w:t xml:space="preserve"> </w:t>
            </w:r>
            <w:r w:rsidRPr="008B206F">
              <w:rPr>
                <w:rFonts w:ascii="Times New Roman" w:eastAsia="Times New Roman" w:hAnsi="Times New Roman" w:cs="Times New Roman"/>
                <w:color w:val="000000"/>
                <w:sz w:val="18"/>
                <w:szCs w:val="18"/>
                <w:lang w:val="ru-RU"/>
              </w:rPr>
              <w:t>пояснюється</w:t>
            </w:r>
            <w:r w:rsidRPr="008B206F">
              <w:rPr>
                <w:lang w:val="ru-RU"/>
              </w:rPr>
              <w:t xml:space="preserve"> </w:t>
            </w:r>
            <w:r w:rsidRPr="008B206F">
              <w:rPr>
                <w:rFonts w:ascii="Times New Roman" w:eastAsia="Times New Roman" w:hAnsi="Times New Roman" w:cs="Times New Roman"/>
                <w:color w:val="000000"/>
                <w:sz w:val="18"/>
                <w:szCs w:val="18"/>
                <w:lang w:val="ru-RU"/>
              </w:rPr>
              <w:t>організацією</w:t>
            </w:r>
            <w:r w:rsidRPr="008B206F">
              <w:rPr>
                <w:lang w:val="ru-RU"/>
              </w:rPr>
              <w:t xml:space="preserve"> </w:t>
            </w:r>
            <w:r w:rsidRPr="008B206F">
              <w:rPr>
                <w:rFonts w:ascii="Times New Roman" w:eastAsia="Times New Roman" w:hAnsi="Times New Roman" w:cs="Times New Roman"/>
                <w:color w:val="000000"/>
                <w:sz w:val="18"/>
                <w:szCs w:val="18"/>
                <w:lang w:val="ru-RU"/>
              </w:rPr>
              <w:t>проведення</w:t>
            </w:r>
            <w:r w:rsidRPr="008B206F">
              <w:rPr>
                <w:lang w:val="ru-RU"/>
              </w:rPr>
              <w:t xml:space="preserve"> </w:t>
            </w:r>
            <w:r w:rsidRPr="008B206F">
              <w:rPr>
                <w:rFonts w:ascii="Times New Roman" w:eastAsia="Times New Roman" w:hAnsi="Times New Roman" w:cs="Times New Roman"/>
                <w:color w:val="000000"/>
                <w:sz w:val="18"/>
                <w:szCs w:val="18"/>
                <w:lang w:val="ru-RU"/>
              </w:rPr>
              <w:t>підвищення</w:t>
            </w:r>
            <w:r w:rsidRPr="008B206F">
              <w:rPr>
                <w:lang w:val="ru-RU"/>
              </w:rPr>
              <w:t xml:space="preserve"> </w:t>
            </w:r>
            <w:r w:rsidRPr="008B206F">
              <w:rPr>
                <w:rFonts w:ascii="Times New Roman" w:eastAsia="Times New Roman" w:hAnsi="Times New Roman" w:cs="Times New Roman"/>
                <w:color w:val="000000"/>
                <w:sz w:val="18"/>
                <w:szCs w:val="18"/>
                <w:lang w:val="ru-RU"/>
              </w:rPr>
              <w:t>кваліфікації</w:t>
            </w:r>
            <w:r w:rsidRPr="008B206F">
              <w:rPr>
                <w:lang w:val="ru-RU"/>
              </w:rPr>
              <w:t xml:space="preserve"> </w:t>
            </w:r>
            <w:r w:rsidRPr="008B206F">
              <w:rPr>
                <w:rFonts w:ascii="Times New Roman" w:eastAsia="Times New Roman" w:hAnsi="Times New Roman" w:cs="Times New Roman"/>
                <w:color w:val="000000"/>
                <w:sz w:val="18"/>
                <w:szCs w:val="18"/>
                <w:lang w:val="ru-RU"/>
              </w:rPr>
              <w:t>за</w:t>
            </w:r>
            <w:r w:rsidRPr="008B206F">
              <w:rPr>
                <w:lang w:val="ru-RU"/>
              </w:rPr>
              <w:t xml:space="preserve"> </w:t>
            </w:r>
            <w:r w:rsidRPr="008B206F">
              <w:rPr>
                <w:rFonts w:ascii="Times New Roman" w:eastAsia="Times New Roman" w:hAnsi="Times New Roman" w:cs="Times New Roman"/>
                <w:color w:val="000000"/>
                <w:sz w:val="18"/>
                <w:szCs w:val="18"/>
                <w:lang w:val="ru-RU"/>
              </w:rPr>
              <w:t>меншу</w:t>
            </w:r>
            <w:r w:rsidRPr="008B206F">
              <w:rPr>
                <w:lang w:val="ru-RU"/>
              </w:rPr>
              <w:t xml:space="preserve"> </w:t>
            </w:r>
            <w:r w:rsidRPr="008B206F">
              <w:rPr>
                <w:rFonts w:ascii="Times New Roman" w:eastAsia="Times New Roman" w:hAnsi="Times New Roman" w:cs="Times New Roman"/>
                <w:color w:val="000000"/>
                <w:sz w:val="18"/>
                <w:szCs w:val="18"/>
                <w:lang w:val="ru-RU"/>
              </w:rPr>
              <w:t>вартість</w:t>
            </w:r>
            <w:r w:rsidRPr="008B206F">
              <w:rPr>
                <w:lang w:val="ru-RU"/>
              </w:rPr>
              <w:t xml:space="preserve"> </w:t>
            </w:r>
            <w:r w:rsidRPr="008B206F">
              <w:rPr>
                <w:rFonts w:ascii="Times New Roman" w:eastAsia="Times New Roman" w:hAnsi="Times New Roman" w:cs="Times New Roman"/>
                <w:color w:val="000000"/>
                <w:sz w:val="18"/>
                <w:szCs w:val="18"/>
                <w:lang w:val="ru-RU"/>
              </w:rPr>
              <w:t>на</w:t>
            </w:r>
            <w:r w:rsidRPr="008B206F">
              <w:rPr>
                <w:lang w:val="ru-RU"/>
              </w:rPr>
              <w:t xml:space="preserve"> </w:t>
            </w:r>
            <w:r w:rsidRPr="008B206F">
              <w:rPr>
                <w:rFonts w:ascii="Times New Roman" w:eastAsia="Times New Roman" w:hAnsi="Times New Roman" w:cs="Times New Roman"/>
                <w:color w:val="000000"/>
                <w:sz w:val="18"/>
                <w:szCs w:val="18"/>
                <w:lang w:val="ru-RU"/>
              </w:rPr>
              <w:t>одну</w:t>
            </w:r>
            <w:r w:rsidRPr="008B206F">
              <w:rPr>
                <w:lang w:val="ru-RU"/>
              </w:rPr>
              <w:t xml:space="preserve"> </w:t>
            </w:r>
            <w:r w:rsidRPr="008B206F">
              <w:rPr>
                <w:rFonts w:ascii="Times New Roman" w:eastAsia="Times New Roman" w:hAnsi="Times New Roman" w:cs="Times New Roman"/>
                <w:color w:val="000000"/>
                <w:sz w:val="18"/>
                <w:szCs w:val="18"/>
                <w:lang w:val="ru-RU"/>
              </w:rPr>
              <w:t>особу</w:t>
            </w:r>
            <w:r w:rsidRPr="008B206F">
              <w:rPr>
                <w:lang w:val="ru-RU"/>
              </w:rPr>
              <w:t xml:space="preserve"> </w:t>
            </w:r>
            <w:r w:rsidRPr="008B206F">
              <w:rPr>
                <w:rFonts w:ascii="Times New Roman" w:eastAsia="Times New Roman" w:hAnsi="Times New Roman" w:cs="Times New Roman"/>
                <w:color w:val="000000"/>
                <w:sz w:val="18"/>
                <w:szCs w:val="18"/>
                <w:lang w:val="ru-RU"/>
              </w:rPr>
              <w:t>за</w:t>
            </w:r>
            <w:r w:rsidRPr="008B206F">
              <w:rPr>
                <w:lang w:val="ru-RU"/>
              </w:rPr>
              <w:t xml:space="preserve"> </w:t>
            </w:r>
            <w:r w:rsidRPr="008B206F">
              <w:rPr>
                <w:rFonts w:ascii="Times New Roman" w:eastAsia="Times New Roman" w:hAnsi="Times New Roman" w:cs="Times New Roman"/>
                <w:color w:val="000000"/>
                <w:sz w:val="18"/>
                <w:szCs w:val="18"/>
                <w:lang w:val="ru-RU"/>
              </w:rPr>
              <w:t>професійними</w:t>
            </w:r>
            <w:r w:rsidRPr="008B206F">
              <w:rPr>
                <w:lang w:val="ru-RU"/>
              </w:rPr>
              <w:t xml:space="preserve"> </w:t>
            </w:r>
            <w:r w:rsidRPr="008B206F">
              <w:rPr>
                <w:rFonts w:ascii="Times New Roman" w:eastAsia="Times New Roman" w:hAnsi="Times New Roman" w:cs="Times New Roman"/>
                <w:color w:val="000000"/>
                <w:sz w:val="18"/>
                <w:szCs w:val="18"/>
                <w:lang w:val="ru-RU"/>
              </w:rPr>
              <w:t>програмами</w:t>
            </w:r>
            <w:r w:rsidRPr="008B206F">
              <w:rPr>
                <w:lang w:val="ru-RU"/>
              </w:rPr>
              <w:t xml:space="preserve"> </w:t>
            </w:r>
            <w:r w:rsidRPr="008B206F">
              <w:rPr>
                <w:rFonts w:ascii="Times New Roman" w:eastAsia="Times New Roman" w:hAnsi="Times New Roman" w:cs="Times New Roman"/>
                <w:color w:val="000000"/>
                <w:sz w:val="18"/>
                <w:szCs w:val="18"/>
                <w:lang w:val="ru-RU"/>
              </w:rPr>
              <w:t>та</w:t>
            </w:r>
            <w:r w:rsidRPr="008B206F">
              <w:rPr>
                <w:lang w:val="ru-RU"/>
              </w:rPr>
              <w:t xml:space="preserve"> </w:t>
            </w:r>
            <w:r w:rsidRPr="008B206F">
              <w:rPr>
                <w:rFonts w:ascii="Times New Roman" w:eastAsia="Times New Roman" w:hAnsi="Times New Roman" w:cs="Times New Roman"/>
                <w:color w:val="000000"/>
                <w:sz w:val="18"/>
                <w:szCs w:val="18"/>
                <w:lang w:val="ru-RU"/>
              </w:rPr>
              <w:t>перерозподілу</w:t>
            </w:r>
            <w:r w:rsidRPr="008B206F">
              <w:rPr>
                <w:lang w:val="ru-RU"/>
              </w:rPr>
              <w:t xml:space="preserve"> </w:t>
            </w:r>
            <w:r w:rsidRPr="008B206F">
              <w:rPr>
                <w:rFonts w:ascii="Times New Roman" w:eastAsia="Times New Roman" w:hAnsi="Times New Roman" w:cs="Times New Roman"/>
                <w:color w:val="000000"/>
                <w:sz w:val="18"/>
                <w:szCs w:val="18"/>
                <w:lang w:val="ru-RU"/>
              </w:rPr>
              <w:t>частини</w:t>
            </w:r>
            <w:r w:rsidRPr="008B206F">
              <w:rPr>
                <w:lang w:val="ru-RU"/>
              </w:rPr>
              <w:t xml:space="preserve"> </w:t>
            </w:r>
            <w:r w:rsidRPr="008B206F">
              <w:rPr>
                <w:rFonts w:ascii="Times New Roman" w:eastAsia="Times New Roman" w:hAnsi="Times New Roman" w:cs="Times New Roman"/>
                <w:color w:val="000000"/>
                <w:sz w:val="18"/>
                <w:szCs w:val="18"/>
                <w:lang w:val="ru-RU"/>
              </w:rPr>
              <w:t>бюджетних</w:t>
            </w:r>
            <w:r w:rsidRPr="008B206F">
              <w:rPr>
                <w:lang w:val="ru-RU"/>
              </w:rPr>
              <w:t xml:space="preserve"> </w:t>
            </w:r>
            <w:r w:rsidRPr="008B206F">
              <w:rPr>
                <w:rFonts w:ascii="Times New Roman" w:eastAsia="Times New Roman" w:hAnsi="Times New Roman" w:cs="Times New Roman"/>
                <w:color w:val="000000"/>
                <w:sz w:val="18"/>
                <w:szCs w:val="18"/>
                <w:lang w:val="ru-RU"/>
              </w:rPr>
              <w:t>коштів</w:t>
            </w:r>
            <w:r w:rsidRPr="008B206F">
              <w:rPr>
                <w:lang w:val="ru-RU"/>
              </w:rPr>
              <w:t xml:space="preserve"> </w:t>
            </w:r>
            <w:r w:rsidRPr="008B206F">
              <w:rPr>
                <w:rFonts w:ascii="Times New Roman" w:eastAsia="Times New Roman" w:hAnsi="Times New Roman" w:cs="Times New Roman"/>
                <w:color w:val="000000"/>
                <w:sz w:val="18"/>
                <w:szCs w:val="18"/>
                <w:lang w:val="ru-RU"/>
              </w:rPr>
              <w:t>з</w:t>
            </w:r>
            <w:r w:rsidRPr="008B206F">
              <w:rPr>
                <w:lang w:val="ru-RU"/>
              </w:rPr>
              <w:t xml:space="preserve"> </w:t>
            </w:r>
            <w:r w:rsidRPr="008B206F">
              <w:rPr>
                <w:rFonts w:ascii="Times New Roman" w:eastAsia="Times New Roman" w:hAnsi="Times New Roman" w:cs="Times New Roman"/>
                <w:color w:val="000000"/>
                <w:sz w:val="18"/>
                <w:szCs w:val="18"/>
                <w:lang w:val="ru-RU"/>
              </w:rPr>
              <w:t>навчання</w:t>
            </w:r>
            <w:r w:rsidRPr="008B206F">
              <w:rPr>
                <w:lang w:val="ru-RU"/>
              </w:rPr>
              <w:t xml:space="preserve"> </w:t>
            </w:r>
            <w:r w:rsidRPr="008B206F">
              <w:rPr>
                <w:rFonts w:ascii="Times New Roman" w:eastAsia="Times New Roman" w:hAnsi="Times New Roman" w:cs="Times New Roman"/>
                <w:color w:val="000000"/>
                <w:sz w:val="18"/>
                <w:szCs w:val="18"/>
                <w:lang w:val="ru-RU"/>
              </w:rPr>
              <w:t>за</w:t>
            </w:r>
            <w:r w:rsidRPr="008B206F">
              <w:rPr>
                <w:lang w:val="ru-RU"/>
              </w:rPr>
              <w:t xml:space="preserve"> </w:t>
            </w:r>
            <w:r w:rsidRPr="008B206F">
              <w:rPr>
                <w:rFonts w:ascii="Times New Roman" w:eastAsia="Times New Roman" w:hAnsi="Times New Roman" w:cs="Times New Roman"/>
                <w:color w:val="000000"/>
                <w:sz w:val="18"/>
                <w:szCs w:val="18"/>
                <w:lang w:val="ru-RU"/>
              </w:rPr>
              <w:t>професійними</w:t>
            </w:r>
            <w:r w:rsidRPr="008B206F">
              <w:rPr>
                <w:lang w:val="ru-RU"/>
              </w:rPr>
              <w:t xml:space="preserve"> </w:t>
            </w:r>
            <w:r w:rsidRPr="008B206F">
              <w:rPr>
                <w:rFonts w:ascii="Times New Roman" w:eastAsia="Times New Roman" w:hAnsi="Times New Roman" w:cs="Times New Roman"/>
                <w:color w:val="000000"/>
                <w:sz w:val="18"/>
                <w:szCs w:val="18"/>
                <w:lang w:val="ru-RU"/>
              </w:rPr>
              <w:t>програмами</w:t>
            </w:r>
            <w:r w:rsidRPr="008B206F">
              <w:rPr>
                <w:lang w:val="ru-RU"/>
              </w:rPr>
              <w:t xml:space="preserve"> </w:t>
            </w:r>
            <w:r w:rsidRPr="008B206F">
              <w:rPr>
                <w:rFonts w:ascii="Times New Roman" w:eastAsia="Times New Roman" w:hAnsi="Times New Roman" w:cs="Times New Roman"/>
                <w:color w:val="000000"/>
                <w:sz w:val="18"/>
                <w:szCs w:val="18"/>
                <w:lang w:val="ru-RU"/>
              </w:rPr>
              <w:t>на</w:t>
            </w:r>
            <w:r w:rsidRPr="008B206F">
              <w:rPr>
                <w:lang w:val="ru-RU"/>
              </w:rPr>
              <w:t xml:space="preserve"> </w:t>
            </w:r>
            <w:r w:rsidRPr="008B206F">
              <w:rPr>
                <w:rFonts w:ascii="Times New Roman" w:eastAsia="Times New Roman" w:hAnsi="Times New Roman" w:cs="Times New Roman"/>
                <w:color w:val="000000"/>
                <w:sz w:val="18"/>
                <w:szCs w:val="18"/>
                <w:lang w:val="ru-RU"/>
              </w:rPr>
              <w:t>навчання</w:t>
            </w:r>
            <w:r w:rsidRPr="008B206F">
              <w:rPr>
                <w:lang w:val="ru-RU"/>
              </w:rPr>
              <w:t xml:space="preserve"> </w:t>
            </w:r>
            <w:r w:rsidRPr="008B206F">
              <w:rPr>
                <w:rFonts w:ascii="Times New Roman" w:eastAsia="Times New Roman" w:hAnsi="Times New Roman" w:cs="Times New Roman"/>
                <w:color w:val="000000"/>
                <w:sz w:val="18"/>
                <w:szCs w:val="18"/>
                <w:lang w:val="ru-RU"/>
              </w:rPr>
              <w:t>за</w:t>
            </w:r>
            <w:r w:rsidRPr="008B206F">
              <w:rPr>
                <w:lang w:val="ru-RU"/>
              </w:rPr>
              <w:t xml:space="preserve"> </w:t>
            </w:r>
            <w:r w:rsidRPr="008B206F">
              <w:rPr>
                <w:rFonts w:ascii="Times New Roman" w:eastAsia="Times New Roman" w:hAnsi="Times New Roman" w:cs="Times New Roman"/>
                <w:color w:val="000000"/>
                <w:sz w:val="18"/>
                <w:szCs w:val="18"/>
                <w:lang w:val="ru-RU"/>
              </w:rPr>
              <w:t>короткостроковими</w:t>
            </w:r>
            <w:r w:rsidRPr="008B206F">
              <w:rPr>
                <w:lang w:val="ru-RU"/>
              </w:rPr>
              <w:t xml:space="preserve"> </w:t>
            </w:r>
            <w:r w:rsidRPr="008B206F">
              <w:rPr>
                <w:rFonts w:ascii="Times New Roman" w:eastAsia="Times New Roman" w:hAnsi="Times New Roman" w:cs="Times New Roman"/>
                <w:color w:val="000000"/>
                <w:sz w:val="18"/>
                <w:szCs w:val="18"/>
                <w:lang w:val="ru-RU"/>
              </w:rPr>
              <w:t>програмами</w:t>
            </w:r>
            <w:r w:rsidRPr="008B206F">
              <w:rPr>
                <w:lang w:val="ru-RU"/>
              </w:rPr>
              <w:t xml:space="preserve"> </w:t>
            </w:r>
            <w:r w:rsidRPr="008B206F">
              <w:rPr>
                <w:rFonts w:ascii="Times New Roman" w:eastAsia="Times New Roman" w:hAnsi="Times New Roman" w:cs="Times New Roman"/>
                <w:color w:val="000000"/>
                <w:sz w:val="18"/>
                <w:szCs w:val="18"/>
                <w:lang w:val="ru-RU"/>
              </w:rPr>
              <w:t>підвищення</w:t>
            </w:r>
            <w:r w:rsidRPr="008B206F">
              <w:rPr>
                <w:lang w:val="ru-RU"/>
              </w:rPr>
              <w:t xml:space="preserve"> </w:t>
            </w:r>
            <w:r w:rsidRPr="008B206F">
              <w:rPr>
                <w:rFonts w:ascii="Times New Roman" w:eastAsia="Times New Roman" w:hAnsi="Times New Roman" w:cs="Times New Roman"/>
                <w:color w:val="000000"/>
                <w:sz w:val="18"/>
                <w:szCs w:val="18"/>
                <w:lang w:val="ru-RU"/>
              </w:rPr>
              <w:t>кваліфікації,</w:t>
            </w:r>
            <w:r w:rsidRPr="008B206F">
              <w:rPr>
                <w:lang w:val="ru-RU"/>
              </w:rPr>
              <w:t xml:space="preserve"> </w:t>
            </w:r>
            <w:r w:rsidRPr="008B206F">
              <w:rPr>
                <w:rFonts w:ascii="Times New Roman" w:eastAsia="Times New Roman" w:hAnsi="Times New Roman" w:cs="Times New Roman"/>
                <w:color w:val="000000"/>
                <w:sz w:val="18"/>
                <w:szCs w:val="18"/>
                <w:lang w:val="ru-RU"/>
              </w:rPr>
              <w:t>вартість</w:t>
            </w:r>
            <w:r w:rsidRPr="008B206F">
              <w:rPr>
                <w:lang w:val="ru-RU"/>
              </w:rPr>
              <w:t xml:space="preserve"> </w:t>
            </w:r>
            <w:r w:rsidRPr="008B206F">
              <w:rPr>
                <w:rFonts w:ascii="Times New Roman" w:eastAsia="Times New Roman" w:hAnsi="Times New Roman" w:cs="Times New Roman"/>
                <w:color w:val="000000"/>
                <w:sz w:val="18"/>
                <w:szCs w:val="18"/>
                <w:lang w:val="ru-RU"/>
              </w:rPr>
              <w:t>яких</w:t>
            </w:r>
            <w:r w:rsidRPr="008B206F">
              <w:rPr>
                <w:lang w:val="ru-RU"/>
              </w:rPr>
              <w:t xml:space="preserve"> </w:t>
            </w:r>
            <w:r w:rsidRPr="008B206F">
              <w:rPr>
                <w:rFonts w:ascii="Times New Roman" w:eastAsia="Times New Roman" w:hAnsi="Times New Roman" w:cs="Times New Roman"/>
                <w:color w:val="000000"/>
                <w:sz w:val="18"/>
                <w:szCs w:val="18"/>
                <w:lang w:val="ru-RU"/>
              </w:rPr>
              <w:t>менша</w:t>
            </w:r>
            <w:r w:rsidRPr="008B206F">
              <w:rPr>
                <w:lang w:val="ru-RU"/>
              </w:rPr>
              <w:t xml:space="preserve"> </w:t>
            </w:r>
            <w:r w:rsidRPr="008B206F">
              <w:rPr>
                <w:rFonts w:ascii="Times New Roman" w:eastAsia="Times New Roman" w:hAnsi="Times New Roman" w:cs="Times New Roman"/>
                <w:color w:val="000000"/>
                <w:sz w:val="18"/>
                <w:szCs w:val="18"/>
                <w:lang w:val="ru-RU"/>
              </w:rPr>
              <w:t>ніж</w:t>
            </w:r>
            <w:r w:rsidRPr="008B206F">
              <w:rPr>
                <w:lang w:val="ru-RU"/>
              </w:rPr>
              <w:t xml:space="preserve"> </w:t>
            </w:r>
            <w:r w:rsidRPr="008B206F">
              <w:rPr>
                <w:rFonts w:ascii="Times New Roman" w:eastAsia="Times New Roman" w:hAnsi="Times New Roman" w:cs="Times New Roman"/>
                <w:color w:val="000000"/>
                <w:sz w:val="18"/>
                <w:szCs w:val="18"/>
                <w:lang w:val="ru-RU"/>
              </w:rPr>
              <w:t>у</w:t>
            </w:r>
            <w:r w:rsidRPr="008B206F">
              <w:rPr>
                <w:lang w:val="ru-RU"/>
              </w:rPr>
              <w:t xml:space="preserve"> </w:t>
            </w:r>
            <w:r w:rsidRPr="008B206F">
              <w:rPr>
                <w:rFonts w:ascii="Times New Roman" w:eastAsia="Times New Roman" w:hAnsi="Times New Roman" w:cs="Times New Roman"/>
                <w:color w:val="000000"/>
                <w:sz w:val="18"/>
                <w:szCs w:val="18"/>
                <w:lang w:val="ru-RU"/>
              </w:rPr>
              <w:t>професійних</w:t>
            </w:r>
            <w:r w:rsidRPr="008B206F">
              <w:rPr>
                <w:lang w:val="ru-RU"/>
              </w:rPr>
              <w:t xml:space="preserve"> </w:t>
            </w:r>
            <w:r w:rsidRPr="008B206F">
              <w:rPr>
                <w:rFonts w:ascii="Times New Roman" w:eastAsia="Times New Roman" w:hAnsi="Times New Roman" w:cs="Times New Roman"/>
                <w:color w:val="000000"/>
                <w:sz w:val="18"/>
                <w:szCs w:val="18"/>
                <w:lang w:val="ru-RU"/>
              </w:rPr>
              <w:t>програм</w:t>
            </w:r>
            <w:r w:rsidRPr="008B206F">
              <w:rPr>
                <w:lang w:val="ru-RU"/>
              </w:rPr>
              <w:t xml:space="preserve"> </w:t>
            </w:r>
            <w:r w:rsidRPr="008B206F">
              <w:rPr>
                <w:rFonts w:ascii="Times New Roman" w:eastAsia="Times New Roman" w:hAnsi="Times New Roman" w:cs="Times New Roman"/>
                <w:color w:val="000000"/>
                <w:sz w:val="18"/>
                <w:szCs w:val="18"/>
                <w:lang w:val="ru-RU"/>
              </w:rPr>
              <w:t>підвищення</w:t>
            </w:r>
            <w:r w:rsidRPr="008B206F">
              <w:rPr>
                <w:lang w:val="ru-RU"/>
              </w:rPr>
              <w:t xml:space="preserve"> </w:t>
            </w:r>
            <w:r w:rsidRPr="008B206F">
              <w:rPr>
                <w:rFonts w:ascii="Times New Roman" w:eastAsia="Times New Roman" w:hAnsi="Times New Roman" w:cs="Times New Roman"/>
                <w:color w:val="000000"/>
                <w:sz w:val="18"/>
                <w:szCs w:val="18"/>
                <w:lang w:val="ru-RU"/>
              </w:rPr>
              <w:t>кваліфікації.</w:t>
            </w:r>
            <w:r w:rsidRPr="008B206F">
              <w:rPr>
                <w:lang w:val="ru-RU"/>
              </w:rPr>
              <w:t xml:space="preserve"> </w:t>
            </w:r>
          </w:p>
        </w:tc>
      </w:tr>
      <w:tr w:rsidR="00180762" w:rsidRPr="00A61701">
        <w:trPr>
          <w:trHeight w:hRule="exact" w:val="1080"/>
        </w:trPr>
        <w:tc>
          <w:tcPr>
            <w:tcW w:w="15720" w:type="dxa"/>
            <w:gridSpan w:val="13"/>
            <w:tcBorders>
              <w:left w:val="single" w:sz="8" w:space="0" w:color="000000"/>
              <w:right w:val="single" w:sz="8" w:space="0" w:color="000000"/>
            </w:tcBorders>
            <w:tcMar>
              <w:left w:w="34" w:type="dxa"/>
              <w:right w:w="34" w:type="dxa"/>
            </w:tcMar>
            <w:vAlign w:val="bottom"/>
          </w:tcPr>
          <w:p w:rsidR="00180762" w:rsidRPr="008B206F" w:rsidRDefault="008B206F">
            <w:pPr>
              <w:spacing w:before="15" w:after="15" w:line="238" w:lineRule="auto"/>
              <w:ind w:left="30" w:right="30"/>
              <w:jc w:val="both"/>
              <w:rPr>
                <w:sz w:val="18"/>
                <w:szCs w:val="18"/>
                <w:lang w:val="ru-RU"/>
              </w:rPr>
            </w:pPr>
            <w:r w:rsidRPr="008B206F">
              <w:rPr>
                <w:rFonts w:ascii="Times New Roman" w:eastAsia="Times New Roman" w:hAnsi="Times New Roman" w:cs="Times New Roman"/>
                <w:color w:val="000000"/>
                <w:sz w:val="18"/>
                <w:szCs w:val="18"/>
                <w:lang w:val="ru-RU"/>
              </w:rPr>
              <w:t>«Середня</w:t>
            </w:r>
            <w:r w:rsidRPr="008B206F">
              <w:rPr>
                <w:lang w:val="ru-RU"/>
              </w:rPr>
              <w:t xml:space="preserve"> </w:t>
            </w:r>
            <w:r w:rsidRPr="008B206F">
              <w:rPr>
                <w:rFonts w:ascii="Times New Roman" w:eastAsia="Times New Roman" w:hAnsi="Times New Roman" w:cs="Times New Roman"/>
                <w:color w:val="000000"/>
                <w:sz w:val="18"/>
                <w:szCs w:val="18"/>
                <w:lang w:val="ru-RU"/>
              </w:rPr>
              <w:t>кількість</w:t>
            </w:r>
            <w:r w:rsidRPr="008B206F">
              <w:rPr>
                <w:lang w:val="ru-RU"/>
              </w:rPr>
              <w:t xml:space="preserve"> </w:t>
            </w:r>
            <w:r w:rsidRPr="008B206F">
              <w:rPr>
                <w:rFonts w:ascii="Times New Roman" w:eastAsia="Times New Roman" w:hAnsi="Times New Roman" w:cs="Times New Roman"/>
                <w:color w:val="000000"/>
                <w:sz w:val="18"/>
                <w:szCs w:val="18"/>
                <w:lang w:val="ru-RU"/>
              </w:rPr>
              <w:t>проведених</w:t>
            </w:r>
            <w:r w:rsidRPr="008B206F">
              <w:rPr>
                <w:lang w:val="ru-RU"/>
              </w:rPr>
              <w:t xml:space="preserve"> </w:t>
            </w:r>
            <w:r w:rsidRPr="008B206F">
              <w:rPr>
                <w:rFonts w:ascii="Times New Roman" w:eastAsia="Times New Roman" w:hAnsi="Times New Roman" w:cs="Times New Roman"/>
                <w:color w:val="000000"/>
                <w:sz w:val="18"/>
                <w:szCs w:val="18"/>
                <w:lang w:val="ru-RU"/>
              </w:rPr>
              <w:t>заходів</w:t>
            </w:r>
            <w:r w:rsidRPr="008B206F">
              <w:rPr>
                <w:lang w:val="ru-RU"/>
              </w:rPr>
              <w:t xml:space="preserve"> </w:t>
            </w:r>
            <w:r w:rsidRPr="008B206F">
              <w:rPr>
                <w:rFonts w:ascii="Times New Roman" w:eastAsia="Times New Roman" w:hAnsi="Times New Roman" w:cs="Times New Roman"/>
                <w:color w:val="000000"/>
                <w:sz w:val="18"/>
                <w:szCs w:val="18"/>
                <w:lang w:val="ru-RU"/>
              </w:rPr>
              <w:t>державного</w:t>
            </w:r>
            <w:r w:rsidRPr="008B206F">
              <w:rPr>
                <w:lang w:val="ru-RU"/>
              </w:rPr>
              <w:t xml:space="preserve"> </w:t>
            </w:r>
            <w:r w:rsidRPr="008B206F">
              <w:rPr>
                <w:rFonts w:ascii="Times New Roman" w:eastAsia="Times New Roman" w:hAnsi="Times New Roman" w:cs="Times New Roman"/>
                <w:color w:val="000000"/>
                <w:sz w:val="18"/>
                <w:szCs w:val="18"/>
                <w:lang w:val="ru-RU"/>
              </w:rPr>
              <w:t>фінансового</w:t>
            </w:r>
            <w:r w:rsidRPr="008B206F">
              <w:rPr>
                <w:lang w:val="ru-RU"/>
              </w:rPr>
              <w:t xml:space="preserve"> </w:t>
            </w:r>
            <w:r w:rsidRPr="008B206F">
              <w:rPr>
                <w:rFonts w:ascii="Times New Roman" w:eastAsia="Times New Roman" w:hAnsi="Times New Roman" w:cs="Times New Roman"/>
                <w:color w:val="000000"/>
                <w:sz w:val="18"/>
                <w:szCs w:val="18"/>
                <w:lang w:val="ru-RU"/>
              </w:rPr>
              <w:t>контролю</w:t>
            </w:r>
            <w:r w:rsidRPr="008B206F">
              <w:rPr>
                <w:lang w:val="ru-RU"/>
              </w:rPr>
              <w:t xml:space="preserve"> </w:t>
            </w:r>
            <w:r w:rsidRPr="008B206F">
              <w:rPr>
                <w:rFonts w:ascii="Times New Roman" w:eastAsia="Times New Roman" w:hAnsi="Times New Roman" w:cs="Times New Roman"/>
                <w:color w:val="000000"/>
                <w:sz w:val="18"/>
                <w:szCs w:val="18"/>
                <w:lang w:val="ru-RU"/>
              </w:rPr>
              <w:t>на</w:t>
            </w:r>
            <w:r w:rsidRPr="008B206F">
              <w:rPr>
                <w:lang w:val="ru-RU"/>
              </w:rPr>
              <w:t xml:space="preserve"> </w:t>
            </w:r>
            <w:r w:rsidRPr="008B206F">
              <w:rPr>
                <w:rFonts w:ascii="Times New Roman" w:eastAsia="Times New Roman" w:hAnsi="Times New Roman" w:cs="Times New Roman"/>
                <w:color w:val="000000"/>
                <w:sz w:val="18"/>
                <w:szCs w:val="18"/>
                <w:lang w:val="ru-RU"/>
              </w:rPr>
              <w:t>одного</w:t>
            </w:r>
            <w:r w:rsidRPr="008B206F">
              <w:rPr>
                <w:lang w:val="ru-RU"/>
              </w:rPr>
              <w:t xml:space="preserve"> </w:t>
            </w:r>
            <w:r w:rsidRPr="008B206F">
              <w:rPr>
                <w:rFonts w:ascii="Times New Roman" w:eastAsia="Times New Roman" w:hAnsi="Times New Roman" w:cs="Times New Roman"/>
                <w:color w:val="000000"/>
                <w:sz w:val="18"/>
                <w:szCs w:val="18"/>
                <w:lang w:val="ru-RU"/>
              </w:rPr>
              <w:t>працівника»</w:t>
            </w:r>
            <w:r w:rsidRPr="008B206F">
              <w:rPr>
                <w:lang w:val="ru-RU"/>
              </w:rPr>
              <w:t xml:space="preserve"> </w:t>
            </w:r>
            <w:r w:rsidRPr="008B206F">
              <w:rPr>
                <w:rFonts w:ascii="Times New Roman" w:eastAsia="Times New Roman" w:hAnsi="Times New Roman" w:cs="Times New Roman"/>
                <w:color w:val="000000"/>
                <w:sz w:val="18"/>
                <w:szCs w:val="18"/>
                <w:lang w:val="ru-RU"/>
              </w:rPr>
              <w:t>динаміка</w:t>
            </w:r>
            <w:r w:rsidRPr="008B206F">
              <w:rPr>
                <w:lang w:val="ru-RU"/>
              </w:rPr>
              <w:t xml:space="preserve"> </w:t>
            </w:r>
            <w:r w:rsidRPr="008B206F">
              <w:rPr>
                <w:rFonts w:ascii="Times New Roman" w:eastAsia="Times New Roman" w:hAnsi="Times New Roman" w:cs="Times New Roman"/>
                <w:color w:val="000000"/>
                <w:sz w:val="18"/>
                <w:szCs w:val="18"/>
                <w:lang w:val="ru-RU"/>
              </w:rPr>
              <w:t>збільшення</w:t>
            </w:r>
            <w:r w:rsidRPr="008B206F">
              <w:rPr>
                <w:lang w:val="ru-RU"/>
              </w:rPr>
              <w:t xml:space="preserve"> </w:t>
            </w:r>
            <w:r w:rsidRPr="008B206F">
              <w:rPr>
                <w:rFonts w:ascii="Times New Roman" w:eastAsia="Times New Roman" w:hAnsi="Times New Roman" w:cs="Times New Roman"/>
                <w:color w:val="000000"/>
                <w:sz w:val="18"/>
                <w:szCs w:val="18"/>
                <w:lang w:val="ru-RU"/>
              </w:rPr>
              <w:t>показника</w:t>
            </w:r>
            <w:r w:rsidRPr="008B206F">
              <w:rPr>
                <w:lang w:val="ru-RU"/>
              </w:rPr>
              <w:t xml:space="preserve"> </w:t>
            </w:r>
            <w:r w:rsidRPr="008B206F">
              <w:rPr>
                <w:rFonts w:ascii="Times New Roman" w:eastAsia="Times New Roman" w:hAnsi="Times New Roman" w:cs="Times New Roman"/>
                <w:color w:val="000000"/>
                <w:sz w:val="18"/>
                <w:szCs w:val="18"/>
                <w:lang w:val="ru-RU"/>
              </w:rPr>
              <w:t>пояснюється</w:t>
            </w:r>
            <w:r w:rsidRPr="008B206F">
              <w:rPr>
                <w:lang w:val="ru-RU"/>
              </w:rPr>
              <w:t xml:space="preserve"> </w:t>
            </w:r>
            <w:r w:rsidRPr="008B206F">
              <w:rPr>
                <w:rFonts w:ascii="Times New Roman" w:eastAsia="Times New Roman" w:hAnsi="Times New Roman" w:cs="Times New Roman"/>
                <w:color w:val="000000"/>
                <w:sz w:val="18"/>
                <w:szCs w:val="18"/>
                <w:lang w:val="ru-RU"/>
              </w:rPr>
              <w:t>тим,</w:t>
            </w:r>
            <w:r w:rsidRPr="008B206F">
              <w:rPr>
                <w:lang w:val="ru-RU"/>
              </w:rPr>
              <w:t xml:space="preserve"> </w:t>
            </w:r>
            <w:r w:rsidRPr="008B206F">
              <w:rPr>
                <w:rFonts w:ascii="Times New Roman" w:eastAsia="Times New Roman" w:hAnsi="Times New Roman" w:cs="Times New Roman"/>
                <w:color w:val="000000"/>
                <w:sz w:val="18"/>
                <w:szCs w:val="18"/>
                <w:lang w:val="ru-RU"/>
              </w:rPr>
              <w:t>що</w:t>
            </w:r>
            <w:r w:rsidRPr="008B206F">
              <w:rPr>
                <w:lang w:val="ru-RU"/>
              </w:rPr>
              <w:t xml:space="preserve"> </w:t>
            </w:r>
            <w:r w:rsidRPr="008B206F">
              <w:rPr>
                <w:rFonts w:ascii="Times New Roman" w:eastAsia="Times New Roman" w:hAnsi="Times New Roman" w:cs="Times New Roman"/>
                <w:color w:val="000000"/>
                <w:sz w:val="18"/>
                <w:szCs w:val="18"/>
                <w:lang w:val="ru-RU"/>
              </w:rPr>
              <w:t>протягом</w:t>
            </w:r>
            <w:r w:rsidRPr="008B206F">
              <w:rPr>
                <w:lang w:val="ru-RU"/>
              </w:rPr>
              <w:t xml:space="preserve"> </w:t>
            </w:r>
            <w:r w:rsidRPr="008B206F">
              <w:rPr>
                <w:rFonts w:ascii="Times New Roman" w:eastAsia="Times New Roman" w:hAnsi="Times New Roman" w:cs="Times New Roman"/>
                <w:color w:val="000000"/>
                <w:sz w:val="18"/>
                <w:szCs w:val="18"/>
                <w:lang w:val="ru-RU"/>
              </w:rPr>
              <w:t>2025</w:t>
            </w:r>
            <w:r w:rsidRPr="008B206F">
              <w:rPr>
                <w:lang w:val="ru-RU"/>
              </w:rPr>
              <w:t xml:space="preserve"> </w:t>
            </w:r>
            <w:r w:rsidRPr="008B206F">
              <w:rPr>
                <w:rFonts w:ascii="Times New Roman" w:eastAsia="Times New Roman" w:hAnsi="Times New Roman" w:cs="Times New Roman"/>
                <w:color w:val="000000"/>
                <w:sz w:val="18"/>
                <w:szCs w:val="18"/>
                <w:lang w:val="ru-RU"/>
              </w:rPr>
              <w:t>року</w:t>
            </w:r>
            <w:r w:rsidRPr="008B206F">
              <w:rPr>
                <w:lang w:val="ru-RU"/>
              </w:rPr>
              <w:t xml:space="preserve"> </w:t>
            </w:r>
            <w:r w:rsidRPr="008B206F">
              <w:rPr>
                <w:rFonts w:ascii="Times New Roman" w:eastAsia="Times New Roman" w:hAnsi="Times New Roman" w:cs="Times New Roman"/>
                <w:color w:val="000000"/>
                <w:sz w:val="18"/>
                <w:szCs w:val="18"/>
                <w:lang w:val="ru-RU"/>
              </w:rPr>
              <w:t>було</w:t>
            </w:r>
            <w:r w:rsidRPr="008B206F">
              <w:rPr>
                <w:lang w:val="ru-RU"/>
              </w:rPr>
              <w:t xml:space="preserve"> </w:t>
            </w:r>
            <w:r w:rsidRPr="008B206F">
              <w:rPr>
                <w:rFonts w:ascii="Times New Roman" w:eastAsia="Times New Roman" w:hAnsi="Times New Roman" w:cs="Times New Roman"/>
                <w:color w:val="000000"/>
                <w:sz w:val="18"/>
                <w:szCs w:val="18"/>
                <w:lang w:val="ru-RU"/>
              </w:rPr>
              <w:t>зосереджено</w:t>
            </w:r>
            <w:r w:rsidRPr="008B206F">
              <w:rPr>
                <w:lang w:val="ru-RU"/>
              </w:rPr>
              <w:t xml:space="preserve"> </w:t>
            </w:r>
            <w:r w:rsidRPr="008B206F">
              <w:rPr>
                <w:rFonts w:ascii="Times New Roman" w:eastAsia="Times New Roman" w:hAnsi="Times New Roman" w:cs="Times New Roman"/>
                <w:color w:val="000000"/>
                <w:sz w:val="18"/>
                <w:szCs w:val="18"/>
                <w:lang w:val="ru-RU"/>
              </w:rPr>
              <w:t>увагу</w:t>
            </w:r>
            <w:r w:rsidRPr="008B206F">
              <w:rPr>
                <w:lang w:val="ru-RU"/>
              </w:rPr>
              <w:t xml:space="preserve"> </w:t>
            </w:r>
            <w:r w:rsidRPr="008B206F">
              <w:rPr>
                <w:rFonts w:ascii="Times New Roman" w:eastAsia="Times New Roman" w:hAnsi="Times New Roman" w:cs="Times New Roman"/>
                <w:color w:val="000000"/>
                <w:sz w:val="18"/>
                <w:szCs w:val="18"/>
                <w:lang w:val="ru-RU"/>
              </w:rPr>
              <w:t>на</w:t>
            </w:r>
            <w:r w:rsidRPr="008B206F">
              <w:rPr>
                <w:lang w:val="ru-RU"/>
              </w:rPr>
              <w:t xml:space="preserve"> </w:t>
            </w:r>
            <w:r w:rsidRPr="008B206F">
              <w:rPr>
                <w:rFonts w:ascii="Times New Roman" w:eastAsia="Times New Roman" w:hAnsi="Times New Roman" w:cs="Times New Roman"/>
                <w:color w:val="000000"/>
                <w:sz w:val="18"/>
                <w:szCs w:val="18"/>
                <w:lang w:val="ru-RU"/>
              </w:rPr>
              <w:t>проведення</w:t>
            </w:r>
            <w:r w:rsidRPr="008B206F">
              <w:rPr>
                <w:lang w:val="ru-RU"/>
              </w:rPr>
              <w:t xml:space="preserve"> </w:t>
            </w:r>
            <w:r w:rsidRPr="008B206F">
              <w:rPr>
                <w:rFonts w:ascii="Times New Roman" w:eastAsia="Times New Roman" w:hAnsi="Times New Roman" w:cs="Times New Roman"/>
                <w:color w:val="000000"/>
                <w:sz w:val="18"/>
                <w:szCs w:val="18"/>
                <w:lang w:val="ru-RU"/>
              </w:rPr>
              <w:t>перевірок</w:t>
            </w:r>
            <w:r w:rsidRPr="008B206F">
              <w:rPr>
                <w:lang w:val="ru-RU"/>
              </w:rPr>
              <w:t xml:space="preserve"> </w:t>
            </w:r>
            <w:r w:rsidRPr="008B206F">
              <w:rPr>
                <w:rFonts w:ascii="Times New Roman" w:eastAsia="Times New Roman" w:hAnsi="Times New Roman" w:cs="Times New Roman"/>
                <w:color w:val="000000"/>
                <w:sz w:val="18"/>
                <w:szCs w:val="18"/>
                <w:lang w:val="ru-RU"/>
              </w:rPr>
              <w:t>закупівель,</w:t>
            </w:r>
            <w:r w:rsidRPr="008B206F">
              <w:rPr>
                <w:lang w:val="ru-RU"/>
              </w:rPr>
              <w:t xml:space="preserve"> </w:t>
            </w:r>
            <w:r w:rsidRPr="008B206F">
              <w:rPr>
                <w:rFonts w:ascii="Times New Roman" w:eastAsia="Times New Roman" w:hAnsi="Times New Roman" w:cs="Times New Roman"/>
                <w:color w:val="000000"/>
                <w:sz w:val="18"/>
                <w:szCs w:val="18"/>
                <w:lang w:val="ru-RU"/>
              </w:rPr>
              <w:t>відповідно</w:t>
            </w:r>
            <w:r w:rsidRPr="008B206F">
              <w:rPr>
                <w:lang w:val="ru-RU"/>
              </w:rPr>
              <w:t xml:space="preserve"> </w:t>
            </w:r>
            <w:r w:rsidRPr="008B206F">
              <w:rPr>
                <w:rFonts w:ascii="Times New Roman" w:eastAsia="Times New Roman" w:hAnsi="Times New Roman" w:cs="Times New Roman"/>
                <w:color w:val="000000"/>
                <w:sz w:val="18"/>
                <w:szCs w:val="18"/>
                <w:lang w:val="ru-RU"/>
              </w:rPr>
              <w:t>до</w:t>
            </w:r>
            <w:r w:rsidRPr="008B206F">
              <w:rPr>
                <w:lang w:val="ru-RU"/>
              </w:rPr>
              <w:t xml:space="preserve"> </w:t>
            </w:r>
            <w:r w:rsidRPr="008B206F">
              <w:rPr>
                <w:rFonts w:ascii="Times New Roman" w:eastAsia="Times New Roman" w:hAnsi="Times New Roman" w:cs="Times New Roman"/>
                <w:color w:val="000000"/>
                <w:sz w:val="18"/>
                <w:szCs w:val="18"/>
                <w:lang w:val="ru-RU"/>
              </w:rPr>
              <w:t>постанови</w:t>
            </w:r>
            <w:r w:rsidRPr="008B206F">
              <w:rPr>
                <w:lang w:val="ru-RU"/>
              </w:rPr>
              <w:t xml:space="preserve"> </w:t>
            </w:r>
            <w:r w:rsidRPr="008B206F">
              <w:rPr>
                <w:rFonts w:ascii="Times New Roman" w:eastAsia="Times New Roman" w:hAnsi="Times New Roman" w:cs="Times New Roman"/>
                <w:color w:val="000000"/>
                <w:sz w:val="18"/>
                <w:szCs w:val="18"/>
                <w:lang w:val="ru-RU"/>
              </w:rPr>
              <w:t>Кабінету</w:t>
            </w:r>
            <w:r w:rsidRPr="008B206F">
              <w:rPr>
                <w:lang w:val="ru-RU"/>
              </w:rPr>
              <w:t xml:space="preserve"> </w:t>
            </w:r>
            <w:r w:rsidRPr="008B206F">
              <w:rPr>
                <w:rFonts w:ascii="Times New Roman" w:eastAsia="Times New Roman" w:hAnsi="Times New Roman" w:cs="Times New Roman"/>
                <w:color w:val="000000"/>
                <w:sz w:val="18"/>
                <w:szCs w:val="18"/>
                <w:lang w:val="ru-RU"/>
              </w:rPr>
              <w:t>Міністрів</w:t>
            </w:r>
            <w:r w:rsidRPr="008B206F">
              <w:rPr>
                <w:lang w:val="ru-RU"/>
              </w:rPr>
              <w:t xml:space="preserve"> </w:t>
            </w:r>
            <w:r w:rsidRPr="008B206F">
              <w:rPr>
                <w:rFonts w:ascii="Times New Roman" w:eastAsia="Times New Roman" w:hAnsi="Times New Roman" w:cs="Times New Roman"/>
                <w:color w:val="000000"/>
                <w:sz w:val="18"/>
                <w:szCs w:val="18"/>
                <w:lang w:val="ru-RU"/>
              </w:rPr>
              <w:t>України</w:t>
            </w:r>
            <w:r w:rsidRPr="008B206F">
              <w:rPr>
                <w:lang w:val="ru-RU"/>
              </w:rPr>
              <w:t xml:space="preserve"> </w:t>
            </w:r>
            <w:r w:rsidRPr="008B206F">
              <w:rPr>
                <w:rFonts w:ascii="Times New Roman" w:eastAsia="Times New Roman" w:hAnsi="Times New Roman" w:cs="Times New Roman"/>
                <w:color w:val="000000"/>
                <w:sz w:val="18"/>
                <w:szCs w:val="18"/>
                <w:lang w:val="ru-RU"/>
              </w:rPr>
              <w:t>від</w:t>
            </w:r>
            <w:r w:rsidRPr="008B206F">
              <w:rPr>
                <w:lang w:val="ru-RU"/>
              </w:rPr>
              <w:t xml:space="preserve"> </w:t>
            </w:r>
            <w:r w:rsidRPr="008B206F">
              <w:rPr>
                <w:rFonts w:ascii="Times New Roman" w:eastAsia="Times New Roman" w:hAnsi="Times New Roman" w:cs="Times New Roman"/>
                <w:color w:val="000000"/>
                <w:sz w:val="18"/>
                <w:szCs w:val="18"/>
                <w:lang w:val="ru-RU"/>
              </w:rPr>
              <w:t>15.11.2024</w:t>
            </w:r>
            <w:r w:rsidRPr="008B206F">
              <w:rPr>
                <w:lang w:val="ru-RU"/>
              </w:rPr>
              <w:t xml:space="preserve"> </w:t>
            </w:r>
            <w:r w:rsidRPr="008B206F">
              <w:rPr>
                <w:rFonts w:ascii="Times New Roman" w:eastAsia="Times New Roman" w:hAnsi="Times New Roman" w:cs="Times New Roman"/>
                <w:color w:val="000000"/>
                <w:sz w:val="18"/>
                <w:szCs w:val="18"/>
                <w:lang w:val="ru-RU"/>
              </w:rPr>
              <w:t>№</w:t>
            </w:r>
            <w:r w:rsidRPr="008B206F">
              <w:rPr>
                <w:lang w:val="ru-RU"/>
              </w:rPr>
              <w:t xml:space="preserve"> </w:t>
            </w:r>
            <w:r w:rsidRPr="008B206F">
              <w:rPr>
                <w:rFonts w:ascii="Times New Roman" w:eastAsia="Times New Roman" w:hAnsi="Times New Roman" w:cs="Times New Roman"/>
                <w:color w:val="000000"/>
                <w:sz w:val="18"/>
                <w:szCs w:val="18"/>
                <w:lang w:val="ru-RU"/>
              </w:rPr>
              <w:t>1318</w:t>
            </w:r>
            <w:r w:rsidRPr="008B206F">
              <w:rPr>
                <w:lang w:val="ru-RU"/>
              </w:rPr>
              <w:t xml:space="preserve"> </w:t>
            </w:r>
            <w:r w:rsidRPr="008B206F">
              <w:rPr>
                <w:rFonts w:ascii="Times New Roman" w:eastAsia="Times New Roman" w:hAnsi="Times New Roman" w:cs="Times New Roman"/>
                <w:color w:val="000000"/>
                <w:sz w:val="18"/>
                <w:szCs w:val="18"/>
                <w:lang w:val="ru-RU"/>
              </w:rPr>
              <w:t>«Деякі</w:t>
            </w:r>
            <w:r w:rsidRPr="008B206F">
              <w:rPr>
                <w:lang w:val="ru-RU"/>
              </w:rPr>
              <w:t xml:space="preserve"> </w:t>
            </w:r>
            <w:r w:rsidRPr="008B206F">
              <w:rPr>
                <w:rFonts w:ascii="Times New Roman" w:eastAsia="Times New Roman" w:hAnsi="Times New Roman" w:cs="Times New Roman"/>
                <w:color w:val="000000"/>
                <w:sz w:val="18"/>
                <w:szCs w:val="18"/>
                <w:lang w:val="ru-RU"/>
              </w:rPr>
              <w:t>питання</w:t>
            </w:r>
            <w:r w:rsidRPr="008B206F">
              <w:rPr>
                <w:lang w:val="ru-RU"/>
              </w:rPr>
              <w:t xml:space="preserve"> </w:t>
            </w:r>
            <w:r w:rsidRPr="008B206F">
              <w:rPr>
                <w:rFonts w:ascii="Times New Roman" w:eastAsia="Times New Roman" w:hAnsi="Times New Roman" w:cs="Times New Roman"/>
                <w:color w:val="000000"/>
                <w:sz w:val="18"/>
                <w:szCs w:val="18"/>
                <w:lang w:val="ru-RU"/>
              </w:rPr>
              <w:t>реалізації</w:t>
            </w:r>
            <w:r w:rsidRPr="008B206F">
              <w:rPr>
                <w:lang w:val="ru-RU"/>
              </w:rPr>
              <w:t xml:space="preserve"> </w:t>
            </w:r>
            <w:r w:rsidRPr="008B206F">
              <w:rPr>
                <w:rFonts w:ascii="Times New Roman" w:eastAsia="Times New Roman" w:hAnsi="Times New Roman" w:cs="Times New Roman"/>
                <w:color w:val="000000"/>
                <w:sz w:val="18"/>
                <w:szCs w:val="18"/>
                <w:lang w:val="ru-RU"/>
              </w:rPr>
              <w:t>інструменту</w:t>
            </w:r>
            <w:r w:rsidRPr="008B206F">
              <w:rPr>
                <w:lang w:val="ru-RU"/>
              </w:rPr>
              <w:t xml:space="preserve"> </w:t>
            </w:r>
            <w:r>
              <w:rPr>
                <w:rFonts w:ascii="Times New Roman" w:eastAsia="Times New Roman" w:hAnsi="Times New Roman" w:cs="Times New Roman"/>
                <w:color w:val="000000"/>
                <w:sz w:val="18"/>
                <w:szCs w:val="18"/>
              </w:rPr>
              <w:t>Ukraine</w:t>
            </w:r>
            <w:r w:rsidRPr="008B206F">
              <w:rPr>
                <w:lang w:val="ru-RU"/>
              </w:rPr>
              <w:t xml:space="preserve"> </w:t>
            </w:r>
            <w:r>
              <w:rPr>
                <w:rFonts w:ascii="Times New Roman" w:eastAsia="Times New Roman" w:hAnsi="Times New Roman" w:cs="Times New Roman"/>
                <w:color w:val="000000"/>
                <w:sz w:val="18"/>
                <w:szCs w:val="18"/>
              </w:rPr>
              <w:t>Facility</w:t>
            </w:r>
            <w:r w:rsidRPr="008B206F">
              <w:rPr>
                <w:rFonts w:ascii="Times New Roman" w:eastAsia="Times New Roman" w:hAnsi="Times New Roman" w:cs="Times New Roman"/>
                <w:color w:val="000000"/>
                <w:sz w:val="18"/>
                <w:szCs w:val="18"/>
                <w:lang w:val="ru-RU"/>
              </w:rPr>
              <w:t>»,</w:t>
            </w:r>
            <w:r w:rsidRPr="008B206F">
              <w:rPr>
                <w:lang w:val="ru-RU"/>
              </w:rPr>
              <w:t xml:space="preserve"> </w:t>
            </w:r>
            <w:r w:rsidRPr="008B206F">
              <w:rPr>
                <w:rFonts w:ascii="Times New Roman" w:eastAsia="Times New Roman" w:hAnsi="Times New Roman" w:cs="Times New Roman"/>
                <w:color w:val="000000"/>
                <w:sz w:val="18"/>
                <w:szCs w:val="18"/>
                <w:lang w:val="ru-RU"/>
              </w:rPr>
              <w:t>оптимізацією</w:t>
            </w:r>
            <w:r w:rsidRPr="008B206F">
              <w:rPr>
                <w:lang w:val="ru-RU"/>
              </w:rPr>
              <w:t xml:space="preserve"> </w:t>
            </w:r>
            <w:r w:rsidRPr="008B206F">
              <w:rPr>
                <w:rFonts w:ascii="Times New Roman" w:eastAsia="Times New Roman" w:hAnsi="Times New Roman" w:cs="Times New Roman"/>
                <w:color w:val="000000"/>
                <w:sz w:val="18"/>
                <w:szCs w:val="18"/>
                <w:lang w:val="ru-RU"/>
              </w:rPr>
              <w:t>часу</w:t>
            </w:r>
            <w:r w:rsidRPr="008B206F">
              <w:rPr>
                <w:lang w:val="ru-RU"/>
              </w:rPr>
              <w:t xml:space="preserve"> </w:t>
            </w:r>
            <w:r w:rsidRPr="008B206F">
              <w:rPr>
                <w:rFonts w:ascii="Times New Roman" w:eastAsia="Times New Roman" w:hAnsi="Times New Roman" w:cs="Times New Roman"/>
                <w:color w:val="000000"/>
                <w:sz w:val="18"/>
                <w:szCs w:val="18"/>
                <w:lang w:val="ru-RU"/>
              </w:rPr>
              <w:t>на</w:t>
            </w:r>
            <w:r w:rsidRPr="008B206F">
              <w:rPr>
                <w:lang w:val="ru-RU"/>
              </w:rPr>
              <w:t xml:space="preserve"> </w:t>
            </w:r>
            <w:r w:rsidRPr="008B206F">
              <w:rPr>
                <w:rFonts w:ascii="Times New Roman" w:eastAsia="Times New Roman" w:hAnsi="Times New Roman" w:cs="Times New Roman"/>
                <w:color w:val="000000"/>
                <w:sz w:val="18"/>
                <w:szCs w:val="18"/>
                <w:lang w:val="ru-RU"/>
              </w:rPr>
              <w:t>проведення</w:t>
            </w:r>
            <w:r w:rsidRPr="008B206F">
              <w:rPr>
                <w:lang w:val="ru-RU"/>
              </w:rPr>
              <w:t xml:space="preserve"> </w:t>
            </w:r>
            <w:r w:rsidRPr="008B206F">
              <w:rPr>
                <w:rFonts w:ascii="Times New Roman" w:eastAsia="Times New Roman" w:hAnsi="Times New Roman" w:cs="Times New Roman"/>
                <w:color w:val="000000"/>
                <w:sz w:val="18"/>
                <w:szCs w:val="18"/>
                <w:lang w:val="ru-RU"/>
              </w:rPr>
              <w:t>заходів</w:t>
            </w:r>
            <w:r w:rsidRPr="008B206F">
              <w:rPr>
                <w:lang w:val="ru-RU"/>
              </w:rPr>
              <w:t xml:space="preserve"> </w:t>
            </w:r>
            <w:r w:rsidRPr="008B206F">
              <w:rPr>
                <w:rFonts w:ascii="Times New Roman" w:eastAsia="Times New Roman" w:hAnsi="Times New Roman" w:cs="Times New Roman"/>
                <w:color w:val="000000"/>
                <w:sz w:val="18"/>
                <w:szCs w:val="18"/>
                <w:lang w:val="ru-RU"/>
              </w:rPr>
              <w:t>державного</w:t>
            </w:r>
            <w:r w:rsidRPr="008B206F">
              <w:rPr>
                <w:lang w:val="ru-RU"/>
              </w:rPr>
              <w:t xml:space="preserve"> </w:t>
            </w:r>
            <w:r w:rsidRPr="008B206F">
              <w:rPr>
                <w:rFonts w:ascii="Times New Roman" w:eastAsia="Times New Roman" w:hAnsi="Times New Roman" w:cs="Times New Roman"/>
                <w:color w:val="000000"/>
                <w:sz w:val="18"/>
                <w:szCs w:val="18"/>
                <w:lang w:val="ru-RU"/>
              </w:rPr>
              <w:t>фінансового</w:t>
            </w:r>
            <w:r w:rsidRPr="008B206F">
              <w:rPr>
                <w:lang w:val="ru-RU"/>
              </w:rPr>
              <w:t xml:space="preserve"> </w:t>
            </w:r>
            <w:r w:rsidRPr="008B206F">
              <w:rPr>
                <w:rFonts w:ascii="Times New Roman" w:eastAsia="Times New Roman" w:hAnsi="Times New Roman" w:cs="Times New Roman"/>
                <w:color w:val="000000"/>
                <w:sz w:val="18"/>
                <w:szCs w:val="18"/>
                <w:lang w:val="ru-RU"/>
              </w:rPr>
              <w:t>контролю,</w:t>
            </w:r>
            <w:r w:rsidRPr="008B206F">
              <w:rPr>
                <w:lang w:val="ru-RU"/>
              </w:rPr>
              <w:t xml:space="preserve"> </w:t>
            </w:r>
            <w:r w:rsidRPr="008B206F">
              <w:rPr>
                <w:rFonts w:ascii="Times New Roman" w:eastAsia="Times New Roman" w:hAnsi="Times New Roman" w:cs="Times New Roman"/>
                <w:color w:val="000000"/>
                <w:sz w:val="18"/>
                <w:szCs w:val="18"/>
                <w:lang w:val="ru-RU"/>
              </w:rPr>
              <w:t>та,</w:t>
            </w:r>
            <w:r w:rsidRPr="008B206F">
              <w:rPr>
                <w:lang w:val="ru-RU"/>
              </w:rPr>
              <w:t xml:space="preserve"> </w:t>
            </w:r>
            <w:r w:rsidRPr="008B206F">
              <w:rPr>
                <w:rFonts w:ascii="Times New Roman" w:eastAsia="Times New Roman" w:hAnsi="Times New Roman" w:cs="Times New Roman"/>
                <w:color w:val="000000"/>
                <w:sz w:val="18"/>
                <w:szCs w:val="18"/>
                <w:lang w:val="ru-RU"/>
              </w:rPr>
              <w:t>як</w:t>
            </w:r>
            <w:r w:rsidRPr="008B206F">
              <w:rPr>
                <w:lang w:val="ru-RU"/>
              </w:rPr>
              <w:t xml:space="preserve"> </w:t>
            </w:r>
            <w:r w:rsidRPr="008B206F">
              <w:rPr>
                <w:rFonts w:ascii="Times New Roman" w:eastAsia="Times New Roman" w:hAnsi="Times New Roman" w:cs="Times New Roman"/>
                <w:color w:val="000000"/>
                <w:sz w:val="18"/>
                <w:szCs w:val="18"/>
                <w:lang w:val="ru-RU"/>
              </w:rPr>
              <w:t>наслідок,</w:t>
            </w:r>
            <w:r w:rsidRPr="008B206F">
              <w:rPr>
                <w:lang w:val="ru-RU"/>
              </w:rPr>
              <w:t xml:space="preserve"> </w:t>
            </w:r>
            <w:r w:rsidRPr="008B206F">
              <w:rPr>
                <w:rFonts w:ascii="Times New Roman" w:eastAsia="Times New Roman" w:hAnsi="Times New Roman" w:cs="Times New Roman"/>
                <w:color w:val="000000"/>
                <w:sz w:val="18"/>
                <w:szCs w:val="18"/>
                <w:lang w:val="ru-RU"/>
              </w:rPr>
              <w:t>збільшенням</w:t>
            </w:r>
            <w:r w:rsidRPr="008B206F">
              <w:rPr>
                <w:lang w:val="ru-RU"/>
              </w:rPr>
              <w:t xml:space="preserve"> </w:t>
            </w:r>
            <w:r w:rsidRPr="008B206F">
              <w:rPr>
                <w:rFonts w:ascii="Times New Roman" w:eastAsia="Times New Roman" w:hAnsi="Times New Roman" w:cs="Times New Roman"/>
                <w:color w:val="000000"/>
                <w:sz w:val="18"/>
                <w:szCs w:val="18"/>
                <w:lang w:val="ru-RU"/>
              </w:rPr>
              <w:t>чисельності</w:t>
            </w:r>
            <w:r w:rsidRPr="008B206F">
              <w:rPr>
                <w:lang w:val="ru-RU"/>
              </w:rPr>
              <w:t xml:space="preserve"> </w:t>
            </w:r>
            <w:r w:rsidRPr="008B206F">
              <w:rPr>
                <w:rFonts w:ascii="Times New Roman" w:eastAsia="Times New Roman" w:hAnsi="Times New Roman" w:cs="Times New Roman"/>
                <w:color w:val="000000"/>
                <w:sz w:val="18"/>
                <w:szCs w:val="18"/>
                <w:lang w:val="ru-RU"/>
              </w:rPr>
              <w:t>таких</w:t>
            </w:r>
            <w:r w:rsidRPr="008B206F">
              <w:rPr>
                <w:lang w:val="ru-RU"/>
              </w:rPr>
              <w:t xml:space="preserve"> </w:t>
            </w:r>
            <w:r w:rsidRPr="008B206F">
              <w:rPr>
                <w:rFonts w:ascii="Times New Roman" w:eastAsia="Times New Roman" w:hAnsi="Times New Roman" w:cs="Times New Roman"/>
                <w:color w:val="000000"/>
                <w:sz w:val="18"/>
                <w:szCs w:val="18"/>
                <w:lang w:val="ru-RU"/>
              </w:rPr>
              <w:t>заходів.</w:t>
            </w:r>
            <w:r w:rsidRPr="008B206F">
              <w:rPr>
                <w:lang w:val="ru-RU"/>
              </w:rPr>
              <w:t xml:space="preserve"> </w:t>
            </w:r>
            <w:r w:rsidRPr="008B206F">
              <w:rPr>
                <w:rFonts w:ascii="Times New Roman" w:eastAsia="Times New Roman" w:hAnsi="Times New Roman" w:cs="Times New Roman"/>
                <w:color w:val="000000"/>
                <w:sz w:val="18"/>
                <w:szCs w:val="18"/>
                <w:lang w:val="ru-RU"/>
              </w:rPr>
              <w:t>При</w:t>
            </w:r>
            <w:r w:rsidRPr="008B206F">
              <w:rPr>
                <w:lang w:val="ru-RU"/>
              </w:rPr>
              <w:t xml:space="preserve"> </w:t>
            </w:r>
            <w:r w:rsidRPr="008B206F">
              <w:rPr>
                <w:rFonts w:ascii="Times New Roman" w:eastAsia="Times New Roman" w:hAnsi="Times New Roman" w:cs="Times New Roman"/>
                <w:color w:val="000000"/>
                <w:sz w:val="18"/>
                <w:szCs w:val="18"/>
                <w:lang w:val="ru-RU"/>
              </w:rPr>
              <w:t>цьому</w:t>
            </w:r>
            <w:r w:rsidRPr="008B206F">
              <w:rPr>
                <w:lang w:val="ru-RU"/>
              </w:rPr>
              <w:t xml:space="preserve"> </w:t>
            </w:r>
            <w:r w:rsidRPr="008B206F">
              <w:rPr>
                <w:rFonts w:ascii="Times New Roman" w:eastAsia="Times New Roman" w:hAnsi="Times New Roman" w:cs="Times New Roman"/>
                <w:color w:val="000000"/>
                <w:sz w:val="18"/>
                <w:szCs w:val="18"/>
                <w:lang w:val="ru-RU"/>
              </w:rPr>
              <w:t>протягом</w:t>
            </w:r>
            <w:r w:rsidRPr="008B206F">
              <w:rPr>
                <w:lang w:val="ru-RU"/>
              </w:rPr>
              <w:t xml:space="preserve"> </w:t>
            </w:r>
            <w:r w:rsidRPr="008B206F">
              <w:rPr>
                <w:rFonts w:ascii="Times New Roman" w:eastAsia="Times New Roman" w:hAnsi="Times New Roman" w:cs="Times New Roman"/>
                <w:color w:val="000000"/>
                <w:sz w:val="18"/>
                <w:szCs w:val="18"/>
                <w:lang w:val="ru-RU"/>
              </w:rPr>
              <w:t>2025</w:t>
            </w:r>
            <w:r w:rsidRPr="008B206F">
              <w:rPr>
                <w:lang w:val="ru-RU"/>
              </w:rPr>
              <w:t xml:space="preserve"> </w:t>
            </w:r>
            <w:r w:rsidRPr="008B206F">
              <w:rPr>
                <w:rFonts w:ascii="Times New Roman" w:eastAsia="Times New Roman" w:hAnsi="Times New Roman" w:cs="Times New Roman"/>
                <w:color w:val="000000"/>
                <w:sz w:val="18"/>
                <w:szCs w:val="18"/>
                <w:lang w:val="ru-RU"/>
              </w:rPr>
              <w:t>року</w:t>
            </w:r>
            <w:r w:rsidRPr="008B206F">
              <w:rPr>
                <w:lang w:val="ru-RU"/>
              </w:rPr>
              <w:t xml:space="preserve"> </w:t>
            </w:r>
            <w:r w:rsidRPr="008B206F">
              <w:rPr>
                <w:rFonts w:ascii="Times New Roman" w:eastAsia="Times New Roman" w:hAnsi="Times New Roman" w:cs="Times New Roman"/>
                <w:color w:val="000000"/>
                <w:sz w:val="18"/>
                <w:szCs w:val="18"/>
                <w:lang w:val="ru-RU"/>
              </w:rPr>
              <w:t>було</w:t>
            </w:r>
            <w:r w:rsidRPr="008B206F">
              <w:rPr>
                <w:lang w:val="ru-RU"/>
              </w:rPr>
              <w:t xml:space="preserve"> </w:t>
            </w:r>
            <w:r w:rsidRPr="008B206F">
              <w:rPr>
                <w:rFonts w:ascii="Times New Roman" w:eastAsia="Times New Roman" w:hAnsi="Times New Roman" w:cs="Times New Roman"/>
                <w:color w:val="000000"/>
                <w:sz w:val="18"/>
                <w:szCs w:val="18"/>
                <w:lang w:val="ru-RU"/>
              </w:rPr>
              <w:t>зосереджено</w:t>
            </w:r>
            <w:r w:rsidRPr="008B206F">
              <w:rPr>
                <w:lang w:val="ru-RU"/>
              </w:rPr>
              <w:t xml:space="preserve"> </w:t>
            </w:r>
            <w:r w:rsidRPr="008B206F">
              <w:rPr>
                <w:rFonts w:ascii="Times New Roman" w:eastAsia="Times New Roman" w:hAnsi="Times New Roman" w:cs="Times New Roman"/>
                <w:color w:val="000000"/>
                <w:sz w:val="18"/>
                <w:szCs w:val="18"/>
                <w:lang w:val="ru-RU"/>
              </w:rPr>
              <w:t>увагу</w:t>
            </w:r>
            <w:r w:rsidRPr="008B206F">
              <w:rPr>
                <w:lang w:val="ru-RU"/>
              </w:rPr>
              <w:t xml:space="preserve"> </w:t>
            </w:r>
            <w:r w:rsidRPr="008B206F">
              <w:rPr>
                <w:rFonts w:ascii="Times New Roman" w:eastAsia="Times New Roman" w:hAnsi="Times New Roman" w:cs="Times New Roman"/>
                <w:color w:val="000000"/>
                <w:sz w:val="18"/>
                <w:szCs w:val="18"/>
                <w:lang w:val="ru-RU"/>
              </w:rPr>
              <w:t>на</w:t>
            </w:r>
            <w:r w:rsidRPr="008B206F">
              <w:rPr>
                <w:lang w:val="ru-RU"/>
              </w:rPr>
              <w:t xml:space="preserve"> </w:t>
            </w:r>
            <w:r w:rsidRPr="008B206F">
              <w:rPr>
                <w:rFonts w:ascii="Times New Roman" w:eastAsia="Times New Roman" w:hAnsi="Times New Roman" w:cs="Times New Roman"/>
                <w:color w:val="000000"/>
                <w:sz w:val="18"/>
                <w:szCs w:val="18"/>
                <w:lang w:val="ru-RU"/>
              </w:rPr>
              <w:t>найбільших</w:t>
            </w:r>
            <w:r w:rsidRPr="008B206F">
              <w:rPr>
                <w:lang w:val="ru-RU"/>
              </w:rPr>
              <w:t xml:space="preserve"> </w:t>
            </w:r>
            <w:r w:rsidRPr="008B206F">
              <w:rPr>
                <w:rFonts w:ascii="Times New Roman" w:eastAsia="Times New Roman" w:hAnsi="Times New Roman" w:cs="Times New Roman"/>
                <w:color w:val="000000"/>
                <w:sz w:val="18"/>
                <w:szCs w:val="18"/>
                <w:lang w:val="ru-RU"/>
              </w:rPr>
              <w:t>фінансових</w:t>
            </w:r>
            <w:r w:rsidRPr="008B206F">
              <w:rPr>
                <w:lang w:val="ru-RU"/>
              </w:rPr>
              <w:t xml:space="preserve"> </w:t>
            </w:r>
            <w:r w:rsidRPr="008B206F">
              <w:rPr>
                <w:rFonts w:ascii="Times New Roman" w:eastAsia="Times New Roman" w:hAnsi="Times New Roman" w:cs="Times New Roman"/>
                <w:color w:val="000000"/>
                <w:sz w:val="18"/>
                <w:szCs w:val="18"/>
                <w:lang w:val="ru-RU"/>
              </w:rPr>
              <w:t>ризиках</w:t>
            </w:r>
            <w:r w:rsidRPr="008B206F">
              <w:rPr>
                <w:lang w:val="ru-RU"/>
              </w:rPr>
              <w:t xml:space="preserve"> </w:t>
            </w:r>
            <w:r w:rsidRPr="008B206F">
              <w:rPr>
                <w:rFonts w:ascii="Times New Roman" w:eastAsia="Times New Roman" w:hAnsi="Times New Roman" w:cs="Times New Roman"/>
                <w:color w:val="000000"/>
                <w:sz w:val="18"/>
                <w:szCs w:val="18"/>
                <w:lang w:val="ru-RU"/>
              </w:rPr>
              <w:t>через</w:t>
            </w:r>
            <w:r w:rsidRPr="008B206F">
              <w:rPr>
                <w:lang w:val="ru-RU"/>
              </w:rPr>
              <w:t xml:space="preserve"> </w:t>
            </w:r>
            <w:r w:rsidRPr="008B206F">
              <w:rPr>
                <w:rFonts w:ascii="Times New Roman" w:eastAsia="Times New Roman" w:hAnsi="Times New Roman" w:cs="Times New Roman"/>
                <w:color w:val="000000"/>
                <w:sz w:val="18"/>
                <w:szCs w:val="18"/>
                <w:lang w:val="ru-RU"/>
              </w:rPr>
              <w:t>застосування</w:t>
            </w:r>
            <w:r w:rsidRPr="008B206F">
              <w:rPr>
                <w:lang w:val="ru-RU"/>
              </w:rPr>
              <w:t xml:space="preserve"> </w:t>
            </w:r>
            <w:r w:rsidRPr="008B206F">
              <w:rPr>
                <w:rFonts w:ascii="Times New Roman" w:eastAsia="Times New Roman" w:hAnsi="Times New Roman" w:cs="Times New Roman"/>
                <w:color w:val="000000"/>
                <w:sz w:val="18"/>
                <w:szCs w:val="18"/>
                <w:lang w:val="ru-RU"/>
              </w:rPr>
              <w:t>ризик</w:t>
            </w:r>
            <w:r w:rsidRPr="008B206F">
              <w:rPr>
                <w:lang w:val="ru-RU"/>
              </w:rPr>
              <w:t xml:space="preserve"> </w:t>
            </w:r>
            <w:r w:rsidRPr="008B206F">
              <w:rPr>
                <w:rFonts w:ascii="Times New Roman" w:eastAsia="Times New Roman" w:hAnsi="Times New Roman" w:cs="Times New Roman"/>
                <w:color w:val="000000"/>
                <w:sz w:val="18"/>
                <w:szCs w:val="18"/>
                <w:lang w:val="ru-RU"/>
              </w:rPr>
              <w:t>орієнтованого</w:t>
            </w:r>
            <w:r w:rsidRPr="008B206F">
              <w:rPr>
                <w:lang w:val="ru-RU"/>
              </w:rPr>
              <w:t xml:space="preserve"> </w:t>
            </w:r>
            <w:r w:rsidRPr="008B206F">
              <w:rPr>
                <w:rFonts w:ascii="Times New Roman" w:eastAsia="Times New Roman" w:hAnsi="Times New Roman" w:cs="Times New Roman"/>
                <w:color w:val="000000"/>
                <w:sz w:val="18"/>
                <w:szCs w:val="18"/>
                <w:lang w:val="ru-RU"/>
              </w:rPr>
              <w:t>підходу</w:t>
            </w:r>
            <w:r w:rsidRPr="008B206F">
              <w:rPr>
                <w:lang w:val="ru-RU"/>
              </w:rPr>
              <w:t xml:space="preserve"> </w:t>
            </w:r>
            <w:r w:rsidRPr="008B206F">
              <w:rPr>
                <w:rFonts w:ascii="Times New Roman" w:eastAsia="Times New Roman" w:hAnsi="Times New Roman" w:cs="Times New Roman"/>
                <w:color w:val="000000"/>
                <w:sz w:val="18"/>
                <w:szCs w:val="18"/>
                <w:lang w:val="ru-RU"/>
              </w:rPr>
              <w:t>для</w:t>
            </w:r>
            <w:r w:rsidRPr="008B206F">
              <w:rPr>
                <w:lang w:val="ru-RU"/>
              </w:rPr>
              <w:t xml:space="preserve"> </w:t>
            </w:r>
            <w:r w:rsidRPr="008B206F">
              <w:rPr>
                <w:rFonts w:ascii="Times New Roman" w:eastAsia="Times New Roman" w:hAnsi="Times New Roman" w:cs="Times New Roman"/>
                <w:color w:val="000000"/>
                <w:sz w:val="18"/>
                <w:szCs w:val="18"/>
                <w:lang w:val="ru-RU"/>
              </w:rPr>
              <w:t>відбору</w:t>
            </w:r>
            <w:r w:rsidRPr="008B206F">
              <w:rPr>
                <w:lang w:val="ru-RU"/>
              </w:rPr>
              <w:t xml:space="preserve"> </w:t>
            </w:r>
            <w:r w:rsidRPr="008B206F">
              <w:rPr>
                <w:rFonts w:ascii="Times New Roman" w:eastAsia="Times New Roman" w:hAnsi="Times New Roman" w:cs="Times New Roman"/>
                <w:color w:val="000000"/>
                <w:sz w:val="18"/>
                <w:szCs w:val="18"/>
                <w:lang w:val="ru-RU"/>
              </w:rPr>
              <w:t>об’єктів</w:t>
            </w:r>
            <w:r w:rsidRPr="008B206F">
              <w:rPr>
                <w:lang w:val="ru-RU"/>
              </w:rPr>
              <w:t xml:space="preserve"> </w:t>
            </w:r>
            <w:r w:rsidRPr="008B206F">
              <w:rPr>
                <w:rFonts w:ascii="Times New Roman" w:eastAsia="Times New Roman" w:hAnsi="Times New Roman" w:cs="Times New Roman"/>
                <w:color w:val="000000"/>
                <w:sz w:val="18"/>
                <w:szCs w:val="18"/>
                <w:lang w:val="ru-RU"/>
              </w:rPr>
              <w:t>контролю</w:t>
            </w:r>
            <w:r w:rsidRPr="008B206F">
              <w:rPr>
                <w:lang w:val="ru-RU"/>
              </w:rPr>
              <w:t xml:space="preserve"> </w:t>
            </w:r>
            <w:r w:rsidRPr="008B206F">
              <w:rPr>
                <w:rFonts w:ascii="Times New Roman" w:eastAsia="Times New Roman" w:hAnsi="Times New Roman" w:cs="Times New Roman"/>
                <w:color w:val="000000"/>
                <w:sz w:val="18"/>
                <w:szCs w:val="18"/>
                <w:lang w:val="ru-RU"/>
              </w:rPr>
              <w:t>для</w:t>
            </w:r>
            <w:r w:rsidRPr="008B206F">
              <w:rPr>
                <w:lang w:val="ru-RU"/>
              </w:rPr>
              <w:t xml:space="preserve"> </w:t>
            </w:r>
            <w:r w:rsidRPr="008B206F">
              <w:rPr>
                <w:rFonts w:ascii="Times New Roman" w:eastAsia="Times New Roman" w:hAnsi="Times New Roman" w:cs="Times New Roman"/>
                <w:color w:val="000000"/>
                <w:sz w:val="18"/>
                <w:szCs w:val="18"/>
                <w:lang w:val="ru-RU"/>
              </w:rPr>
              <w:t>проведення</w:t>
            </w:r>
            <w:r w:rsidRPr="008B206F">
              <w:rPr>
                <w:lang w:val="ru-RU"/>
              </w:rPr>
              <w:t xml:space="preserve"> </w:t>
            </w:r>
            <w:r w:rsidRPr="008B206F">
              <w:rPr>
                <w:rFonts w:ascii="Times New Roman" w:eastAsia="Times New Roman" w:hAnsi="Times New Roman" w:cs="Times New Roman"/>
                <w:color w:val="000000"/>
                <w:sz w:val="18"/>
                <w:szCs w:val="18"/>
                <w:lang w:val="ru-RU"/>
              </w:rPr>
              <w:t>заходів</w:t>
            </w:r>
            <w:r w:rsidRPr="008B206F">
              <w:rPr>
                <w:lang w:val="ru-RU"/>
              </w:rPr>
              <w:t xml:space="preserve"> </w:t>
            </w:r>
            <w:r w:rsidRPr="008B206F">
              <w:rPr>
                <w:rFonts w:ascii="Times New Roman" w:eastAsia="Times New Roman" w:hAnsi="Times New Roman" w:cs="Times New Roman"/>
                <w:color w:val="000000"/>
                <w:sz w:val="18"/>
                <w:szCs w:val="18"/>
                <w:lang w:val="ru-RU"/>
              </w:rPr>
              <w:t>державного</w:t>
            </w:r>
            <w:r w:rsidRPr="008B206F">
              <w:rPr>
                <w:lang w:val="ru-RU"/>
              </w:rPr>
              <w:t xml:space="preserve"> </w:t>
            </w:r>
            <w:r w:rsidRPr="008B206F">
              <w:rPr>
                <w:rFonts w:ascii="Times New Roman" w:eastAsia="Times New Roman" w:hAnsi="Times New Roman" w:cs="Times New Roman"/>
                <w:color w:val="000000"/>
                <w:sz w:val="18"/>
                <w:szCs w:val="18"/>
                <w:lang w:val="ru-RU"/>
              </w:rPr>
              <w:t>фінансового</w:t>
            </w:r>
            <w:r w:rsidRPr="008B206F">
              <w:rPr>
                <w:lang w:val="ru-RU"/>
              </w:rPr>
              <w:t xml:space="preserve"> </w:t>
            </w:r>
            <w:r w:rsidRPr="008B206F">
              <w:rPr>
                <w:rFonts w:ascii="Times New Roman" w:eastAsia="Times New Roman" w:hAnsi="Times New Roman" w:cs="Times New Roman"/>
                <w:color w:val="000000"/>
                <w:sz w:val="18"/>
                <w:szCs w:val="18"/>
                <w:lang w:val="ru-RU"/>
              </w:rPr>
              <w:t>контролю.</w:t>
            </w:r>
            <w:r w:rsidRPr="008B206F">
              <w:rPr>
                <w:lang w:val="ru-RU"/>
              </w:rPr>
              <w:t xml:space="preserve"> </w:t>
            </w:r>
            <w:r w:rsidRPr="008B206F">
              <w:rPr>
                <w:rFonts w:ascii="Times New Roman" w:eastAsia="Times New Roman" w:hAnsi="Times New Roman" w:cs="Times New Roman"/>
                <w:color w:val="000000"/>
                <w:sz w:val="18"/>
                <w:szCs w:val="18"/>
                <w:lang w:val="ru-RU"/>
              </w:rPr>
              <w:t>а</w:t>
            </w:r>
            <w:r w:rsidRPr="008B206F">
              <w:rPr>
                <w:lang w:val="ru-RU"/>
              </w:rPr>
              <w:t xml:space="preserve"> </w:t>
            </w:r>
            <w:r w:rsidRPr="008B206F">
              <w:rPr>
                <w:rFonts w:ascii="Times New Roman" w:eastAsia="Times New Roman" w:hAnsi="Times New Roman" w:cs="Times New Roman"/>
                <w:color w:val="000000"/>
                <w:sz w:val="18"/>
                <w:szCs w:val="18"/>
                <w:lang w:val="ru-RU"/>
              </w:rPr>
              <w:t>також</w:t>
            </w:r>
            <w:r w:rsidRPr="008B206F">
              <w:rPr>
                <w:lang w:val="ru-RU"/>
              </w:rPr>
              <w:t xml:space="preserve"> </w:t>
            </w:r>
            <w:r w:rsidRPr="008B206F">
              <w:rPr>
                <w:rFonts w:ascii="Times New Roman" w:eastAsia="Times New Roman" w:hAnsi="Times New Roman" w:cs="Times New Roman"/>
                <w:color w:val="000000"/>
                <w:sz w:val="18"/>
                <w:szCs w:val="18"/>
                <w:lang w:val="ru-RU"/>
              </w:rPr>
              <w:t>тим,</w:t>
            </w:r>
            <w:r w:rsidRPr="008B206F">
              <w:rPr>
                <w:lang w:val="ru-RU"/>
              </w:rPr>
              <w:t xml:space="preserve"> </w:t>
            </w:r>
            <w:r w:rsidRPr="008B206F">
              <w:rPr>
                <w:rFonts w:ascii="Times New Roman" w:eastAsia="Times New Roman" w:hAnsi="Times New Roman" w:cs="Times New Roman"/>
                <w:color w:val="000000"/>
                <w:sz w:val="18"/>
                <w:szCs w:val="18"/>
                <w:lang w:val="ru-RU"/>
              </w:rPr>
              <w:t>що</w:t>
            </w:r>
            <w:r w:rsidRPr="008B206F">
              <w:rPr>
                <w:lang w:val="ru-RU"/>
              </w:rPr>
              <w:t xml:space="preserve"> </w:t>
            </w:r>
            <w:r w:rsidRPr="008B206F">
              <w:rPr>
                <w:rFonts w:ascii="Times New Roman" w:eastAsia="Times New Roman" w:hAnsi="Times New Roman" w:cs="Times New Roman"/>
                <w:color w:val="000000"/>
                <w:sz w:val="18"/>
                <w:szCs w:val="18"/>
                <w:lang w:val="ru-RU"/>
              </w:rPr>
              <w:t>у</w:t>
            </w:r>
            <w:r w:rsidRPr="008B206F">
              <w:rPr>
                <w:lang w:val="ru-RU"/>
              </w:rPr>
              <w:t xml:space="preserve"> </w:t>
            </w:r>
            <w:r w:rsidRPr="008B206F">
              <w:rPr>
                <w:rFonts w:ascii="Times New Roman" w:eastAsia="Times New Roman" w:hAnsi="Times New Roman" w:cs="Times New Roman"/>
                <w:color w:val="000000"/>
                <w:sz w:val="18"/>
                <w:szCs w:val="18"/>
                <w:lang w:val="ru-RU"/>
              </w:rPr>
              <w:t>січні-лютому</w:t>
            </w:r>
            <w:r w:rsidRPr="008B206F">
              <w:rPr>
                <w:lang w:val="ru-RU"/>
              </w:rPr>
              <w:t xml:space="preserve"> </w:t>
            </w:r>
            <w:r w:rsidRPr="008B206F">
              <w:rPr>
                <w:rFonts w:ascii="Times New Roman" w:eastAsia="Times New Roman" w:hAnsi="Times New Roman" w:cs="Times New Roman"/>
                <w:color w:val="000000"/>
                <w:sz w:val="18"/>
                <w:szCs w:val="18"/>
                <w:lang w:val="ru-RU"/>
              </w:rPr>
              <w:t>2025</w:t>
            </w:r>
            <w:r w:rsidRPr="008B206F">
              <w:rPr>
                <w:lang w:val="ru-RU"/>
              </w:rPr>
              <w:t xml:space="preserve"> </w:t>
            </w:r>
            <w:r w:rsidRPr="008B206F">
              <w:rPr>
                <w:rFonts w:ascii="Times New Roman" w:eastAsia="Times New Roman" w:hAnsi="Times New Roman" w:cs="Times New Roman"/>
                <w:color w:val="000000"/>
                <w:sz w:val="18"/>
                <w:szCs w:val="18"/>
                <w:lang w:val="ru-RU"/>
              </w:rPr>
              <w:t>року</w:t>
            </w:r>
            <w:r w:rsidRPr="008B206F">
              <w:rPr>
                <w:lang w:val="ru-RU"/>
              </w:rPr>
              <w:t xml:space="preserve"> </w:t>
            </w:r>
            <w:r w:rsidRPr="008B206F">
              <w:rPr>
                <w:rFonts w:ascii="Times New Roman" w:eastAsia="Times New Roman" w:hAnsi="Times New Roman" w:cs="Times New Roman"/>
                <w:color w:val="000000"/>
                <w:sz w:val="18"/>
                <w:szCs w:val="18"/>
                <w:lang w:val="ru-RU"/>
              </w:rPr>
              <w:t>завершено</w:t>
            </w:r>
            <w:r w:rsidRPr="008B206F">
              <w:rPr>
                <w:lang w:val="ru-RU"/>
              </w:rPr>
              <w:t xml:space="preserve"> </w:t>
            </w:r>
            <w:r w:rsidRPr="008B206F">
              <w:rPr>
                <w:rFonts w:ascii="Times New Roman" w:eastAsia="Times New Roman" w:hAnsi="Times New Roman" w:cs="Times New Roman"/>
                <w:color w:val="000000"/>
                <w:sz w:val="18"/>
                <w:szCs w:val="18"/>
                <w:lang w:val="ru-RU"/>
              </w:rPr>
              <w:t>заходи</w:t>
            </w:r>
            <w:r w:rsidRPr="008B206F">
              <w:rPr>
                <w:lang w:val="ru-RU"/>
              </w:rPr>
              <w:t xml:space="preserve"> </w:t>
            </w:r>
            <w:r w:rsidRPr="008B206F">
              <w:rPr>
                <w:rFonts w:ascii="Times New Roman" w:eastAsia="Times New Roman" w:hAnsi="Times New Roman" w:cs="Times New Roman"/>
                <w:color w:val="000000"/>
                <w:sz w:val="18"/>
                <w:szCs w:val="18"/>
                <w:lang w:val="ru-RU"/>
              </w:rPr>
              <w:t>державного</w:t>
            </w:r>
            <w:r w:rsidRPr="008B206F">
              <w:rPr>
                <w:lang w:val="ru-RU"/>
              </w:rPr>
              <w:t xml:space="preserve"> </w:t>
            </w:r>
            <w:r w:rsidRPr="008B206F">
              <w:rPr>
                <w:rFonts w:ascii="Times New Roman" w:eastAsia="Times New Roman" w:hAnsi="Times New Roman" w:cs="Times New Roman"/>
                <w:color w:val="000000"/>
                <w:sz w:val="18"/>
                <w:szCs w:val="18"/>
                <w:lang w:val="ru-RU"/>
              </w:rPr>
              <w:t>фінансового</w:t>
            </w:r>
            <w:r w:rsidRPr="008B206F">
              <w:rPr>
                <w:lang w:val="ru-RU"/>
              </w:rPr>
              <w:t xml:space="preserve"> </w:t>
            </w:r>
            <w:r w:rsidRPr="008B206F">
              <w:rPr>
                <w:rFonts w:ascii="Times New Roman" w:eastAsia="Times New Roman" w:hAnsi="Times New Roman" w:cs="Times New Roman"/>
                <w:color w:val="000000"/>
                <w:sz w:val="18"/>
                <w:szCs w:val="18"/>
                <w:lang w:val="ru-RU"/>
              </w:rPr>
              <w:t>контролю,</w:t>
            </w:r>
            <w:r w:rsidRPr="008B206F">
              <w:rPr>
                <w:lang w:val="ru-RU"/>
              </w:rPr>
              <w:t xml:space="preserve"> </w:t>
            </w:r>
            <w:r w:rsidRPr="008B206F">
              <w:rPr>
                <w:rFonts w:ascii="Times New Roman" w:eastAsia="Times New Roman" w:hAnsi="Times New Roman" w:cs="Times New Roman"/>
                <w:color w:val="000000"/>
                <w:sz w:val="18"/>
                <w:szCs w:val="18"/>
                <w:lang w:val="ru-RU"/>
              </w:rPr>
              <w:t>розпочаті</w:t>
            </w:r>
            <w:r w:rsidRPr="008B206F">
              <w:rPr>
                <w:lang w:val="ru-RU"/>
              </w:rPr>
              <w:t xml:space="preserve"> </w:t>
            </w:r>
            <w:r w:rsidRPr="008B206F">
              <w:rPr>
                <w:rFonts w:ascii="Times New Roman" w:eastAsia="Times New Roman" w:hAnsi="Times New Roman" w:cs="Times New Roman"/>
                <w:color w:val="000000"/>
                <w:sz w:val="18"/>
                <w:szCs w:val="18"/>
                <w:lang w:val="ru-RU"/>
              </w:rPr>
              <w:t>у</w:t>
            </w:r>
            <w:r w:rsidRPr="008B206F">
              <w:rPr>
                <w:lang w:val="ru-RU"/>
              </w:rPr>
              <w:t xml:space="preserve"> </w:t>
            </w:r>
            <w:r w:rsidRPr="008B206F">
              <w:rPr>
                <w:rFonts w:ascii="Times New Roman" w:eastAsia="Times New Roman" w:hAnsi="Times New Roman" w:cs="Times New Roman"/>
                <w:color w:val="000000"/>
                <w:sz w:val="18"/>
                <w:szCs w:val="18"/>
                <w:lang w:val="ru-RU"/>
              </w:rPr>
              <w:t>грудні</w:t>
            </w:r>
            <w:r w:rsidRPr="008B206F">
              <w:rPr>
                <w:lang w:val="ru-RU"/>
              </w:rPr>
              <w:t xml:space="preserve"> </w:t>
            </w:r>
            <w:r w:rsidRPr="008B206F">
              <w:rPr>
                <w:rFonts w:ascii="Times New Roman" w:eastAsia="Times New Roman" w:hAnsi="Times New Roman" w:cs="Times New Roman"/>
                <w:color w:val="000000"/>
                <w:sz w:val="18"/>
                <w:szCs w:val="18"/>
                <w:lang w:val="ru-RU"/>
              </w:rPr>
              <w:t>2024</w:t>
            </w:r>
            <w:r w:rsidRPr="008B206F">
              <w:rPr>
                <w:lang w:val="ru-RU"/>
              </w:rPr>
              <w:t xml:space="preserve"> </w:t>
            </w:r>
            <w:r w:rsidRPr="008B206F">
              <w:rPr>
                <w:rFonts w:ascii="Times New Roman" w:eastAsia="Times New Roman" w:hAnsi="Times New Roman" w:cs="Times New Roman"/>
                <w:color w:val="000000"/>
                <w:sz w:val="18"/>
                <w:szCs w:val="18"/>
                <w:lang w:val="ru-RU"/>
              </w:rPr>
              <w:t>року.</w:t>
            </w:r>
            <w:r w:rsidRPr="008B206F">
              <w:rPr>
                <w:lang w:val="ru-RU"/>
              </w:rPr>
              <w:t xml:space="preserve"> </w:t>
            </w:r>
          </w:p>
        </w:tc>
      </w:tr>
      <w:tr w:rsidR="00180762" w:rsidRPr="00A61701">
        <w:trPr>
          <w:trHeight w:hRule="exact" w:val="666"/>
        </w:trPr>
        <w:tc>
          <w:tcPr>
            <w:tcW w:w="15720" w:type="dxa"/>
            <w:gridSpan w:val="13"/>
            <w:tcBorders>
              <w:left w:val="single" w:sz="8" w:space="0" w:color="000000"/>
              <w:right w:val="single" w:sz="8" w:space="0" w:color="000000"/>
            </w:tcBorders>
            <w:tcMar>
              <w:left w:w="34" w:type="dxa"/>
              <w:right w:w="34" w:type="dxa"/>
            </w:tcMar>
            <w:vAlign w:val="bottom"/>
          </w:tcPr>
          <w:p w:rsidR="00180762" w:rsidRPr="008B206F" w:rsidRDefault="008B206F">
            <w:pPr>
              <w:spacing w:before="15" w:after="15" w:line="238" w:lineRule="auto"/>
              <w:ind w:left="30" w:right="30"/>
              <w:jc w:val="both"/>
              <w:rPr>
                <w:sz w:val="18"/>
                <w:szCs w:val="18"/>
                <w:lang w:val="ru-RU"/>
              </w:rPr>
            </w:pPr>
            <w:r w:rsidRPr="008B206F">
              <w:rPr>
                <w:rFonts w:ascii="Times New Roman" w:eastAsia="Times New Roman" w:hAnsi="Times New Roman" w:cs="Times New Roman"/>
                <w:color w:val="000000"/>
                <w:sz w:val="18"/>
                <w:szCs w:val="18"/>
                <w:lang w:val="ru-RU"/>
              </w:rPr>
              <w:t>«Співвідношення</w:t>
            </w:r>
            <w:r w:rsidRPr="008B206F">
              <w:rPr>
                <w:lang w:val="ru-RU"/>
              </w:rPr>
              <w:t xml:space="preserve"> </w:t>
            </w:r>
            <w:r w:rsidRPr="008B206F">
              <w:rPr>
                <w:rFonts w:ascii="Times New Roman" w:eastAsia="Times New Roman" w:hAnsi="Times New Roman" w:cs="Times New Roman"/>
                <w:color w:val="000000"/>
                <w:sz w:val="18"/>
                <w:szCs w:val="18"/>
                <w:lang w:val="ru-RU"/>
              </w:rPr>
              <w:t>суми</w:t>
            </w:r>
            <w:r w:rsidRPr="008B206F">
              <w:rPr>
                <w:lang w:val="ru-RU"/>
              </w:rPr>
              <w:t xml:space="preserve"> </w:t>
            </w:r>
            <w:r w:rsidRPr="008B206F">
              <w:rPr>
                <w:rFonts w:ascii="Times New Roman" w:eastAsia="Times New Roman" w:hAnsi="Times New Roman" w:cs="Times New Roman"/>
                <w:color w:val="000000"/>
                <w:sz w:val="18"/>
                <w:szCs w:val="18"/>
                <w:lang w:val="ru-RU"/>
              </w:rPr>
              <w:t>усунутих</w:t>
            </w:r>
            <w:r w:rsidRPr="008B206F">
              <w:rPr>
                <w:lang w:val="ru-RU"/>
              </w:rPr>
              <w:t xml:space="preserve"> </w:t>
            </w:r>
            <w:r w:rsidRPr="008B206F">
              <w:rPr>
                <w:rFonts w:ascii="Times New Roman" w:eastAsia="Times New Roman" w:hAnsi="Times New Roman" w:cs="Times New Roman"/>
                <w:color w:val="000000"/>
                <w:sz w:val="18"/>
                <w:szCs w:val="18"/>
                <w:lang w:val="ru-RU"/>
              </w:rPr>
              <w:t>порушень,</w:t>
            </w:r>
            <w:r w:rsidRPr="008B206F">
              <w:rPr>
                <w:lang w:val="ru-RU"/>
              </w:rPr>
              <w:t xml:space="preserve"> </w:t>
            </w:r>
            <w:r w:rsidRPr="008B206F">
              <w:rPr>
                <w:rFonts w:ascii="Times New Roman" w:eastAsia="Times New Roman" w:hAnsi="Times New Roman" w:cs="Times New Roman"/>
                <w:color w:val="000000"/>
                <w:sz w:val="18"/>
                <w:szCs w:val="18"/>
                <w:lang w:val="ru-RU"/>
              </w:rPr>
              <w:t>що</w:t>
            </w:r>
            <w:r w:rsidRPr="008B206F">
              <w:rPr>
                <w:lang w:val="ru-RU"/>
              </w:rPr>
              <w:t xml:space="preserve"> </w:t>
            </w:r>
            <w:r w:rsidRPr="008B206F">
              <w:rPr>
                <w:rFonts w:ascii="Times New Roman" w:eastAsia="Times New Roman" w:hAnsi="Times New Roman" w:cs="Times New Roman"/>
                <w:color w:val="000000"/>
                <w:sz w:val="18"/>
                <w:szCs w:val="18"/>
                <w:lang w:val="ru-RU"/>
              </w:rPr>
              <w:t>призвели</w:t>
            </w:r>
            <w:r w:rsidRPr="008B206F">
              <w:rPr>
                <w:lang w:val="ru-RU"/>
              </w:rPr>
              <w:t xml:space="preserve"> </w:t>
            </w:r>
            <w:r w:rsidRPr="008B206F">
              <w:rPr>
                <w:rFonts w:ascii="Times New Roman" w:eastAsia="Times New Roman" w:hAnsi="Times New Roman" w:cs="Times New Roman"/>
                <w:color w:val="000000"/>
                <w:sz w:val="18"/>
                <w:szCs w:val="18"/>
                <w:lang w:val="ru-RU"/>
              </w:rPr>
              <w:t>до</w:t>
            </w:r>
            <w:r w:rsidRPr="008B206F">
              <w:rPr>
                <w:lang w:val="ru-RU"/>
              </w:rPr>
              <w:t xml:space="preserve"> </w:t>
            </w:r>
            <w:r w:rsidRPr="008B206F">
              <w:rPr>
                <w:rFonts w:ascii="Times New Roman" w:eastAsia="Times New Roman" w:hAnsi="Times New Roman" w:cs="Times New Roman"/>
                <w:color w:val="000000"/>
                <w:sz w:val="18"/>
                <w:szCs w:val="18"/>
                <w:lang w:val="ru-RU"/>
              </w:rPr>
              <w:t>втрат</w:t>
            </w:r>
            <w:r w:rsidRPr="008B206F">
              <w:rPr>
                <w:lang w:val="ru-RU"/>
              </w:rPr>
              <w:t xml:space="preserve"> </w:t>
            </w:r>
            <w:r w:rsidRPr="008B206F">
              <w:rPr>
                <w:rFonts w:ascii="Times New Roman" w:eastAsia="Times New Roman" w:hAnsi="Times New Roman" w:cs="Times New Roman"/>
                <w:color w:val="000000"/>
                <w:sz w:val="18"/>
                <w:szCs w:val="18"/>
                <w:lang w:val="ru-RU"/>
              </w:rPr>
              <w:t>державних</w:t>
            </w:r>
            <w:r w:rsidRPr="008B206F">
              <w:rPr>
                <w:lang w:val="ru-RU"/>
              </w:rPr>
              <w:t xml:space="preserve"> </w:t>
            </w:r>
            <w:r w:rsidRPr="008B206F">
              <w:rPr>
                <w:rFonts w:ascii="Times New Roman" w:eastAsia="Times New Roman" w:hAnsi="Times New Roman" w:cs="Times New Roman"/>
                <w:color w:val="000000"/>
                <w:sz w:val="18"/>
                <w:szCs w:val="18"/>
                <w:lang w:val="ru-RU"/>
              </w:rPr>
              <w:t>та</w:t>
            </w:r>
            <w:r w:rsidRPr="008B206F">
              <w:rPr>
                <w:lang w:val="ru-RU"/>
              </w:rPr>
              <w:t xml:space="preserve"> </w:t>
            </w:r>
            <w:r w:rsidRPr="008B206F">
              <w:rPr>
                <w:rFonts w:ascii="Times New Roman" w:eastAsia="Times New Roman" w:hAnsi="Times New Roman" w:cs="Times New Roman"/>
                <w:color w:val="000000"/>
                <w:sz w:val="18"/>
                <w:szCs w:val="18"/>
                <w:lang w:val="ru-RU"/>
              </w:rPr>
              <w:t>комунальних</w:t>
            </w:r>
            <w:r w:rsidRPr="008B206F">
              <w:rPr>
                <w:lang w:val="ru-RU"/>
              </w:rPr>
              <w:t xml:space="preserve"> </w:t>
            </w:r>
            <w:r w:rsidRPr="008B206F">
              <w:rPr>
                <w:rFonts w:ascii="Times New Roman" w:eastAsia="Times New Roman" w:hAnsi="Times New Roman" w:cs="Times New Roman"/>
                <w:color w:val="000000"/>
                <w:sz w:val="18"/>
                <w:szCs w:val="18"/>
                <w:lang w:val="ru-RU"/>
              </w:rPr>
              <w:t>ресурсів</w:t>
            </w:r>
            <w:r w:rsidRPr="008B206F">
              <w:rPr>
                <w:lang w:val="ru-RU"/>
              </w:rPr>
              <w:t xml:space="preserve"> </w:t>
            </w:r>
            <w:r w:rsidRPr="008B206F">
              <w:rPr>
                <w:rFonts w:ascii="Times New Roman" w:eastAsia="Times New Roman" w:hAnsi="Times New Roman" w:cs="Times New Roman"/>
                <w:color w:val="000000"/>
                <w:sz w:val="18"/>
                <w:szCs w:val="18"/>
                <w:lang w:val="ru-RU"/>
              </w:rPr>
              <w:t>(відшкодованих</w:t>
            </w:r>
            <w:r w:rsidRPr="008B206F">
              <w:rPr>
                <w:lang w:val="ru-RU"/>
              </w:rPr>
              <w:t xml:space="preserve"> </w:t>
            </w:r>
            <w:r w:rsidRPr="008B206F">
              <w:rPr>
                <w:rFonts w:ascii="Times New Roman" w:eastAsia="Times New Roman" w:hAnsi="Times New Roman" w:cs="Times New Roman"/>
                <w:color w:val="000000"/>
                <w:sz w:val="18"/>
                <w:szCs w:val="18"/>
                <w:lang w:val="ru-RU"/>
              </w:rPr>
              <w:t>втрат),</w:t>
            </w:r>
            <w:r w:rsidRPr="008B206F">
              <w:rPr>
                <w:lang w:val="ru-RU"/>
              </w:rPr>
              <w:t xml:space="preserve"> </w:t>
            </w:r>
            <w:r w:rsidRPr="008B206F">
              <w:rPr>
                <w:rFonts w:ascii="Times New Roman" w:eastAsia="Times New Roman" w:hAnsi="Times New Roman" w:cs="Times New Roman"/>
                <w:color w:val="000000"/>
                <w:sz w:val="18"/>
                <w:szCs w:val="18"/>
                <w:lang w:val="ru-RU"/>
              </w:rPr>
              <w:t>та</w:t>
            </w:r>
            <w:r w:rsidRPr="008B206F">
              <w:rPr>
                <w:lang w:val="ru-RU"/>
              </w:rPr>
              <w:t xml:space="preserve"> </w:t>
            </w:r>
            <w:r w:rsidRPr="008B206F">
              <w:rPr>
                <w:rFonts w:ascii="Times New Roman" w:eastAsia="Times New Roman" w:hAnsi="Times New Roman" w:cs="Times New Roman"/>
                <w:color w:val="000000"/>
                <w:sz w:val="18"/>
                <w:szCs w:val="18"/>
                <w:lang w:val="ru-RU"/>
              </w:rPr>
              <w:t>обсягу</w:t>
            </w:r>
            <w:r w:rsidRPr="008B206F">
              <w:rPr>
                <w:lang w:val="ru-RU"/>
              </w:rPr>
              <w:t xml:space="preserve"> </w:t>
            </w:r>
            <w:r w:rsidRPr="008B206F">
              <w:rPr>
                <w:rFonts w:ascii="Times New Roman" w:eastAsia="Times New Roman" w:hAnsi="Times New Roman" w:cs="Times New Roman"/>
                <w:color w:val="000000"/>
                <w:sz w:val="18"/>
                <w:szCs w:val="18"/>
                <w:lang w:val="ru-RU"/>
              </w:rPr>
              <w:t>бюджетних</w:t>
            </w:r>
            <w:r w:rsidRPr="008B206F">
              <w:rPr>
                <w:lang w:val="ru-RU"/>
              </w:rPr>
              <w:t xml:space="preserve"> </w:t>
            </w:r>
            <w:r w:rsidRPr="008B206F">
              <w:rPr>
                <w:rFonts w:ascii="Times New Roman" w:eastAsia="Times New Roman" w:hAnsi="Times New Roman" w:cs="Times New Roman"/>
                <w:color w:val="000000"/>
                <w:sz w:val="18"/>
                <w:szCs w:val="18"/>
                <w:lang w:val="ru-RU"/>
              </w:rPr>
              <w:t>призначень</w:t>
            </w:r>
            <w:r w:rsidRPr="008B206F">
              <w:rPr>
                <w:lang w:val="ru-RU"/>
              </w:rPr>
              <w:t xml:space="preserve"> </w:t>
            </w:r>
            <w:r w:rsidRPr="008B206F">
              <w:rPr>
                <w:rFonts w:ascii="Times New Roman" w:eastAsia="Times New Roman" w:hAnsi="Times New Roman" w:cs="Times New Roman"/>
                <w:color w:val="000000"/>
                <w:sz w:val="18"/>
                <w:szCs w:val="18"/>
                <w:lang w:val="ru-RU"/>
              </w:rPr>
              <w:t>за</w:t>
            </w:r>
            <w:r w:rsidRPr="008B206F">
              <w:rPr>
                <w:lang w:val="ru-RU"/>
              </w:rPr>
              <w:t xml:space="preserve"> </w:t>
            </w:r>
            <w:r w:rsidRPr="008B206F">
              <w:rPr>
                <w:rFonts w:ascii="Times New Roman" w:eastAsia="Times New Roman" w:hAnsi="Times New Roman" w:cs="Times New Roman"/>
                <w:color w:val="000000"/>
                <w:sz w:val="18"/>
                <w:szCs w:val="18"/>
                <w:lang w:val="ru-RU"/>
              </w:rPr>
              <w:t>бюджетною</w:t>
            </w:r>
            <w:r w:rsidRPr="008B206F">
              <w:rPr>
                <w:lang w:val="ru-RU"/>
              </w:rPr>
              <w:t xml:space="preserve"> </w:t>
            </w:r>
            <w:r w:rsidRPr="008B206F">
              <w:rPr>
                <w:rFonts w:ascii="Times New Roman" w:eastAsia="Times New Roman" w:hAnsi="Times New Roman" w:cs="Times New Roman"/>
                <w:color w:val="000000"/>
                <w:sz w:val="18"/>
                <w:szCs w:val="18"/>
                <w:lang w:val="ru-RU"/>
              </w:rPr>
              <w:t>програмою»</w:t>
            </w:r>
            <w:r w:rsidRPr="008B206F">
              <w:rPr>
                <w:lang w:val="ru-RU"/>
              </w:rPr>
              <w:t xml:space="preserve"> </w:t>
            </w:r>
            <w:r w:rsidRPr="008B206F">
              <w:rPr>
                <w:rFonts w:ascii="Times New Roman" w:eastAsia="Times New Roman" w:hAnsi="Times New Roman" w:cs="Times New Roman"/>
                <w:color w:val="000000"/>
                <w:sz w:val="18"/>
                <w:szCs w:val="18"/>
                <w:lang w:val="ru-RU"/>
              </w:rPr>
              <w:t>динаміка</w:t>
            </w:r>
            <w:r w:rsidRPr="008B206F">
              <w:rPr>
                <w:lang w:val="ru-RU"/>
              </w:rPr>
              <w:t xml:space="preserve"> </w:t>
            </w:r>
            <w:r w:rsidRPr="008B206F">
              <w:rPr>
                <w:rFonts w:ascii="Times New Roman" w:eastAsia="Times New Roman" w:hAnsi="Times New Roman" w:cs="Times New Roman"/>
                <w:color w:val="000000"/>
                <w:sz w:val="18"/>
                <w:szCs w:val="18"/>
                <w:lang w:val="ru-RU"/>
              </w:rPr>
              <w:t>зменшення</w:t>
            </w:r>
            <w:r w:rsidRPr="008B206F">
              <w:rPr>
                <w:lang w:val="ru-RU"/>
              </w:rPr>
              <w:t xml:space="preserve"> </w:t>
            </w:r>
            <w:r w:rsidRPr="008B206F">
              <w:rPr>
                <w:rFonts w:ascii="Times New Roman" w:eastAsia="Times New Roman" w:hAnsi="Times New Roman" w:cs="Times New Roman"/>
                <w:color w:val="000000"/>
                <w:sz w:val="18"/>
                <w:szCs w:val="18"/>
                <w:lang w:val="ru-RU"/>
              </w:rPr>
              <w:t>показника</w:t>
            </w:r>
            <w:r w:rsidRPr="008B206F">
              <w:rPr>
                <w:lang w:val="ru-RU"/>
              </w:rPr>
              <w:t xml:space="preserve"> </w:t>
            </w:r>
            <w:r w:rsidRPr="008B206F">
              <w:rPr>
                <w:rFonts w:ascii="Times New Roman" w:eastAsia="Times New Roman" w:hAnsi="Times New Roman" w:cs="Times New Roman"/>
                <w:color w:val="000000"/>
                <w:sz w:val="18"/>
                <w:szCs w:val="18"/>
                <w:lang w:val="ru-RU"/>
              </w:rPr>
              <w:t>зумовлена</w:t>
            </w:r>
            <w:r w:rsidRPr="008B206F">
              <w:rPr>
                <w:lang w:val="ru-RU"/>
              </w:rPr>
              <w:t xml:space="preserve"> </w:t>
            </w:r>
            <w:r w:rsidRPr="008B206F">
              <w:rPr>
                <w:rFonts w:ascii="Times New Roman" w:eastAsia="Times New Roman" w:hAnsi="Times New Roman" w:cs="Times New Roman"/>
                <w:color w:val="000000"/>
                <w:sz w:val="18"/>
                <w:szCs w:val="18"/>
                <w:lang w:val="ru-RU"/>
              </w:rPr>
              <w:t>усуненням</w:t>
            </w:r>
            <w:r w:rsidRPr="008B206F">
              <w:rPr>
                <w:lang w:val="ru-RU"/>
              </w:rPr>
              <w:t xml:space="preserve"> </w:t>
            </w:r>
            <w:r w:rsidRPr="008B206F">
              <w:rPr>
                <w:rFonts w:ascii="Times New Roman" w:eastAsia="Times New Roman" w:hAnsi="Times New Roman" w:cs="Times New Roman"/>
                <w:color w:val="000000"/>
                <w:sz w:val="18"/>
                <w:szCs w:val="18"/>
                <w:lang w:val="ru-RU"/>
              </w:rPr>
              <w:t>у</w:t>
            </w:r>
            <w:r w:rsidRPr="008B206F">
              <w:rPr>
                <w:lang w:val="ru-RU"/>
              </w:rPr>
              <w:t xml:space="preserve"> </w:t>
            </w:r>
            <w:r w:rsidRPr="008B206F">
              <w:rPr>
                <w:rFonts w:ascii="Times New Roman" w:eastAsia="Times New Roman" w:hAnsi="Times New Roman" w:cs="Times New Roman"/>
                <w:color w:val="000000"/>
                <w:sz w:val="18"/>
                <w:szCs w:val="18"/>
                <w:lang w:val="ru-RU"/>
              </w:rPr>
              <w:t>2024</w:t>
            </w:r>
            <w:r w:rsidRPr="008B206F">
              <w:rPr>
                <w:lang w:val="ru-RU"/>
              </w:rPr>
              <w:t xml:space="preserve"> </w:t>
            </w:r>
            <w:r w:rsidRPr="008B206F">
              <w:rPr>
                <w:rFonts w:ascii="Times New Roman" w:eastAsia="Times New Roman" w:hAnsi="Times New Roman" w:cs="Times New Roman"/>
                <w:color w:val="000000"/>
                <w:sz w:val="18"/>
                <w:szCs w:val="18"/>
                <w:lang w:val="ru-RU"/>
              </w:rPr>
              <w:t>році</w:t>
            </w:r>
            <w:r w:rsidRPr="008B206F">
              <w:rPr>
                <w:lang w:val="ru-RU"/>
              </w:rPr>
              <w:t xml:space="preserve"> </w:t>
            </w:r>
            <w:r w:rsidRPr="008B206F">
              <w:rPr>
                <w:rFonts w:ascii="Times New Roman" w:eastAsia="Times New Roman" w:hAnsi="Times New Roman" w:cs="Times New Roman"/>
                <w:color w:val="000000"/>
                <w:sz w:val="18"/>
                <w:szCs w:val="18"/>
                <w:lang w:val="ru-RU"/>
              </w:rPr>
              <w:t>порушень,</w:t>
            </w:r>
            <w:r w:rsidRPr="008B206F">
              <w:rPr>
                <w:lang w:val="ru-RU"/>
              </w:rPr>
              <w:t xml:space="preserve"> </w:t>
            </w:r>
            <w:r w:rsidRPr="008B206F">
              <w:rPr>
                <w:rFonts w:ascii="Times New Roman" w:eastAsia="Times New Roman" w:hAnsi="Times New Roman" w:cs="Times New Roman"/>
                <w:color w:val="000000"/>
                <w:sz w:val="18"/>
                <w:szCs w:val="18"/>
                <w:lang w:val="ru-RU"/>
              </w:rPr>
              <w:t>встановлених</w:t>
            </w:r>
            <w:r w:rsidRPr="008B206F">
              <w:rPr>
                <w:lang w:val="ru-RU"/>
              </w:rPr>
              <w:t xml:space="preserve"> </w:t>
            </w:r>
            <w:r w:rsidRPr="008B206F">
              <w:rPr>
                <w:rFonts w:ascii="Times New Roman" w:eastAsia="Times New Roman" w:hAnsi="Times New Roman" w:cs="Times New Roman"/>
                <w:color w:val="000000"/>
                <w:sz w:val="18"/>
                <w:szCs w:val="18"/>
                <w:lang w:val="ru-RU"/>
              </w:rPr>
              <w:t>ревізією</w:t>
            </w:r>
            <w:r w:rsidRPr="008B206F">
              <w:rPr>
                <w:lang w:val="ru-RU"/>
              </w:rPr>
              <w:t xml:space="preserve"> </w:t>
            </w:r>
            <w:r w:rsidRPr="008B206F">
              <w:rPr>
                <w:rFonts w:ascii="Times New Roman" w:eastAsia="Times New Roman" w:hAnsi="Times New Roman" w:cs="Times New Roman"/>
                <w:color w:val="000000"/>
                <w:sz w:val="18"/>
                <w:szCs w:val="18"/>
                <w:lang w:val="ru-RU"/>
              </w:rPr>
              <w:t>в</w:t>
            </w:r>
            <w:r w:rsidRPr="008B206F">
              <w:rPr>
                <w:lang w:val="ru-RU"/>
              </w:rPr>
              <w:t xml:space="preserve"> </w:t>
            </w:r>
            <w:r w:rsidRPr="008B206F">
              <w:rPr>
                <w:rFonts w:ascii="Times New Roman" w:eastAsia="Times New Roman" w:hAnsi="Times New Roman" w:cs="Times New Roman"/>
                <w:color w:val="000000"/>
                <w:sz w:val="18"/>
                <w:szCs w:val="18"/>
                <w:lang w:val="ru-RU"/>
              </w:rPr>
              <w:t>ПАТ</w:t>
            </w:r>
            <w:r w:rsidRPr="008B206F">
              <w:rPr>
                <w:lang w:val="ru-RU"/>
              </w:rPr>
              <w:t xml:space="preserve"> </w:t>
            </w:r>
            <w:r w:rsidRPr="008B206F">
              <w:rPr>
                <w:rFonts w:ascii="Times New Roman" w:eastAsia="Times New Roman" w:hAnsi="Times New Roman" w:cs="Times New Roman"/>
                <w:color w:val="000000"/>
                <w:sz w:val="18"/>
                <w:szCs w:val="18"/>
                <w:lang w:val="ru-RU"/>
              </w:rPr>
              <w:t>«Укрнафта»,</w:t>
            </w:r>
            <w:r w:rsidRPr="008B206F">
              <w:rPr>
                <w:lang w:val="ru-RU"/>
              </w:rPr>
              <w:t xml:space="preserve"> </w:t>
            </w:r>
            <w:r w:rsidRPr="008B206F">
              <w:rPr>
                <w:rFonts w:ascii="Times New Roman" w:eastAsia="Times New Roman" w:hAnsi="Times New Roman" w:cs="Times New Roman"/>
                <w:color w:val="000000"/>
                <w:sz w:val="18"/>
                <w:szCs w:val="18"/>
                <w:lang w:val="ru-RU"/>
              </w:rPr>
              <w:t>що</w:t>
            </w:r>
            <w:r w:rsidRPr="008B206F">
              <w:rPr>
                <w:lang w:val="ru-RU"/>
              </w:rPr>
              <w:t xml:space="preserve"> </w:t>
            </w:r>
            <w:r w:rsidRPr="008B206F">
              <w:rPr>
                <w:rFonts w:ascii="Times New Roman" w:eastAsia="Times New Roman" w:hAnsi="Times New Roman" w:cs="Times New Roman"/>
                <w:color w:val="000000"/>
                <w:sz w:val="18"/>
                <w:szCs w:val="18"/>
                <w:lang w:val="ru-RU"/>
              </w:rPr>
              <w:t>стало</w:t>
            </w:r>
            <w:r w:rsidRPr="008B206F">
              <w:rPr>
                <w:lang w:val="ru-RU"/>
              </w:rPr>
              <w:t xml:space="preserve"> </w:t>
            </w:r>
            <w:r w:rsidRPr="008B206F">
              <w:rPr>
                <w:rFonts w:ascii="Times New Roman" w:eastAsia="Times New Roman" w:hAnsi="Times New Roman" w:cs="Times New Roman"/>
                <w:color w:val="000000"/>
                <w:sz w:val="18"/>
                <w:szCs w:val="18"/>
                <w:lang w:val="ru-RU"/>
              </w:rPr>
              <w:t>наслідком</w:t>
            </w:r>
            <w:r w:rsidRPr="008B206F">
              <w:rPr>
                <w:lang w:val="ru-RU"/>
              </w:rPr>
              <w:t xml:space="preserve"> </w:t>
            </w:r>
            <w:r w:rsidRPr="008B206F">
              <w:rPr>
                <w:rFonts w:ascii="Times New Roman" w:eastAsia="Times New Roman" w:hAnsi="Times New Roman" w:cs="Times New Roman"/>
                <w:color w:val="000000"/>
                <w:sz w:val="18"/>
                <w:szCs w:val="18"/>
                <w:lang w:val="ru-RU"/>
              </w:rPr>
              <w:t>збільшення</w:t>
            </w:r>
            <w:r w:rsidRPr="008B206F">
              <w:rPr>
                <w:lang w:val="ru-RU"/>
              </w:rPr>
              <w:t xml:space="preserve"> </w:t>
            </w:r>
            <w:r w:rsidRPr="008B206F">
              <w:rPr>
                <w:rFonts w:ascii="Times New Roman" w:eastAsia="Times New Roman" w:hAnsi="Times New Roman" w:cs="Times New Roman"/>
                <w:color w:val="000000"/>
                <w:sz w:val="18"/>
                <w:szCs w:val="18"/>
                <w:lang w:val="ru-RU"/>
              </w:rPr>
              <w:t>у</w:t>
            </w:r>
            <w:r w:rsidRPr="008B206F">
              <w:rPr>
                <w:lang w:val="ru-RU"/>
              </w:rPr>
              <w:t xml:space="preserve"> </w:t>
            </w:r>
            <w:r w:rsidRPr="008B206F">
              <w:rPr>
                <w:rFonts w:ascii="Times New Roman" w:eastAsia="Times New Roman" w:hAnsi="Times New Roman" w:cs="Times New Roman"/>
                <w:color w:val="000000"/>
                <w:sz w:val="18"/>
                <w:szCs w:val="18"/>
                <w:lang w:val="ru-RU"/>
              </w:rPr>
              <w:t>2024</w:t>
            </w:r>
            <w:r w:rsidRPr="008B206F">
              <w:rPr>
                <w:lang w:val="ru-RU"/>
              </w:rPr>
              <w:t xml:space="preserve"> </w:t>
            </w:r>
            <w:r w:rsidRPr="008B206F">
              <w:rPr>
                <w:rFonts w:ascii="Times New Roman" w:eastAsia="Times New Roman" w:hAnsi="Times New Roman" w:cs="Times New Roman"/>
                <w:color w:val="000000"/>
                <w:sz w:val="18"/>
                <w:szCs w:val="18"/>
                <w:lang w:val="ru-RU"/>
              </w:rPr>
              <w:t>році</w:t>
            </w:r>
            <w:r w:rsidRPr="008B206F">
              <w:rPr>
                <w:lang w:val="ru-RU"/>
              </w:rPr>
              <w:t xml:space="preserve"> </w:t>
            </w:r>
            <w:r w:rsidRPr="008B206F">
              <w:rPr>
                <w:rFonts w:ascii="Times New Roman" w:eastAsia="Times New Roman" w:hAnsi="Times New Roman" w:cs="Times New Roman"/>
                <w:color w:val="000000"/>
                <w:sz w:val="18"/>
                <w:szCs w:val="18"/>
                <w:lang w:val="ru-RU"/>
              </w:rPr>
              <w:t>цього</w:t>
            </w:r>
            <w:r w:rsidRPr="008B206F">
              <w:rPr>
                <w:lang w:val="ru-RU"/>
              </w:rPr>
              <w:t xml:space="preserve"> </w:t>
            </w:r>
            <w:r w:rsidRPr="008B206F">
              <w:rPr>
                <w:rFonts w:ascii="Times New Roman" w:eastAsia="Times New Roman" w:hAnsi="Times New Roman" w:cs="Times New Roman"/>
                <w:color w:val="000000"/>
                <w:sz w:val="18"/>
                <w:szCs w:val="18"/>
                <w:lang w:val="ru-RU"/>
              </w:rPr>
              <w:t>показника</w:t>
            </w:r>
            <w:r w:rsidRPr="008B206F">
              <w:rPr>
                <w:lang w:val="ru-RU"/>
              </w:rPr>
              <w:t xml:space="preserve"> </w:t>
            </w:r>
            <w:r w:rsidRPr="008B206F">
              <w:rPr>
                <w:rFonts w:ascii="Times New Roman" w:eastAsia="Times New Roman" w:hAnsi="Times New Roman" w:cs="Times New Roman"/>
                <w:color w:val="000000"/>
                <w:sz w:val="18"/>
                <w:szCs w:val="18"/>
                <w:lang w:val="ru-RU"/>
              </w:rPr>
              <w:t>із</w:t>
            </w:r>
            <w:r w:rsidRPr="008B206F">
              <w:rPr>
                <w:lang w:val="ru-RU"/>
              </w:rPr>
              <w:t xml:space="preserve"> </w:t>
            </w:r>
            <w:r w:rsidRPr="008B206F">
              <w:rPr>
                <w:rFonts w:ascii="Times New Roman" w:eastAsia="Times New Roman" w:hAnsi="Times New Roman" w:cs="Times New Roman"/>
                <w:color w:val="000000"/>
                <w:sz w:val="18"/>
                <w:szCs w:val="18"/>
                <w:lang w:val="ru-RU"/>
              </w:rPr>
              <w:t>запланованого,</w:t>
            </w:r>
            <w:r w:rsidRPr="008B206F">
              <w:rPr>
                <w:lang w:val="ru-RU"/>
              </w:rPr>
              <w:t xml:space="preserve"> </w:t>
            </w:r>
            <w:r w:rsidRPr="008B206F">
              <w:rPr>
                <w:rFonts w:ascii="Times New Roman" w:eastAsia="Times New Roman" w:hAnsi="Times New Roman" w:cs="Times New Roman"/>
                <w:color w:val="000000"/>
                <w:sz w:val="18"/>
                <w:szCs w:val="18"/>
                <w:lang w:val="ru-RU"/>
              </w:rPr>
              <w:t>а</w:t>
            </w:r>
            <w:r w:rsidRPr="008B206F">
              <w:rPr>
                <w:lang w:val="ru-RU"/>
              </w:rPr>
              <w:t xml:space="preserve"> </w:t>
            </w:r>
            <w:r w:rsidRPr="008B206F">
              <w:rPr>
                <w:rFonts w:ascii="Times New Roman" w:eastAsia="Times New Roman" w:hAnsi="Times New Roman" w:cs="Times New Roman"/>
                <w:color w:val="000000"/>
                <w:sz w:val="18"/>
                <w:szCs w:val="18"/>
                <w:lang w:val="ru-RU"/>
              </w:rPr>
              <w:t>також</w:t>
            </w:r>
            <w:r w:rsidRPr="008B206F">
              <w:rPr>
                <w:lang w:val="ru-RU"/>
              </w:rPr>
              <w:t xml:space="preserve"> </w:t>
            </w:r>
            <w:r w:rsidRPr="008B206F">
              <w:rPr>
                <w:rFonts w:ascii="Times New Roman" w:eastAsia="Times New Roman" w:hAnsi="Times New Roman" w:cs="Times New Roman"/>
                <w:color w:val="000000"/>
                <w:sz w:val="18"/>
                <w:szCs w:val="18"/>
                <w:lang w:val="ru-RU"/>
              </w:rPr>
              <w:t>збільшенням</w:t>
            </w:r>
            <w:r w:rsidRPr="008B206F">
              <w:rPr>
                <w:lang w:val="ru-RU"/>
              </w:rPr>
              <w:t xml:space="preserve"> </w:t>
            </w:r>
            <w:r w:rsidRPr="008B206F">
              <w:rPr>
                <w:rFonts w:ascii="Times New Roman" w:eastAsia="Times New Roman" w:hAnsi="Times New Roman" w:cs="Times New Roman"/>
                <w:color w:val="000000"/>
                <w:sz w:val="18"/>
                <w:szCs w:val="18"/>
                <w:lang w:val="ru-RU"/>
              </w:rPr>
              <w:t>суми</w:t>
            </w:r>
            <w:r w:rsidRPr="008B206F">
              <w:rPr>
                <w:lang w:val="ru-RU"/>
              </w:rPr>
              <w:t xml:space="preserve"> </w:t>
            </w:r>
            <w:r w:rsidRPr="008B206F">
              <w:rPr>
                <w:rFonts w:ascii="Times New Roman" w:eastAsia="Times New Roman" w:hAnsi="Times New Roman" w:cs="Times New Roman"/>
                <w:color w:val="000000"/>
                <w:sz w:val="18"/>
                <w:szCs w:val="18"/>
                <w:lang w:val="ru-RU"/>
              </w:rPr>
              <w:t>фінансування</w:t>
            </w:r>
            <w:r w:rsidRPr="008B206F">
              <w:rPr>
                <w:lang w:val="ru-RU"/>
              </w:rPr>
              <w:t xml:space="preserve"> </w:t>
            </w:r>
            <w:r w:rsidRPr="008B206F">
              <w:rPr>
                <w:rFonts w:ascii="Times New Roman" w:eastAsia="Times New Roman" w:hAnsi="Times New Roman" w:cs="Times New Roman"/>
                <w:color w:val="000000"/>
                <w:sz w:val="18"/>
                <w:szCs w:val="18"/>
                <w:lang w:val="ru-RU"/>
              </w:rPr>
              <w:t>Держаудитслужби</w:t>
            </w:r>
            <w:r w:rsidRPr="008B206F">
              <w:rPr>
                <w:lang w:val="ru-RU"/>
              </w:rPr>
              <w:t xml:space="preserve"> </w:t>
            </w:r>
            <w:r w:rsidRPr="008B206F">
              <w:rPr>
                <w:rFonts w:ascii="Times New Roman" w:eastAsia="Times New Roman" w:hAnsi="Times New Roman" w:cs="Times New Roman"/>
                <w:color w:val="000000"/>
                <w:sz w:val="18"/>
                <w:szCs w:val="18"/>
                <w:lang w:val="ru-RU"/>
              </w:rPr>
              <w:t>та</w:t>
            </w:r>
            <w:r w:rsidRPr="008B206F">
              <w:rPr>
                <w:lang w:val="ru-RU"/>
              </w:rPr>
              <w:t xml:space="preserve"> </w:t>
            </w:r>
            <w:r w:rsidRPr="008B206F">
              <w:rPr>
                <w:rFonts w:ascii="Times New Roman" w:eastAsia="Times New Roman" w:hAnsi="Times New Roman" w:cs="Times New Roman"/>
                <w:color w:val="000000"/>
                <w:sz w:val="18"/>
                <w:szCs w:val="18"/>
                <w:lang w:val="ru-RU"/>
              </w:rPr>
              <w:t>тим,</w:t>
            </w:r>
            <w:r w:rsidRPr="008B206F">
              <w:rPr>
                <w:lang w:val="ru-RU"/>
              </w:rPr>
              <w:t xml:space="preserve"> </w:t>
            </w:r>
            <w:r w:rsidRPr="008B206F">
              <w:rPr>
                <w:rFonts w:ascii="Times New Roman" w:eastAsia="Times New Roman" w:hAnsi="Times New Roman" w:cs="Times New Roman"/>
                <w:color w:val="000000"/>
                <w:sz w:val="18"/>
                <w:szCs w:val="18"/>
                <w:lang w:val="ru-RU"/>
              </w:rPr>
              <w:t>що</w:t>
            </w:r>
            <w:r w:rsidRPr="008B206F">
              <w:rPr>
                <w:lang w:val="ru-RU"/>
              </w:rPr>
              <w:t xml:space="preserve"> </w:t>
            </w:r>
            <w:r w:rsidRPr="008B206F">
              <w:rPr>
                <w:rFonts w:ascii="Times New Roman" w:eastAsia="Times New Roman" w:hAnsi="Times New Roman" w:cs="Times New Roman"/>
                <w:color w:val="000000"/>
                <w:sz w:val="18"/>
                <w:szCs w:val="18"/>
                <w:lang w:val="ru-RU"/>
              </w:rPr>
              <w:t>в</w:t>
            </w:r>
            <w:r w:rsidRPr="008B206F">
              <w:rPr>
                <w:lang w:val="ru-RU"/>
              </w:rPr>
              <w:t xml:space="preserve"> </w:t>
            </w:r>
            <w:r w:rsidRPr="008B206F">
              <w:rPr>
                <w:rFonts w:ascii="Times New Roman" w:eastAsia="Times New Roman" w:hAnsi="Times New Roman" w:cs="Times New Roman"/>
                <w:color w:val="000000"/>
                <w:sz w:val="18"/>
                <w:szCs w:val="18"/>
                <w:lang w:val="ru-RU"/>
              </w:rPr>
              <w:t>кінці</w:t>
            </w:r>
            <w:r w:rsidRPr="008B206F">
              <w:rPr>
                <w:lang w:val="ru-RU"/>
              </w:rPr>
              <w:t xml:space="preserve"> </w:t>
            </w:r>
            <w:r w:rsidRPr="008B206F">
              <w:rPr>
                <w:rFonts w:ascii="Times New Roman" w:eastAsia="Times New Roman" w:hAnsi="Times New Roman" w:cs="Times New Roman"/>
                <w:color w:val="000000"/>
                <w:sz w:val="18"/>
                <w:szCs w:val="18"/>
                <w:lang w:val="ru-RU"/>
              </w:rPr>
              <w:t>2025</w:t>
            </w:r>
            <w:r w:rsidRPr="008B206F">
              <w:rPr>
                <w:lang w:val="ru-RU"/>
              </w:rPr>
              <w:t xml:space="preserve"> </w:t>
            </w:r>
            <w:r w:rsidRPr="008B206F">
              <w:rPr>
                <w:rFonts w:ascii="Times New Roman" w:eastAsia="Times New Roman" w:hAnsi="Times New Roman" w:cs="Times New Roman"/>
                <w:color w:val="000000"/>
                <w:sz w:val="18"/>
                <w:szCs w:val="18"/>
                <w:lang w:val="ru-RU"/>
              </w:rPr>
              <w:t>року</w:t>
            </w:r>
            <w:r w:rsidRPr="008B206F">
              <w:rPr>
                <w:lang w:val="ru-RU"/>
              </w:rPr>
              <w:t xml:space="preserve"> </w:t>
            </w:r>
            <w:r w:rsidRPr="008B206F">
              <w:rPr>
                <w:rFonts w:ascii="Times New Roman" w:eastAsia="Times New Roman" w:hAnsi="Times New Roman" w:cs="Times New Roman"/>
                <w:color w:val="000000"/>
                <w:sz w:val="18"/>
                <w:szCs w:val="18"/>
                <w:lang w:val="ru-RU"/>
              </w:rPr>
              <w:t>завершено</w:t>
            </w:r>
            <w:r w:rsidRPr="008B206F">
              <w:rPr>
                <w:lang w:val="ru-RU"/>
              </w:rPr>
              <w:t xml:space="preserve"> </w:t>
            </w:r>
            <w:r w:rsidRPr="008B206F">
              <w:rPr>
                <w:rFonts w:ascii="Times New Roman" w:eastAsia="Times New Roman" w:hAnsi="Times New Roman" w:cs="Times New Roman"/>
                <w:color w:val="000000"/>
                <w:sz w:val="18"/>
                <w:szCs w:val="18"/>
                <w:lang w:val="ru-RU"/>
              </w:rPr>
              <w:t>заходи</w:t>
            </w:r>
            <w:r w:rsidRPr="008B206F">
              <w:rPr>
                <w:lang w:val="ru-RU"/>
              </w:rPr>
              <w:t xml:space="preserve"> </w:t>
            </w:r>
            <w:r w:rsidRPr="008B206F">
              <w:rPr>
                <w:rFonts w:ascii="Times New Roman" w:eastAsia="Times New Roman" w:hAnsi="Times New Roman" w:cs="Times New Roman"/>
                <w:color w:val="000000"/>
                <w:sz w:val="18"/>
                <w:szCs w:val="18"/>
                <w:lang w:val="ru-RU"/>
              </w:rPr>
              <w:t>державного</w:t>
            </w:r>
            <w:r w:rsidRPr="008B206F">
              <w:rPr>
                <w:lang w:val="ru-RU"/>
              </w:rPr>
              <w:t xml:space="preserve"> </w:t>
            </w:r>
            <w:r w:rsidRPr="008B206F">
              <w:rPr>
                <w:rFonts w:ascii="Times New Roman" w:eastAsia="Times New Roman" w:hAnsi="Times New Roman" w:cs="Times New Roman"/>
                <w:color w:val="000000"/>
                <w:sz w:val="18"/>
                <w:szCs w:val="18"/>
                <w:lang w:val="ru-RU"/>
              </w:rPr>
              <w:t>фінансового</w:t>
            </w:r>
            <w:r w:rsidRPr="008B206F">
              <w:rPr>
                <w:lang w:val="ru-RU"/>
              </w:rPr>
              <w:t xml:space="preserve"> </w:t>
            </w:r>
            <w:r w:rsidRPr="008B206F">
              <w:rPr>
                <w:rFonts w:ascii="Times New Roman" w:eastAsia="Times New Roman" w:hAnsi="Times New Roman" w:cs="Times New Roman"/>
                <w:color w:val="000000"/>
                <w:sz w:val="18"/>
                <w:szCs w:val="18"/>
                <w:lang w:val="ru-RU"/>
              </w:rPr>
              <w:t>контролю,</w:t>
            </w:r>
            <w:r w:rsidRPr="008B206F">
              <w:rPr>
                <w:lang w:val="ru-RU"/>
              </w:rPr>
              <w:t xml:space="preserve"> </w:t>
            </w:r>
            <w:r w:rsidRPr="008B206F">
              <w:rPr>
                <w:rFonts w:ascii="Times New Roman" w:eastAsia="Times New Roman" w:hAnsi="Times New Roman" w:cs="Times New Roman"/>
                <w:color w:val="000000"/>
                <w:sz w:val="18"/>
                <w:szCs w:val="18"/>
                <w:lang w:val="ru-RU"/>
              </w:rPr>
              <w:t>термін</w:t>
            </w:r>
            <w:r w:rsidRPr="008B206F">
              <w:rPr>
                <w:lang w:val="ru-RU"/>
              </w:rPr>
              <w:t xml:space="preserve"> </w:t>
            </w:r>
            <w:r w:rsidRPr="008B206F">
              <w:rPr>
                <w:rFonts w:ascii="Times New Roman" w:eastAsia="Times New Roman" w:hAnsi="Times New Roman" w:cs="Times New Roman"/>
                <w:color w:val="000000"/>
                <w:sz w:val="18"/>
                <w:szCs w:val="18"/>
                <w:lang w:val="ru-RU"/>
              </w:rPr>
              <w:t>усунення</w:t>
            </w:r>
            <w:r w:rsidRPr="008B206F">
              <w:rPr>
                <w:lang w:val="ru-RU"/>
              </w:rPr>
              <w:t xml:space="preserve"> </w:t>
            </w:r>
            <w:r w:rsidRPr="008B206F">
              <w:rPr>
                <w:rFonts w:ascii="Times New Roman" w:eastAsia="Times New Roman" w:hAnsi="Times New Roman" w:cs="Times New Roman"/>
                <w:color w:val="000000"/>
                <w:sz w:val="18"/>
                <w:szCs w:val="18"/>
                <w:lang w:val="ru-RU"/>
              </w:rPr>
              <w:t>порушень</w:t>
            </w:r>
            <w:r w:rsidRPr="008B206F">
              <w:rPr>
                <w:lang w:val="ru-RU"/>
              </w:rPr>
              <w:t xml:space="preserve"> </w:t>
            </w:r>
            <w:r w:rsidRPr="008B206F">
              <w:rPr>
                <w:rFonts w:ascii="Times New Roman" w:eastAsia="Times New Roman" w:hAnsi="Times New Roman" w:cs="Times New Roman"/>
                <w:color w:val="000000"/>
                <w:sz w:val="18"/>
                <w:szCs w:val="18"/>
                <w:lang w:val="ru-RU"/>
              </w:rPr>
              <w:t>за</w:t>
            </w:r>
            <w:r w:rsidRPr="008B206F">
              <w:rPr>
                <w:lang w:val="ru-RU"/>
              </w:rPr>
              <w:t xml:space="preserve"> </w:t>
            </w:r>
            <w:r w:rsidRPr="008B206F">
              <w:rPr>
                <w:rFonts w:ascii="Times New Roman" w:eastAsia="Times New Roman" w:hAnsi="Times New Roman" w:cs="Times New Roman"/>
                <w:color w:val="000000"/>
                <w:sz w:val="18"/>
                <w:szCs w:val="18"/>
                <w:lang w:val="ru-RU"/>
              </w:rPr>
              <w:t>якими</w:t>
            </w:r>
            <w:r w:rsidRPr="008B206F">
              <w:rPr>
                <w:lang w:val="ru-RU"/>
              </w:rPr>
              <w:t xml:space="preserve"> </w:t>
            </w:r>
            <w:r w:rsidRPr="008B206F">
              <w:rPr>
                <w:rFonts w:ascii="Times New Roman" w:eastAsia="Times New Roman" w:hAnsi="Times New Roman" w:cs="Times New Roman"/>
                <w:color w:val="000000"/>
                <w:sz w:val="18"/>
                <w:szCs w:val="18"/>
                <w:lang w:val="ru-RU"/>
              </w:rPr>
              <w:t>не</w:t>
            </w:r>
            <w:r w:rsidRPr="008B206F">
              <w:rPr>
                <w:lang w:val="ru-RU"/>
              </w:rPr>
              <w:t xml:space="preserve"> </w:t>
            </w:r>
            <w:r w:rsidRPr="008B206F">
              <w:rPr>
                <w:rFonts w:ascii="Times New Roman" w:eastAsia="Times New Roman" w:hAnsi="Times New Roman" w:cs="Times New Roman"/>
                <w:color w:val="000000"/>
                <w:sz w:val="18"/>
                <w:szCs w:val="18"/>
                <w:lang w:val="ru-RU"/>
              </w:rPr>
              <w:t>настав.</w:t>
            </w:r>
            <w:r w:rsidRPr="008B206F">
              <w:rPr>
                <w:lang w:val="ru-RU"/>
              </w:rPr>
              <w:t xml:space="preserve"> </w:t>
            </w:r>
          </w:p>
        </w:tc>
      </w:tr>
      <w:tr w:rsidR="00180762" w:rsidRPr="00A61701">
        <w:trPr>
          <w:trHeight w:hRule="exact" w:val="873"/>
        </w:trPr>
        <w:tc>
          <w:tcPr>
            <w:tcW w:w="15720" w:type="dxa"/>
            <w:gridSpan w:val="13"/>
            <w:tcBorders>
              <w:left w:val="single" w:sz="8" w:space="0" w:color="000000"/>
              <w:right w:val="single" w:sz="8" w:space="0" w:color="000000"/>
            </w:tcBorders>
            <w:tcMar>
              <w:left w:w="34" w:type="dxa"/>
              <w:right w:w="34" w:type="dxa"/>
            </w:tcMar>
            <w:vAlign w:val="bottom"/>
          </w:tcPr>
          <w:p w:rsidR="00180762" w:rsidRPr="008B206F" w:rsidRDefault="008B206F">
            <w:pPr>
              <w:spacing w:before="15" w:after="15" w:line="238" w:lineRule="auto"/>
              <w:ind w:left="30" w:right="30"/>
              <w:jc w:val="both"/>
              <w:rPr>
                <w:sz w:val="18"/>
                <w:szCs w:val="18"/>
                <w:lang w:val="ru-RU"/>
              </w:rPr>
            </w:pPr>
            <w:r w:rsidRPr="008B206F">
              <w:rPr>
                <w:rFonts w:ascii="Times New Roman" w:eastAsia="Times New Roman" w:hAnsi="Times New Roman" w:cs="Times New Roman"/>
                <w:color w:val="000000"/>
                <w:sz w:val="18"/>
                <w:szCs w:val="18"/>
                <w:lang w:val="ru-RU"/>
              </w:rPr>
              <w:t>«Співвідношення</w:t>
            </w:r>
            <w:r w:rsidRPr="008B206F">
              <w:rPr>
                <w:lang w:val="ru-RU"/>
              </w:rPr>
              <w:t xml:space="preserve"> </w:t>
            </w:r>
            <w:r w:rsidRPr="008B206F">
              <w:rPr>
                <w:rFonts w:ascii="Times New Roman" w:eastAsia="Times New Roman" w:hAnsi="Times New Roman" w:cs="Times New Roman"/>
                <w:color w:val="000000"/>
                <w:sz w:val="18"/>
                <w:szCs w:val="18"/>
                <w:lang w:val="ru-RU"/>
              </w:rPr>
              <w:t>вартості</w:t>
            </w:r>
            <w:r w:rsidRPr="008B206F">
              <w:rPr>
                <w:lang w:val="ru-RU"/>
              </w:rPr>
              <w:t xml:space="preserve"> </w:t>
            </w:r>
            <w:r w:rsidRPr="008B206F">
              <w:rPr>
                <w:rFonts w:ascii="Times New Roman" w:eastAsia="Times New Roman" w:hAnsi="Times New Roman" w:cs="Times New Roman"/>
                <w:color w:val="000000"/>
                <w:sz w:val="18"/>
                <w:szCs w:val="18"/>
                <w:lang w:val="ru-RU"/>
              </w:rPr>
              <w:t>закупівель</w:t>
            </w:r>
            <w:r w:rsidRPr="008B206F">
              <w:rPr>
                <w:lang w:val="ru-RU"/>
              </w:rPr>
              <w:t xml:space="preserve"> </w:t>
            </w:r>
            <w:r w:rsidRPr="008B206F">
              <w:rPr>
                <w:rFonts w:ascii="Times New Roman" w:eastAsia="Times New Roman" w:hAnsi="Times New Roman" w:cs="Times New Roman"/>
                <w:color w:val="000000"/>
                <w:sz w:val="18"/>
                <w:szCs w:val="18"/>
                <w:lang w:val="ru-RU"/>
              </w:rPr>
              <w:t>за</w:t>
            </w:r>
            <w:r w:rsidRPr="008B206F">
              <w:rPr>
                <w:lang w:val="ru-RU"/>
              </w:rPr>
              <w:t xml:space="preserve"> </w:t>
            </w:r>
            <w:r w:rsidRPr="008B206F">
              <w:rPr>
                <w:rFonts w:ascii="Times New Roman" w:eastAsia="Times New Roman" w:hAnsi="Times New Roman" w:cs="Times New Roman"/>
                <w:color w:val="000000"/>
                <w:sz w:val="18"/>
                <w:szCs w:val="18"/>
                <w:lang w:val="ru-RU"/>
              </w:rPr>
              <w:t>результатами</w:t>
            </w:r>
            <w:r w:rsidRPr="008B206F">
              <w:rPr>
                <w:lang w:val="ru-RU"/>
              </w:rPr>
              <w:t xml:space="preserve"> </w:t>
            </w:r>
            <w:r w:rsidRPr="008B206F">
              <w:rPr>
                <w:rFonts w:ascii="Times New Roman" w:eastAsia="Times New Roman" w:hAnsi="Times New Roman" w:cs="Times New Roman"/>
                <w:color w:val="000000"/>
                <w:sz w:val="18"/>
                <w:szCs w:val="18"/>
                <w:lang w:val="ru-RU"/>
              </w:rPr>
              <w:t>моніторингу</w:t>
            </w:r>
            <w:r w:rsidRPr="008B206F">
              <w:rPr>
                <w:lang w:val="ru-RU"/>
              </w:rPr>
              <w:t xml:space="preserve"> </w:t>
            </w:r>
            <w:r w:rsidRPr="008B206F">
              <w:rPr>
                <w:rFonts w:ascii="Times New Roman" w:eastAsia="Times New Roman" w:hAnsi="Times New Roman" w:cs="Times New Roman"/>
                <w:color w:val="000000"/>
                <w:sz w:val="18"/>
                <w:szCs w:val="18"/>
                <w:lang w:val="ru-RU"/>
              </w:rPr>
              <w:t>яких</w:t>
            </w:r>
            <w:r w:rsidRPr="008B206F">
              <w:rPr>
                <w:lang w:val="ru-RU"/>
              </w:rPr>
              <w:t xml:space="preserve"> </w:t>
            </w:r>
            <w:r w:rsidRPr="008B206F">
              <w:rPr>
                <w:rFonts w:ascii="Times New Roman" w:eastAsia="Times New Roman" w:hAnsi="Times New Roman" w:cs="Times New Roman"/>
                <w:color w:val="000000"/>
                <w:sz w:val="18"/>
                <w:szCs w:val="18"/>
                <w:lang w:val="ru-RU"/>
              </w:rPr>
              <w:t>зобов’язано</w:t>
            </w:r>
            <w:r w:rsidRPr="008B206F">
              <w:rPr>
                <w:lang w:val="ru-RU"/>
              </w:rPr>
              <w:t xml:space="preserve"> </w:t>
            </w:r>
            <w:r w:rsidRPr="008B206F">
              <w:rPr>
                <w:rFonts w:ascii="Times New Roman" w:eastAsia="Times New Roman" w:hAnsi="Times New Roman" w:cs="Times New Roman"/>
                <w:color w:val="000000"/>
                <w:sz w:val="18"/>
                <w:szCs w:val="18"/>
                <w:lang w:val="ru-RU"/>
              </w:rPr>
              <w:t>замовників</w:t>
            </w:r>
            <w:r w:rsidRPr="008B206F">
              <w:rPr>
                <w:lang w:val="ru-RU"/>
              </w:rPr>
              <w:t xml:space="preserve"> </w:t>
            </w:r>
            <w:r w:rsidRPr="008B206F">
              <w:rPr>
                <w:rFonts w:ascii="Times New Roman" w:eastAsia="Times New Roman" w:hAnsi="Times New Roman" w:cs="Times New Roman"/>
                <w:color w:val="000000"/>
                <w:sz w:val="18"/>
                <w:szCs w:val="18"/>
                <w:lang w:val="ru-RU"/>
              </w:rPr>
              <w:t>відмінити</w:t>
            </w:r>
            <w:r w:rsidRPr="008B206F">
              <w:rPr>
                <w:lang w:val="ru-RU"/>
              </w:rPr>
              <w:t xml:space="preserve"> </w:t>
            </w:r>
            <w:r w:rsidRPr="008B206F">
              <w:rPr>
                <w:rFonts w:ascii="Times New Roman" w:eastAsia="Times New Roman" w:hAnsi="Times New Roman" w:cs="Times New Roman"/>
                <w:color w:val="000000"/>
                <w:sz w:val="18"/>
                <w:szCs w:val="18"/>
                <w:lang w:val="ru-RU"/>
              </w:rPr>
              <w:t>закупівелю</w:t>
            </w:r>
            <w:r w:rsidRPr="008B206F">
              <w:rPr>
                <w:lang w:val="ru-RU"/>
              </w:rPr>
              <w:t xml:space="preserve"> </w:t>
            </w:r>
            <w:r w:rsidRPr="008B206F">
              <w:rPr>
                <w:rFonts w:ascii="Times New Roman" w:eastAsia="Times New Roman" w:hAnsi="Times New Roman" w:cs="Times New Roman"/>
                <w:color w:val="000000"/>
                <w:sz w:val="18"/>
                <w:szCs w:val="18"/>
                <w:lang w:val="ru-RU"/>
              </w:rPr>
              <w:t>або</w:t>
            </w:r>
            <w:r w:rsidRPr="008B206F">
              <w:rPr>
                <w:lang w:val="ru-RU"/>
              </w:rPr>
              <w:t xml:space="preserve"> </w:t>
            </w:r>
            <w:r w:rsidRPr="008B206F">
              <w:rPr>
                <w:rFonts w:ascii="Times New Roman" w:eastAsia="Times New Roman" w:hAnsi="Times New Roman" w:cs="Times New Roman"/>
                <w:color w:val="000000"/>
                <w:sz w:val="18"/>
                <w:szCs w:val="18"/>
                <w:lang w:val="ru-RU"/>
              </w:rPr>
              <w:t>вчинити</w:t>
            </w:r>
            <w:r w:rsidRPr="008B206F">
              <w:rPr>
                <w:lang w:val="ru-RU"/>
              </w:rPr>
              <w:t xml:space="preserve"> </w:t>
            </w:r>
            <w:r w:rsidRPr="008B206F">
              <w:rPr>
                <w:rFonts w:ascii="Times New Roman" w:eastAsia="Times New Roman" w:hAnsi="Times New Roman" w:cs="Times New Roman"/>
                <w:color w:val="000000"/>
                <w:sz w:val="18"/>
                <w:szCs w:val="18"/>
                <w:lang w:val="ru-RU"/>
              </w:rPr>
              <w:t>дії</w:t>
            </w:r>
            <w:r w:rsidRPr="008B206F">
              <w:rPr>
                <w:lang w:val="ru-RU"/>
              </w:rPr>
              <w:t xml:space="preserve"> </w:t>
            </w:r>
            <w:r w:rsidRPr="008B206F">
              <w:rPr>
                <w:rFonts w:ascii="Times New Roman" w:eastAsia="Times New Roman" w:hAnsi="Times New Roman" w:cs="Times New Roman"/>
                <w:color w:val="000000"/>
                <w:sz w:val="18"/>
                <w:szCs w:val="18"/>
                <w:lang w:val="ru-RU"/>
              </w:rPr>
              <w:t>щодо</w:t>
            </w:r>
            <w:r w:rsidRPr="008B206F">
              <w:rPr>
                <w:lang w:val="ru-RU"/>
              </w:rPr>
              <w:t xml:space="preserve"> </w:t>
            </w:r>
            <w:r w:rsidRPr="008B206F">
              <w:rPr>
                <w:rFonts w:ascii="Times New Roman" w:eastAsia="Times New Roman" w:hAnsi="Times New Roman" w:cs="Times New Roman"/>
                <w:color w:val="000000"/>
                <w:sz w:val="18"/>
                <w:szCs w:val="18"/>
                <w:lang w:val="ru-RU"/>
              </w:rPr>
              <w:t>припинення</w:t>
            </w:r>
            <w:r w:rsidRPr="008B206F">
              <w:rPr>
                <w:lang w:val="ru-RU"/>
              </w:rPr>
              <w:t xml:space="preserve"> </w:t>
            </w:r>
            <w:r w:rsidRPr="008B206F">
              <w:rPr>
                <w:rFonts w:ascii="Times New Roman" w:eastAsia="Times New Roman" w:hAnsi="Times New Roman" w:cs="Times New Roman"/>
                <w:color w:val="000000"/>
                <w:sz w:val="18"/>
                <w:szCs w:val="18"/>
                <w:lang w:val="ru-RU"/>
              </w:rPr>
              <w:t>виконання</w:t>
            </w:r>
            <w:r w:rsidRPr="008B206F">
              <w:rPr>
                <w:lang w:val="ru-RU"/>
              </w:rPr>
              <w:t xml:space="preserve"> </w:t>
            </w:r>
            <w:r w:rsidRPr="008B206F">
              <w:rPr>
                <w:rFonts w:ascii="Times New Roman" w:eastAsia="Times New Roman" w:hAnsi="Times New Roman" w:cs="Times New Roman"/>
                <w:color w:val="000000"/>
                <w:sz w:val="18"/>
                <w:szCs w:val="18"/>
                <w:lang w:val="ru-RU"/>
              </w:rPr>
              <w:t>зобов’язань</w:t>
            </w:r>
            <w:r w:rsidRPr="008B206F">
              <w:rPr>
                <w:lang w:val="ru-RU"/>
              </w:rPr>
              <w:t xml:space="preserve"> </w:t>
            </w:r>
            <w:r w:rsidRPr="008B206F">
              <w:rPr>
                <w:rFonts w:ascii="Times New Roman" w:eastAsia="Times New Roman" w:hAnsi="Times New Roman" w:cs="Times New Roman"/>
                <w:color w:val="000000"/>
                <w:sz w:val="18"/>
                <w:szCs w:val="18"/>
                <w:lang w:val="ru-RU"/>
              </w:rPr>
              <w:t>за</w:t>
            </w:r>
            <w:r w:rsidRPr="008B206F">
              <w:rPr>
                <w:lang w:val="ru-RU"/>
              </w:rPr>
              <w:t xml:space="preserve"> </w:t>
            </w:r>
            <w:r w:rsidRPr="008B206F">
              <w:rPr>
                <w:rFonts w:ascii="Times New Roman" w:eastAsia="Times New Roman" w:hAnsi="Times New Roman" w:cs="Times New Roman"/>
                <w:color w:val="000000"/>
                <w:sz w:val="18"/>
                <w:szCs w:val="18"/>
                <w:lang w:val="ru-RU"/>
              </w:rPr>
              <w:t>договором</w:t>
            </w:r>
            <w:r w:rsidRPr="008B206F">
              <w:rPr>
                <w:lang w:val="ru-RU"/>
              </w:rPr>
              <w:t xml:space="preserve"> </w:t>
            </w:r>
            <w:r w:rsidRPr="008B206F">
              <w:rPr>
                <w:rFonts w:ascii="Times New Roman" w:eastAsia="Times New Roman" w:hAnsi="Times New Roman" w:cs="Times New Roman"/>
                <w:color w:val="000000"/>
                <w:sz w:val="18"/>
                <w:szCs w:val="18"/>
                <w:lang w:val="ru-RU"/>
              </w:rPr>
              <w:t>(розірвання</w:t>
            </w:r>
            <w:r w:rsidRPr="008B206F">
              <w:rPr>
                <w:lang w:val="ru-RU"/>
              </w:rPr>
              <w:t xml:space="preserve"> </w:t>
            </w:r>
            <w:r w:rsidRPr="008B206F">
              <w:rPr>
                <w:rFonts w:ascii="Times New Roman" w:eastAsia="Times New Roman" w:hAnsi="Times New Roman" w:cs="Times New Roman"/>
                <w:color w:val="000000"/>
                <w:sz w:val="18"/>
                <w:szCs w:val="18"/>
                <w:lang w:val="ru-RU"/>
              </w:rPr>
              <w:t>договору)</w:t>
            </w:r>
            <w:r w:rsidRPr="008B206F">
              <w:rPr>
                <w:lang w:val="ru-RU"/>
              </w:rPr>
              <w:t xml:space="preserve"> </w:t>
            </w:r>
            <w:r w:rsidRPr="008B206F">
              <w:rPr>
                <w:rFonts w:ascii="Times New Roman" w:eastAsia="Times New Roman" w:hAnsi="Times New Roman" w:cs="Times New Roman"/>
                <w:color w:val="000000"/>
                <w:sz w:val="18"/>
                <w:szCs w:val="18"/>
                <w:lang w:val="ru-RU"/>
              </w:rPr>
              <w:t>до</w:t>
            </w:r>
            <w:r w:rsidRPr="008B206F">
              <w:rPr>
                <w:lang w:val="ru-RU"/>
              </w:rPr>
              <w:t xml:space="preserve"> </w:t>
            </w:r>
            <w:r w:rsidRPr="008B206F">
              <w:rPr>
                <w:rFonts w:ascii="Times New Roman" w:eastAsia="Times New Roman" w:hAnsi="Times New Roman" w:cs="Times New Roman"/>
                <w:color w:val="000000"/>
                <w:sz w:val="18"/>
                <w:szCs w:val="18"/>
                <w:lang w:val="ru-RU"/>
              </w:rPr>
              <w:t>обсягу</w:t>
            </w:r>
            <w:r w:rsidRPr="008B206F">
              <w:rPr>
                <w:lang w:val="ru-RU"/>
              </w:rPr>
              <w:t xml:space="preserve"> </w:t>
            </w:r>
            <w:r w:rsidRPr="008B206F">
              <w:rPr>
                <w:rFonts w:ascii="Times New Roman" w:eastAsia="Times New Roman" w:hAnsi="Times New Roman" w:cs="Times New Roman"/>
                <w:color w:val="000000"/>
                <w:sz w:val="18"/>
                <w:szCs w:val="18"/>
                <w:lang w:val="ru-RU"/>
              </w:rPr>
              <w:t>бюджетних</w:t>
            </w:r>
            <w:r w:rsidRPr="008B206F">
              <w:rPr>
                <w:lang w:val="ru-RU"/>
              </w:rPr>
              <w:t xml:space="preserve"> </w:t>
            </w:r>
            <w:r w:rsidRPr="008B206F">
              <w:rPr>
                <w:rFonts w:ascii="Times New Roman" w:eastAsia="Times New Roman" w:hAnsi="Times New Roman" w:cs="Times New Roman"/>
                <w:color w:val="000000"/>
                <w:sz w:val="18"/>
                <w:szCs w:val="18"/>
                <w:lang w:val="ru-RU"/>
              </w:rPr>
              <w:t>призначень</w:t>
            </w:r>
            <w:r w:rsidRPr="008B206F">
              <w:rPr>
                <w:lang w:val="ru-RU"/>
              </w:rPr>
              <w:t xml:space="preserve"> </w:t>
            </w:r>
            <w:r w:rsidRPr="008B206F">
              <w:rPr>
                <w:rFonts w:ascii="Times New Roman" w:eastAsia="Times New Roman" w:hAnsi="Times New Roman" w:cs="Times New Roman"/>
                <w:color w:val="000000"/>
                <w:sz w:val="18"/>
                <w:szCs w:val="18"/>
                <w:lang w:val="ru-RU"/>
              </w:rPr>
              <w:t>за</w:t>
            </w:r>
            <w:r w:rsidRPr="008B206F">
              <w:rPr>
                <w:lang w:val="ru-RU"/>
              </w:rPr>
              <w:t xml:space="preserve"> </w:t>
            </w:r>
            <w:r w:rsidRPr="008B206F">
              <w:rPr>
                <w:rFonts w:ascii="Times New Roman" w:eastAsia="Times New Roman" w:hAnsi="Times New Roman" w:cs="Times New Roman"/>
                <w:color w:val="000000"/>
                <w:sz w:val="18"/>
                <w:szCs w:val="18"/>
                <w:lang w:val="ru-RU"/>
              </w:rPr>
              <w:t>бюджетною</w:t>
            </w:r>
            <w:r w:rsidRPr="008B206F">
              <w:rPr>
                <w:lang w:val="ru-RU"/>
              </w:rPr>
              <w:t xml:space="preserve"> </w:t>
            </w:r>
            <w:r w:rsidRPr="008B206F">
              <w:rPr>
                <w:rFonts w:ascii="Times New Roman" w:eastAsia="Times New Roman" w:hAnsi="Times New Roman" w:cs="Times New Roman"/>
                <w:color w:val="000000"/>
                <w:sz w:val="18"/>
                <w:szCs w:val="18"/>
                <w:lang w:val="ru-RU"/>
              </w:rPr>
              <w:t>програмою»</w:t>
            </w:r>
            <w:r w:rsidRPr="008B206F">
              <w:rPr>
                <w:lang w:val="ru-RU"/>
              </w:rPr>
              <w:t xml:space="preserve"> </w:t>
            </w:r>
            <w:r w:rsidRPr="008B206F">
              <w:rPr>
                <w:rFonts w:ascii="Times New Roman" w:eastAsia="Times New Roman" w:hAnsi="Times New Roman" w:cs="Times New Roman"/>
                <w:color w:val="000000"/>
                <w:sz w:val="18"/>
                <w:szCs w:val="18"/>
                <w:lang w:val="ru-RU"/>
              </w:rPr>
              <w:t>динаміка</w:t>
            </w:r>
            <w:r w:rsidRPr="008B206F">
              <w:rPr>
                <w:lang w:val="ru-RU"/>
              </w:rPr>
              <w:t xml:space="preserve"> </w:t>
            </w:r>
            <w:r w:rsidRPr="008B206F">
              <w:rPr>
                <w:rFonts w:ascii="Times New Roman" w:eastAsia="Times New Roman" w:hAnsi="Times New Roman" w:cs="Times New Roman"/>
                <w:color w:val="000000"/>
                <w:sz w:val="18"/>
                <w:szCs w:val="18"/>
                <w:lang w:val="ru-RU"/>
              </w:rPr>
              <w:t>збільшення</w:t>
            </w:r>
            <w:r w:rsidRPr="008B206F">
              <w:rPr>
                <w:lang w:val="ru-RU"/>
              </w:rPr>
              <w:t xml:space="preserve"> </w:t>
            </w:r>
            <w:r w:rsidRPr="008B206F">
              <w:rPr>
                <w:rFonts w:ascii="Times New Roman" w:eastAsia="Times New Roman" w:hAnsi="Times New Roman" w:cs="Times New Roman"/>
                <w:color w:val="000000"/>
                <w:sz w:val="18"/>
                <w:szCs w:val="18"/>
                <w:lang w:val="ru-RU"/>
              </w:rPr>
              <w:t>показника</w:t>
            </w:r>
            <w:r w:rsidRPr="008B206F">
              <w:rPr>
                <w:lang w:val="ru-RU"/>
              </w:rPr>
              <w:t xml:space="preserve"> </w:t>
            </w:r>
            <w:r w:rsidRPr="008B206F">
              <w:rPr>
                <w:rFonts w:ascii="Times New Roman" w:eastAsia="Times New Roman" w:hAnsi="Times New Roman" w:cs="Times New Roman"/>
                <w:color w:val="000000"/>
                <w:sz w:val="18"/>
                <w:szCs w:val="18"/>
                <w:lang w:val="ru-RU"/>
              </w:rPr>
              <w:t>пояснюється</w:t>
            </w:r>
            <w:r w:rsidRPr="008B206F">
              <w:rPr>
                <w:lang w:val="ru-RU"/>
              </w:rPr>
              <w:t xml:space="preserve"> </w:t>
            </w:r>
            <w:r w:rsidRPr="008B206F">
              <w:rPr>
                <w:rFonts w:ascii="Times New Roman" w:eastAsia="Times New Roman" w:hAnsi="Times New Roman" w:cs="Times New Roman"/>
                <w:color w:val="000000"/>
                <w:sz w:val="18"/>
                <w:szCs w:val="18"/>
                <w:lang w:val="ru-RU"/>
              </w:rPr>
              <w:t>ефективністю</w:t>
            </w:r>
            <w:r w:rsidRPr="008B206F">
              <w:rPr>
                <w:lang w:val="ru-RU"/>
              </w:rPr>
              <w:t xml:space="preserve"> </w:t>
            </w:r>
            <w:r w:rsidRPr="008B206F">
              <w:rPr>
                <w:rFonts w:ascii="Times New Roman" w:eastAsia="Times New Roman" w:hAnsi="Times New Roman" w:cs="Times New Roman"/>
                <w:color w:val="000000"/>
                <w:sz w:val="18"/>
                <w:szCs w:val="18"/>
                <w:lang w:val="ru-RU"/>
              </w:rPr>
              <w:t>контролю</w:t>
            </w:r>
            <w:r w:rsidRPr="008B206F">
              <w:rPr>
                <w:lang w:val="ru-RU"/>
              </w:rPr>
              <w:t xml:space="preserve"> </w:t>
            </w:r>
            <w:r w:rsidRPr="008B206F">
              <w:rPr>
                <w:rFonts w:ascii="Times New Roman" w:eastAsia="Times New Roman" w:hAnsi="Times New Roman" w:cs="Times New Roman"/>
                <w:color w:val="000000"/>
                <w:sz w:val="18"/>
                <w:szCs w:val="18"/>
                <w:lang w:val="ru-RU"/>
              </w:rPr>
              <w:t>у</w:t>
            </w:r>
            <w:r w:rsidRPr="008B206F">
              <w:rPr>
                <w:lang w:val="ru-RU"/>
              </w:rPr>
              <w:t xml:space="preserve"> </w:t>
            </w:r>
            <w:r w:rsidRPr="008B206F">
              <w:rPr>
                <w:rFonts w:ascii="Times New Roman" w:eastAsia="Times New Roman" w:hAnsi="Times New Roman" w:cs="Times New Roman"/>
                <w:color w:val="000000"/>
                <w:sz w:val="18"/>
                <w:szCs w:val="18"/>
                <w:lang w:val="ru-RU"/>
              </w:rPr>
              <w:t>сфері</w:t>
            </w:r>
            <w:r w:rsidRPr="008B206F">
              <w:rPr>
                <w:lang w:val="ru-RU"/>
              </w:rPr>
              <w:t xml:space="preserve"> </w:t>
            </w:r>
            <w:r w:rsidRPr="008B206F">
              <w:rPr>
                <w:rFonts w:ascii="Times New Roman" w:eastAsia="Times New Roman" w:hAnsi="Times New Roman" w:cs="Times New Roman"/>
                <w:color w:val="000000"/>
                <w:sz w:val="18"/>
                <w:szCs w:val="18"/>
                <w:lang w:val="ru-RU"/>
              </w:rPr>
              <w:t>публічних</w:t>
            </w:r>
            <w:r w:rsidRPr="008B206F">
              <w:rPr>
                <w:lang w:val="ru-RU"/>
              </w:rPr>
              <w:t xml:space="preserve"> </w:t>
            </w:r>
            <w:r w:rsidRPr="008B206F">
              <w:rPr>
                <w:rFonts w:ascii="Times New Roman" w:eastAsia="Times New Roman" w:hAnsi="Times New Roman" w:cs="Times New Roman"/>
                <w:color w:val="000000"/>
                <w:sz w:val="18"/>
                <w:szCs w:val="18"/>
                <w:lang w:val="ru-RU"/>
              </w:rPr>
              <w:t>закупівель,</w:t>
            </w:r>
            <w:r w:rsidRPr="008B206F">
              <w:rPr>
                <w:lang w:val="ru-RU"/>
              </w:rPr>
              <w:t xml:space="preserve"> </w:t>
            </w:r>
            <w:r w:rsidRPr="008B206F">
              <w:rPr>
                <w:rFonts w:ascii="Times New Roman" w:eastAsia="Times New Roman" w:hAnsi="Times New Roman" w:cs="Times New Roman"/>
                <w:color w:val="000000"/>
                <w:sz w:val="18"/>
                <w:szCs w:val="18"/>
                <w:lang w:val="ru-RU"/>
              </w:rPr>
              <w:t>зокрема,</w:t>
            </w:r>
            <w:r w:rsidRPr="008B206F">
              <w:rPr>
                <w:lang w:val="ru-RU"/>
              </w:rPr>
              <w:t xml:space="preserve"> </w:t>
            </w:r>
            <w:r w:rsidRPr="008B206F">
              <w:rPr>
                <w:rFonts w:ascii="Times New Roman" w:eastAsia="Times New Roman" w:hAnsi="Times New Roman" w:cs="Times New Roman"/>
                <w:color w:val="000000"/>
                <w:sz w:val="18"/>
                <w:szCs w:val="18"/>
                <w:lang w:val="ru-RU"/>
              </w:rPr>
              <w:t>якості</w:t>
            </w:r>
            <w:r w:rsidRPr="008B206F">
              <w:rPr>
                <w:lang w:val="ru-RU"/>
              </w:rPr>
              <w:t xml:space="preserve"> </w:t>
            </w:r>
            <w:r w:rsidRPr="008B206F">
              <w:rPr>
                <w:rFonts w:ascii="Times New Roman" w:eastAsia="Times New Roman" w:hAnsi="Times New Roman" w:cs="Times New Roman"/>
                <w:color w:val="000000"/>
                <w:sz w:val="18"/>
                <w:szCs w:val="18"/>
                <w:lang w:val="ru-RU"/>
              </w:rPr>
              <w:t>документування</w:t>
            </w:r>
            <w:r w:rsidRPr="008B206F">
              <w:rPr>
                <w:lang w:val="ru-RU"/>
              </w:rPr>
              <w:t xml:space="preserve"> </w:t>
            </w:r>
            <w:r w:rsidRPr="008B206F">
              <w:rPr>
                <w:rFonts w:ascii="Times New Roman" w:eastAsia="Times New Roman" w:hAnsi="Times New Roman" w:cs="Times New Roman"/>
                <w:color w:val="000000"/>
                <w:sz w:val="18"/>
                <w:szCs w:val="18"/>
                <w:lang w:val="ru-RU"/>
              </w:rPr>
              <w:t>порушень</w:t>
            </w:r>
            <w:r w:rsidRPr="008B206F">
              <w:rPr>
                <w:lang w:val="ru-RU"/>
              </w:rPr>
              <w:t xml:space="preserve"> </w:t>
            </w:r>
            <w:r w:rsidRPr="008B206F">
              <w:rPr>
                <w:rFonts w:ascii="Times New Roman" w:eastAsia="Times New Roman" w:hAnsi="Times New Roman" w:cs="Times New Roman"/>
                <w:color w:val="000000"/>
                <w:sz w:val="18"/>
                <w:szCs w:val="18"/>
                <w:lang w:val="ru-RU"/>
              </w:rPr>
              <w:t>у</w:t>
            </w:r>
            <w:r w:rsidRPr="008B206F">
              <w:rPr>
                <w:lang w:val="ru-RU"/>
              </w:rPr>
              <w:t xml:space="preserve"> </w:t>
            </w:r>
            <w:r w:rsidRPr="008B206F">
              <w:rPr>
                <w:rFonts w:ascii="Times New Roman" w:eastAsia="Times New Roman" w:hAnsi="Times New Roman" w:cs="Times New Roman"/>
                <w:color w:val="000000"/>
                <w:sz w:val="18"/>
                <w:szCs w:val="18"/>
                <w:lang w:val="ru-RU"/>
              </w:rPr>
              <w:t>визначеній</w:t>
            </w:r>
            <w:r w:rsidRPr="008B206F">
              <w:rPr>
                <w:lang w:val="ru-RU"/>
              </w:rPr>
              <w:t xml:space="preserve"> </w:t>
            </w:r>
            <w:r w:rsidRPr="008B206F">
              <w:rPr>
                <w:rFonts w:ascii="Times New Roman" w:eastAsia="Times New Roman" w:hAnsi="Times New Roman" w:cs="Times New Roman"/>
                <w:color w:val="000000"/>
                <w:sz w:val="18"/>
                <w:szCs w:val="18"/>
                <w:lang w:val="ru-RU"/>
              </w:rPr>
              <w:t>сфері,</w:t>
            </w:r>
            <w:r w:rsidRPr="008B206F">
              <w:rPr>
                <w:lang w:val="ru-RU"/>
              </w:rPr>
              <w:t xml:space="preserve"> </w:t>
            </w:r>
            <w:r w:rsidRPr="008B206F">
              <w:rPr>
                <w:rFonts w:ascii="Times New Roman" w:eastAsia="Times New Roman" w:hAnsi="Times New Roman" w:cs="Times New Roman"/>
                <w:color w:val="000000"/>
                <w:sz w:val="18"/>
                <w:szCs w:val="18"/>
                <w:lang w:val="ru-RU"/>
              </w:rPr>
              <w:t>що</w:t>
            </w:r>
            <w:r w:rsidRPr="008B206F">
              <w:rPr>
                <w:lang w:val="ru-RU"/>
              </w:rPr>
              <w:t xml:space="preserve"> </w:t>
            </w:r>
            <w:r w:rsidRPr="008B206F">
              <w:rPr>
                <w:rFonts w:ascii="Times New Roman" w:eastAsia="Times New Roman" w:hAnsi="Times New Roman" w:cs="Times New Roman"/>
                <w:color w:val="000000"/>
                <w:sz w:val="18"/>
                <w:szCs w:val="18"/>
                <w:lang w:val="ru-RU"/>
              </w:rPr>
              <w:t>належно</w:t>
            </w:r>
            <w:r w:rsidRPr="008B206F">
              <w:rPr>
                <w:lang w:val="ru-RU"/>
              </w:rPr>
              <w:t xml:space="preserve"> </w:t>
            </w:r>
            <w:r w:rsidRPr="008B206F">
              <w:rPr>
                <w:rFonts w:ascii="Times New Roman" w:eastAsia="Times New Roman" w:hAnsi="Times New Roman" w:cs="Times New Roman"/>
                <w:color w:val="000000"/>
                <w:sz w:val="18"/>
                <w:szCs w:val="18"/>
                <w:lang w:val="ru-RU"/>
              </w:rPr>
              <w:t>сприяє</w:t>
            </w:r>
            <w:r w:rsidRPr="008B206F">
              <w:rPr>
                <w:lang w:val="ru-RU"/>
              </w:rPr>
              <w:t xml:space="preserve"> </w:t>
            </w:r>
            <w:r w:rsidRPr="008B206F">
              <w:rPr>
                <w:rFonts w:ascii="Times New Roman" w:eastAsia="Times New Roman" w:hAnsi="Times New Roman" w:cs="Times New Roman"/>
                <w:color w:val="000000"/>
                <w:sz w:val="18"/>
                <w:szCs w:val="18"/>
                <w:lang w:val="ru-RU"/>
              </w:rPr>
              <w:t>посиленню</w:t>
            </w:r>
            <w:r w:rsidRPr="008B206F">
              <w:rPr>
                <w:lang w:val="ru-RU"/>
              </w:rPr>
              <w:t xml:space="preserve"> </w:t>
            </w:r>
            <w:r w:rsidRPr="008B206F">
              <w:rPr>
                <w:rFonts w:ascii="Times New Roman" w:eastAsia="Times New Roman" w:hAnsi="Times New Roman" w:cs="Times New Roman"/>
                <w:color w:val="000000"/>
                <w:sz w:val="18"/>
                <w:szCs w:val="18"/>
                <w:lang w:val="ru-RU"/>
              </w:rPr>
              <w:t>попереджувальної</w:t>
            </w:r>
            <w:r w:rsidRPr="008B206F">
              <w:rPr>
                <w:lang w:val="ru-RU"/>
              </w:rPr>
              <w:t xml:space="preserve"> </w:t>
            </w:r>
            <w:r w:rsidRPr="008B206F">
              <w:rPr>
                <w:rFonts w:ascii="Times New Roman" w:eastAsia="Times New Roman" w:hAnsi="Times New Roman" w:cs="Times New Roman"/>
                <w:color w:val="000000"/>
                <w:sz w:val="18"/>
                <w:szCs w:val="18"/>
                <w:lang w:val="ru-RU"/>
              </w:rPr>
              <w:t>функції</w:t>
            </w:r>
            <w:r w:rsidRPr="008B206F">
              <w:rPr>
                <w:lang w:val="ru-RU"/>
              </w:rPr>
              <w:t xml:space="preserve"> </w:t>
            </w:r>
            <w:r w:rsidRPr="008B206F">
              <w:rPr>
                <w:rFonts w:ascii="Times New Roman" w:eastAsia="Times New Roman" w:hAnsi="Times New Roman" w:cs="Times New Roman"/>
                <w:color w:val="000000"/>
                <w:sz w:val="18"/>
                <w:szCs w:val="18"/>
                <w:lang w:val="ru-RU"/>
              </w:rPr>
              <w:t>моніторингів</w:t>
            </w:r>
            <w:r w:rsidRPr="008B206F">
              <w:rPr>
                <w:lang w:val="ru-RU"/>
              </w:rPr>
              <w:t xml:space="preserve"> </w:t>
            </w:r>
            <w:r w:rsidRPr="008B206F">
              <w:rPr>
                <w:rFonts w:ascii="Times New Roman" w:eastAsia="Times New Roman" w:hAnsi="Times New Roman" w:cs="Times New Roman"/>
                <w:color w:val="000000"/>
                <w:sz w:val="18"/>
                <w:szCs w:val="18"/>
                <w:lang w:val="ru-RU"/>
              </w:rPr>
              <w:t>процедур</w:t>
            </w:r>
            <w:r w:rsidRPr="008B206F">
              <w:rPr>
                <w:lang w:val="ru-RU"/>
              </w:rPr>
              <w:t xml:space="preserve"> </w:t>
            </w:r>
            <w:r w:rsidRPr="008B206F">
              <w:rPr>
                <w:rFonts w:ascii="Times New Roman" w:eastAsia="Times New Roman" w:hAnsi="Times New Roman" w:cs="Times New Roman"/>
                <w:color w:val="000000"/>
                <w:sz w:val="18"/>
                <w:szCs w:val="18"/>
                <w:lang w:val="ru-RU"/>
              </w:rPr>
              <w:t>закупівель</w:t>
            </w:r>
            <w:r w:rsidRPr="008B206F">
              <w:rPr>
                <w:lang w:val="ru-RU"/>
              </w:rPr>
              <w:t xml:space="preserve"> </w:t>
            </w:r>
            <w:r w:rsidRPr="008B206F">
              <w:rPr>
                <w:rFonts w:ascii="Times New Roman" w:eastAsia="Times New Roman" w:hAnsi="Times New Roman" w:cs="Times New Roman"/>
                <w:color w:val="000000"/>
                <w:sz w:val="18"/>
                <w:szCs w:val="18"/>
                <w:lang w:val="ru-RU"/>
              </w:rPr>
              <w:t>та</w:t>
            </w:r>
            <w:r w:rsidRPr="008B206F">
              <w:rPr>
                <w:lang w:val="ru-RU"/>
              </w:rPr>
              <w:t xml:space="preserve"> </w:t>
            </w:r>
            <w:r w:rsidRPr="008B206F">
              <w:rPr>
                <w:rFonts w:ascii="Times New Roman" w:eastAsia="Times New Roman" w:hAnsi="Times New Roman" w:cs="Times New Roman"/>
                <w:color w:val="000000"/>
                <w:sz w:val="18"/>
                <w:szCs w:val="18"/>
                <w:lang w:val="ru-RU"/>
              </w:rPr>
              <w:t>суттєвим</w:t>
            </w:r>
            <w:r w:rsidRPr="008B206F">
              <w:rPr>
                <w:lang w:val="ru-RU"/>
              </w:rPr>
              <w:t xml:space="preserve"> </w:t>
            </w:r>
            <w:r w:rsidRPr="008B206F">
              <w:rPr>
                <w:rFonts w:ascii="Times New Roman" w:eastAsia="Times New Roman" w:hAnsi="Times New Roman" w:cs="Times New Roman"/>
                <w:color w:val="000000"/>
                <w:sz w:val="18"/>
                <w:szCs w:val="18"/>
                <w:lang w:val="ru-RU"/>
              </w:rPr>
              <w:t>підвищенням</w:t>
            </w:r>
            <w:r w:rsidRPr="008B206F">
              <w:rPr>
                <w:lang w:val="ru-RU"/>
              </w:rPr>
              <w:t xml:space="preserve"> </w:t>
            </w:r>
            <w:r w:rsidRPr="008B206F">
              <w:rPr>
                <w:rFonts w:ascii="Times New Roman" w:eastAsia="Times New Roman" w:hAnsi="Times New Roman" w:cs="Times New Roman"/>
                <w:color w:val="000000"/>
                <w:sz w:val="18"/>
                <w:szCs w:val="18"/>
                <w:lang w:val="ru-RU"/>
              </w:rPr>
              <w:t>результативності</w:t>
            </w:r>
            <w:r w:rsidRPr="008B206F">
              <w:rPr>
                <w:lang w:val="ru-RU"/>
              </w:rPr>
              <w:t xml:space="preserve"> </w:t>
            </w:r>
            <w:r w:rsidRPr="008B206F">
              <w:rPr>
                <w:rFonts w:ascii="Times New Roman" w:eastAsia="Times New Roman" w:hAnsi="Times New Roman" w:cs="Times New Roman"/>
                <w:color w:val="000000"/>
                <w:sz w:val="18"/>
                <w:szCs w:val="18"/>
                <w:lang w:val="ru-RU"/>
              </w:rPr>
              <w:t>заходів</w:t>
            </w:r>
            <w:r w:rsidRPr="008B206F">
              <w:rPr>
                <w:lang w:val="ru-RU"/>
              </w:rPr>
              <w:t xml:space="preserve"> </w:t>
            </w:r>
            <w:r w:rsidRPr="008B206F">
              <w:rPr>
                <w:rFonts w:ascii="Times New Roman" w:eastAsia="Times New Roman" w:hAnsi="Times New Roman" w:cs="Times New Roman"/>
                <w:color w:val="000000"/>
                <w:sz w:val="18"/>
                <w:szCs w:val="18"/>
                <w:lang w:val="ru-RU"/>
              </w:rPr>
              <w:t>державного</w:t>
            </w:r>
            <w:r w:rsidRPr="008B206F">
              <w:rPr>
                <w:lang w:val="ru-RU"/>
              </w:rPr>
              <w:t xml:space="preserve"> </w:t>
            </w:r>
            <w:r w:rsidRPr="008B206F">
              <w:rPr>
                <w:rFonts w:ascii="Times New Roman" w:eastAsia="Times New Roman" w:hAnsi="Times New Roman" w:cs="Times New Roman"/>
                <w:color w:val="000000"/>
                <w:sz w:val="18"/>
                <w:szCs w:val="18"/>
                <w:lang w:val="ru-RU"/>
              </w:rPr>
              <w:t>фінансового</w:t>
            </w:r>
            <w:r w:rsidRPr="008B206F">
              <w:rPr>
                <w:lang w:val="ru-RU"/>
              </w:rPr>
              <w:t xml:space="preserve"> </w:t>
            </w:r>
            <w:r w:rsidRPr="008B206F">
              <w:rPr>
                <w:rFonts w:ascii="Times New Roman" w:eastAsia="Times New Roman" w:hAnsi="Times New Roman" w:cs="Times New Roman"/>
                <w:color w:val="000000"/>
                <w:sz w:val="18"/>
                <w:szCs w:val="18"/>
                <w:lang w:val="ru-RU"/>
              </w:rPr>
              <w:t>контролю,</w:t>
            </w:r>
            <w:r w:rsidRPr="008B206F">
              <w:rPr>
                <w:lang w:val="ru-RU"/>
              </w:rPr>
              <w:t xml:space="preserve"> </w:t>
            </w:r>
            <w:r w:rsidRPr="008B206F">
              <w:rPr>
                <w:rFonts w:ascii="Times New Roman" w:eastAsia="Times New Roman" w:hAnsi="Times New Roman" w:cs="Times New Roman"/>
                <w:color w:val="000000"/>
                <w:sz w:val="18"/>
                <w:szCs w:val="18"/>
                <w:lang w:val="ru-RU"/>
              </w:rPr>
              <w:t>що</w:t>
            </w:r>
            <w:r w:rsidRPr="008B206F">
              <w:rPr>
                <w:lang w:val="ru-RU"/>
              </w:rPr>
              <w:t xml:space="preserve"> </w:t>
            </w:r>
            <w:r w:rsidRPr="008B206F">
              <w:rPr>
                <w:rFonts w:ascii="Times New Roman" w:eastAsia="Times New Roman" w:hAnsi="Times New Roman" w:cs="Times New Roman"/>
                <w:color w:val="000000"/>
                <w:sz w:val="18"/>
                <w:szCs w:val="18"/>
                <w:lang w:val="ru-RU"/>
              </w:rPr>
              <w:t>стало</w:t>
            </w:r>
            <w:r w:rsidRPr="008B206F">
              <w:rPr>
                <w:lang w:val="ru-RU"/>
              </w:rPr>
              <w:t xml:space="preserve"> </w:t>
            </w:r>
            <w:r w:rsidRPr="008B206F">
              <w:rPr>
                <w:rFonts w:ascii="Times New Roman" w:eastAsia="Times New Roman" w:hAnsi="Times New Roman" w:cs="Times New Roman"/>
                <w:color w:val="000000"/>
                <w:sz w:val="18"/>
                <w:szCs w:val="18"/>
                <w:lang w:val="ru-RU"/>
              </w:rPr>
              <w:t>можливим</w:t>
            </w:r>
            <w:r w:rsidRPr="008B206F">
              <w:rPr>
                <w:lang w:val="ru-RU"/>
              </w:rPr>
              <w:t xml:space="preserve"> </w:t>
            </w:r>
            <w:r w:rsidRPr="008B206F">
              <w:rPr>
                <w:rFonts w:ascii="Times New Roman" w:eastAsia="Times New Roman" w:hAnsi="Times New Roman" w:cs="Times New Roman"/>
                <w:color w:val="000000"/>
                <w:sz w:val="18"/>
                <w:szCs w:val="18"/>
                <w:lang w:val="ru-RU"/>
              </w:rPr>
              <w:t>завдяки</w:t>
            </w:r>
            <w:r w:rsidRPr="008B206F">
              <w:rPr>
                <w:lang w:val="ru-RU"/>
              </w:rPr>
              <w:t xml:space="preserve"> </w:t>
            </w:r>
            <w:r w:rsidRPr="008B206F">
              <w:rPr>
                <w:rFonts w:ascii="Times New Roman" w:eastAsia="Times New Roman" w:hAnsi="Times New Roman" w:cs="Times New Roman"/>
                <w:color w:val="000000"/>
                <w:sz w:val="18"/>
                <w:szCs w:val="18"/>
                <w:lang w:val="ru-RU"/>
              </w:rPr>
              <w:t>посиленій</w:t>
            </w:r>
            <w:r w:rsidRPr="008B206F">
              <w:rPr>
                <w:lang w:val="ru-RU"/>
              </w:rPr>
              <w:t xml:space="preserve"> </w:t>
            </w:r>
            <w:r w:rsidRPr="008B206F">
              <w:rPr>
                <w:rFonts w:ascii="Times New Roman" w:eastAsia="Times New Roman" w:hAnsi="Times New Roman" w:cs="Times New Roman"/>
                <w:color w:val="000000"/>
                <w:sz w:val="18"/>
                <w:szCs w:val="18"/>
                <w:lang w:val="ru-RU"/>
              </w:rPr>
              <w:t>координації</w:t>
            </w:r>
            <w:r w:rsidRPr="008B206F">
              <w:rPr>
                <w:lang w:val="ru-RU"/>
              </w:rPr>
              <w:t xml:space="preserve"> </w:t>
            </w:r>
            <w:r w:rsidRPr="008B206F">
              <w:rPr>
                <w:rFonts w:ascii="Times New Roman" w:eastAsia="Times New Roman" w:hAnsi="Times New Roman" w:cs="Times New Roman"/>
                <w:color w:val="000000"/>
                <w:sz w:val="18"/>
                <w:szCs w:val="18"/>
                <w:lang w:val="ru-RU"/>
              </w:rPr>
              <w:t>та</w:t>
            </w:r>
            <w:r w:rsidRPr="008B206F">
              <w:rPr>
                <w:lang w:val="ru-RU"/>
              </w:rPr>
              <w:t xml:space="preserve"> </w:t>
            </w:r>
            <w:r w:rsidRPr="008B206F">
              <w:rPr>
                <w:rFonts w:ascii="Times New Roman" w:eastAsia="Times New Roman" w:hAnsi="Times New Roman" w:cs="Times New Roman"/>
                <w:color w:val="000000"/>
                <w:sz w:val="18"/>
                <w:szCs w:val="18"/>
                <w:lang w:val="ru-RU"/>
              </w:rPr>
              <w:t>контролю</w:t>
            </w:r>
            <w:r w:rsidRPr="008B206F">
              <w:rPr>
                <w:lang w:val="ru-RU"/>
              </w:rPr>
              <w:t xml:space="preserve"> </w:t>
            </w:r>
            <w:r w:rsidRPr="008B206F">
              <w:rPr>
                <w:rFonts w:ascii="Times New Roman" w:eastAsia="Times New Roman" w:hAnsi="Times New Roman" w:cs="Times New Roman"/>
                <w:color w:val="000000"/>
                <w:sz w:val="18"/>
                <w:szCs w:val="18"/>
                <w:lang w:val="ru-RU"/>
              </w:rPr>
              <w:t>діяльності</w:t>
            </w:r>
            <w:r w:rsidRPr="008B206F">
              <w:rPr>
                <w:lang w:val="ru-RU"/>
              </w:rPr>
              <w:t xml:space="preserve"> </w:t>
            </w:r>
            <w:r w:rsidRPr="008B206F">
              <w:rPr>
                <w:rFonts w:ascii="Times New Roman" w:eastAsia="Times New Roman" w:hAnsi="Times New Roman" w:cs="Times New Roman"/>
                <w:color w:val="000000"/>
                <w:sz w:val="18"/>
                <w:szCs w:val="18"/>
                <w:lang w:val="ru-RU"/>
              </w:rPr>
              <w:t>міжрегіональних</w:t>
            </w:r>
            <w:r w:rsidRPr="008B206F">
              <w:rPr>
                <w:lang w:val="ru-RU"/>
              </w:rPr>
              <w:t xml:space="preserve"> </w:t>
            </w:r>
            <w:r w:rsidRPr="008B206F">
              <w:rPr>
                <w:rFonts w:ascii="Times New Roman" w:eastAsia="Times New Roman" w:hAnsi="Times New Roman" w:cs="Times New Roman"/>
                <w:color w:val="000000"/>
                <w:sz w:val="18"/>
                <w:szCs w:val="18"/>
                <w:lang w:val="ru-RU"/>
              </w:rPr>
              <w:t>територіальних</w:t>
            </w:r>
            <w:r w:rsidRPr="008B206F">
              <w:rPr>
                <w:lang w:val="ru-RU"/>
              </w:rPr>
              <w:t xml:space="preserve"> </w:t>
            </w:r>
            <w:r w:rsidRPr="008B206F">
              <w:rPr>
                <w:rFonts w:ascii="Times New Roman" w:eastAsia="Times New Roman" w:hAnsi="Times New Roman" w:cs="Times New Roman"/>
                <w:color w:val="000000"/>
                <w:sz w:val="18"/>
                <w:szCs w:val="18"/>
                <w:lang w:val="ru-RU"/>
              </w:rPr>
              <w:t>органів</w:t>
            </w:r>
            <w:r w:rsidRPr="008B206F">
              <w:rPr>
                <w:lang w:val="ru-RU"/>
              </w:rPr>
              <w:t xml:space="preserve"> </w:t>
            </w:r>
            <w:r w:rsidRPr="008B206F">
              <w:rPr>
                <w:rFonts w:ascii="Times New Roman" w:eastAsia="Times New Roman" w:hAnsi="Times New Roman" w:cs="Times New Roman"/>
                <w:color w:val="000000"/>
                <w:sz w:val="18"/>
                <w:szCs w:val="18"/>
                <w:lang w:val="ru-RU"/>
              </w:rPr>
              <w:t>Держаудитслужби.</w:t>
            </w:r>
            <w:r w:rsidRPr="008B206F">
              <w:rPr>
                <w:lang w:val="ru-RU"/>
              </w:rPr>
              <w:t xml:space="preserve"> </w:t>
            </w:r>
          </w:p>
        </w:tc>
      </w:tr>
      <w:tr w:rsidR="00180762" w:rsidRPr="00A61701">
        <w:trPr>
          <w:trHeight w:hRule="exact" w:val="666"/>
        </w:trPr>
        <w:tc>
          <w:tcPr>
            <w:tcW w:w="15720" w:type="dxa"/>
            <w:gridSpan w:val="13"/>
            <w:tcBorders>
              <w:left w:val="single" w:sz="8" w:space="0" w:color="000000"/>
              <w:right w:val="single" w:sz="8" w:space="0" w:color="000000"/>
            </w:tcBorders>
            <w:tcMar>
              <w:left w:w="34" w:type="dxa"/>
              <w:right w:w="34" w:type="dxa"/>
            </w:tcMar>
            <w:vAlign w:val="bottom"/>
          </w:tcPr>
          <w:p w:rsidR="00180762" w:rsidRPr="008B206F" w:rsidRDefault="008B206F">
            <w:pPr>
              <w:spacing w:before="15" w:after="15" w:line="238" w:lineRule="auto"/>
              <w:ind w:left="30" w:right="30"/>
              <w:jc w:val="both"/>
              <w:rPr>
                <w:sz w:val="18"/>
                <w:szCs w:val="18"/>
                <w:lang w:val="ru-RU"/>
              </w:rPr>
            </w:pPr>
            <w:r w:rsidRPr="008B206F">
              <w:rPr>
                <w:rFonts w:ascii="Times New Roman" w:eastAsia="Times New Roman" w:hAnsi="Times New Roman" w:cs="Times New Roman"/>
                <w:color w:val="000000"/>
                <w:sz w:val="18"/>
                <w:szCs w:val="18"/>
                <w:lang w:val="ru-RU"/>
              </w:rPr>
              <w:t>«Співвідношення</w:t>
            </w:r>
            <w:r w:rsidRPr="008B206F">
              <w:rPr>
                <w:lang w:val="ru-RU"/>
              </w:rPr>
              <w:t xml:space="preserve"> </w:t>
            </w:r>
            <w:r w:rsidRPr="008B206F">
              <w:rPr>
                <w:rFonts w:ascii="Times New Roman" w:eastAsia="Times New Roman" w:hAnsi="Times New Roman" w:cs="Times New Roman"/>
                <w:color w:val="000000"/>
                <w:sz w:val="18"/>
                <w:szCs w:val="18"/>
                <w:lang w:val="ru-RU"/>
              </w:rPr>
              <w:t>сум</w:t>
            </w:r>
            <w:r w:rsidRPr="008B206F">
              <w:rPr>
                <w:lang w:val="ru-RU"/>
              </w:rPr>
              <w:t xml:space="preserve"> </w:t>
            </w:r>
            <w:r w:rsidRPr="008B206F">
              <w:rPr>
                <w:rFonts w:ascii="Times New Roman" w:eastAsia="Times New Roman" w:hAnsi="Times New Roman" w:cs="Times New Roman"/>
                <w:color w:val="000000"/>
                <w:sz w:val="18"/>
                <w:szCs w:val="18"/>
                <w:lang w:val="ru-RU"/>
              </w:rPr>
              <w:t>упереджених</w:t>
            </w:r>
            <w:r w:rsidRPr="008B206F">
              <w:rPr>
                <w:lang w:val="ru-RU"/>
              </w:rPr>
              <w:t xml:space="preserve"> </w:t>
            </w:r>
            <w:r w:rsidRPr="008B206F">
              <w:rPr>
                <w:rFonts w:ascii="Times New Roman" w:eastAsia="Times New Roman" w:hAnsi="Times New Roman" w:cs="Times New Roman"/>
                <w:color w:val="000000"/>
                <w:sz w:val="18"/>
                <w:szCs w:val="18"/>
                <w:lang w:val="ru-RU"/>
              </w:rPr>
              <w:t>за</w:t>
            </w:r>
            <w:r w:rsidRPr="008B206F">
              <w:rPr>
                <w:lang w:val="ru-RU"/>
              </w:rPr>
              <w:t xml:space="preserve"> </w:t>
            </w:r>
            <w:r w:rsidRPr="008B206F">
              <w:rPr>
                <w:rFonts w:ascii="Times New Roman" w:eastAsia="Times New Roman" w:hAnsi="Times New Roman" w:cs="Times New Roman"/>
                <w:color w:val="000000"/>
                <w:sz w:val="18"/>
                <w:szCs w:val="18"/>
                <w:lang w:val="ru-RU"/>
              </w:rPr>
              <w:t>результатами</w:t>
            </w:r>
            <w:r w:rsidRPr="008B206F">
              <w:rPr>
                <w:lang w:val="ru-RU"/>
              </w:rPr>
              <w:t xml:space="preserve"> </w:t>
            </w:r>
            <w:r w:rsidRPr="008B206F">
              <w:rPr>
                <w:rFonts w:ascii="Times New Roman" w:eastAsia="Times New Roman" w:hAnsi="Times New Roman" w:cs="Times New Roman"/>
                <w:color w:val="000000"/>
                <w:sz w:val="18"/>
                <w:szCs w:val="18"/>
                <w:lang w:val="ru-RU"/>
              </w:rPr>
              <w:t>державного</w:t>
            </w:r>
            <w:r w:rsidRPr="008B206F">
              <w:rPr>
                <w:lang w:val="ru-RU"/>
              </w:rPr>
              <w:t xml:space="preserve"> </w:t>
            </w:r>
            <w:r w:rsidRPr="008B206F">
              <w:rPr>
                <w:rFonts w:ascii="Times New Roman" w:eastAsia="Times New Roman" w:hAnsi="Times New Roman" w:cs="Times New Roman"/>
                <w:color w:val="000000"/>
                <w:sz w:val="18"/>
                <w:szCs w:val="18"/>
                <w:lang w:val="ru-RU"/>
              </w:rPr>
              <w:t>фінансового</w:t>
            </w:r>
            <w:r w:rsidRPr="008B206F">
              <w:rPr>
                <w:lang w:val="ru-RU"/>
              </w:rPr>
              <w:t xml:space="preserve"> </w:t>
            </w:r>
            <w:r w:rsidRPr="008B206F">
              <w:rPr>
                <w:rFonts w:ascii="Times New Roman" w:eastAsia="Times New Roman" w:hAnsi="Times New Roman" w:cs="Times New Roman"/>
                <w:color w:val="000000"/>
                <w:sz w:val="18"/>
                <w:szCs w:val="18"/>
                <w:lang w:val="ru-RU"/>
              </w:rPr>
              <w:t>аудиту</w:t>
            </w:r>
            <w:r w:rsidRPr="008B206F">
              <w:rPr>
                <w:lang w:val="ru-RU"/>
              </w:rPr>
              <w:t xml:space="preserve"> </w:t>
            </w:r>
            <w:r w:rsidRPr="008B206F">
              <w:rPr>
                <w:rFonts w:ascii="Times New Roman" w:eastAsia="Times New Roman" w:hAnsi="Times New Roman" w:cs="Times New Roman"/>
                <w:color w:val="000000"/>
                <w:sz w:val="18"/>
                <w:szCs w:val="18"/>
                <w:lang w:val="ru-RU"/>
              </w:rPr>
              <w:t>втрат</w:t>
            </w:r>
            <w:r w:rsidRPr="008B206F">
              <w:rPr>
                <w:lang w:val="ru-RU"/>
              </w:rPr>
              <w:t xml:space="preserve"> </w:t>
            </w:r>
            <w:r w:rsidRPr="008B206F">
              <w:rPr>
                <w:rFonts w:ascii="Times New Roman" w:eastAsia="Times New Roman" w:hAnsi="Times New Roman" w:cs="Times New Roman"/>
                <w:color w:val="000000"/>
                <w:sz w:val="18"/>
                <w:szCs w:val="18"/>
                <w:lang w:val="ru-RU"/>
              </w:rPr>
              <w:t>фінансових</w:t>
            </w:r>
            <w:r w:rsidRPr="008B206F">
              <w:rPr>
                <w:lang w:val="ru-RU"/>
              </w:rPr>
              <w:t xml:space="preserve"> </w:t>
            </w:r>
            <w:r w:rsidRPr="008B206F">
              <w:rPr>
                <w:rFonts w:ascii="Times New Roman" w:eastAsia="Times New Roman" w:hAnsi="Times New Roman" w:cs="Times New Roman"/>
                <w:color w:val="000000"/>
                <w:sz w:val="18"/>
                <w:szCs w:val="18"/>
                <w:lang w:val="ru-RU"/>
              </w:rPr>
              <w:t>і</w:t>
            </w:r>
            <w:r w:rsidRPr="008B206F">
              <w:rPr>
                <w:lang w:val="ru-RU"/>
              </w:rPr>
              <w:t xml:space="preserve"> </w:t>
            </w:r>
            <w:r w:rsidRPr="008B206F">
              <w:rPr>
                <w:rFonts w:ascii="Times New Roman" w:eastAsia="Times New Roman" w:hAnsi="Times New Roman" w:cs="Times New Roman"/>
                <w:color w:val="000000"/>
                <w:sz w:val="18"/>
                <w:szCs w:val="18"/>
                <w:lang w:val="ru-RU"/>
              </w:rPr>
              <w:t>матеріальних</w:t>
            </w:r>
            <w:r w:rsidRPr="008B206F">
              <w:rPr>
                <w:lang w:val="ru-RU"/>
              </w:rPr>
              <w:t xml:space="preserve"> </w:t>
            </w:r>
            <w:r w:rsidRPr="008B206F">
              <w:rPr>
                <w:rFonts w:ascii="Times New Roman" w:eastAsia="Times New Roman" w:hAnsi="Times New Roman" w:cs="Times New Roman"/>
                <w:color w:val="000000"/>
                <w:sz w:val="18"/>
                <w:szCs w:val="18"/>
                <w:lang w:val="ru-RU"/>
              </w:rPr>
              <w:t>ресурсів</w:t>
            </w:r>
            <w:r w:rsidRPr="008B206F">
              <w:rPr>
                <w:lang w:val="ru-RU"/>
              </w:rPr>
              <w:t xml:space="preserve"> </w:t>
            </w:r>
            <w:r w:rsidRPr="008B206F">
              <w:rPr>
                <w:rFonts w:ascii="Times New Roman" w:eastAsia="Times New Roman" w:hAnsi="Times New Roman" w:cs="Times New Roman"/>
                <w:color w:val="000000"/>
                <w:sz w:val="18"/>
                <w:szCs w:val="18"/>
                <w:lang w:val="ru-RU"/>
              </w:rPr>
              <w:t>внаслідок</w:t>
            </w:r>
            <w:r w:rsidRPr="008B206F">
              <w:rPr>
                <w:lang w:val="ru-RU"/>
              </w:rPr>
              <w:t xml:space="preserve"> </w:t>
            </w:r>
            <w:r w:rsidRPr="008B206F">
              <w:rPr>
                <w:rFonts w:ascii="Times New Roman" w:eastAsia="Times New Roman" w:hAnsi="Times New Roman" w:cs="Times New Roman"/>
                <w:color w:val="000000"/>
                <w:sz w:val="18"/>
                <w:szCs w:val="18"/>
                <w:lang w:val="ru-RU"/>
              </w:rPr>
              <w:t>неефективних</w:t>
            </w:r>
            <w:r w:rsidRPr="008B206F">
              <w:rPr>
                <w:lang w:val="ru-RU"/>
              </w:rPr>
              <w:t xml:space="preserve"> </w:t>
            </w:r>
            <w:r w:rsidRPr="008B206F">
              <w:rPr>
                <w:rFonts w:ascii="Times New Roman" w:eastAsia="Times New Roman" w:hAnsi="Times New Roman" w:cs="Times New Roman"/>
                <w:color w:val="000000"/>
                <w:sz w:val="18"/>
                <w:szCs w:val="18"/>
                <w:lang w:val="ru-RU"/>
              </w:rPr>
              <w:t>управлінських</w:t>
            </w:r>
            <w:r w:rsidRPr="008B206F">
              <w:rPr>
                <w:lang w:val="ru-RU"/>
              </w:rPr>
              <w:t xml:space="preserve"> </w:t>
            </w:r>
            <w:r w:rsidRPr="008B206F">
              <w:rPr>
                <w:rFonts w:ascii="Times New Roman" w:eastAsia="Times New Roman" w:hAnsi="Times New Roman" w:cs="Times New Roman"/>
                <w:color w:val="000000"/>
                <w:sz w:val="18"/>
                <w:szCs w:val="18"/>
                <w:lang w:val="ru-RU"/>
              </w:rPr>
              <w:t>дій</w:t>
            </w:r>
            <w:r w:rsidRPr="008B206F">
              <w:rPr>
                <w:lang w:val="ru-RU"/>
              </w:rPr>
              <w:t xml:space="preserve"> </w:t>
            </w:r>
            <w:r w:rsidRPr="008B206F">
              <w:rPr>
                <w:rFonts w:ascii="Times New Roman" w:eastAsia="Times New Roman" w:hAnsi="Times New Roman" w:cs="Times New Roman"/>
                <w:color w:val="000000"/>
                <w:sz w:val="18"/>
                <w:szCs w:val="18"/>
                <w:lang w:val="ru-RU"/>
              </w:rPr>
              <w:t>(рішень)</w:t>
            </w:r>
            <w:r w:rsidRPr="008B206F">
              <w:rPr>
                <w:lang w:val="ru-RU"/>
              </w:rPr>
              <w:t xml:space="preserve"> </w:t>
            </w:r>
            <w:r w:rsidRPr="008B206F">
              <w:rPr>
                <w:rFonts w:ascii="Times New Roman" w:eastAsia="Times New Roman" w:hAnsi="Times New Roman" w:cs="Times New Roman"/>
                <w:color w:val="000000"/>
                <w:sz w:val="18"/>
                <w:szCs w:val="18"/>
                <w:lang w:val="ru-RU"/>
              </w:rPr>
              <w:t>або</w:t>
            </w:r>
            <w:r w:rsidRPr="008B206F">
              <w:rPr>
                <w:lang w:val="ru-RU"/>
              </w:rPr>
              <w:t xml:space="preserve"> </w:t>
            </w:r>
            <w:r w:rsidRPr="008B206F">
              <w:rPr>
                <w:rFonts w:ascii="Times New Roman" w:eastAsia="Times New Roman" w:hAnsi="Times New Roman" w:cs="Times New Roman"/>
                <w:color w:val="000000"/>
                <w:sz w:val="18"/>
                <w:szCs w:val="18"/>
                <w:lang w:val="ru-RU"/>
              </w:rPr>
              <w:t>ризикових</w:t>
            </w:r>
            <w:r w:rsidRPr="008B206F">
              <w:rPr>
                <w:lang w:val="ru-RU"/>
              </w:rPr>
              <w:t xml:space="preserve"> </w:t>
            </w:r>
            <w:r w:rsidRPr="008B206F">
              <w:rPr>
                <w:rFonts w:ascii="Times New Roman" w:eastAsia="Times New Roman" w:hAnsi="Times New Roman" w:cs="Times New Roman"/>
                <w:color w:val="000000"/>
                <w:sz w:val="18"/>
                <w:szCs w:val="18"/>
                <w:lang w:val="ru-RU"/>
              </w:rPr>
              <w:t>операцій</w:t>
            </w:r>
            <w:r w:rsidRPr="008B206F">
              <w:rPr>
                <w:lang w:val="ru-RU"/>
              </w:rPr>
              <w:t xml:space="preserve"> </w:t>
            </w:r>
            <w:r w:rsidRPr="008B206F">
              <w:rPr>
                <w:rFonts w:ascii="Times New Roman" w:eastAsia="Times New Roman" w:hAnsi="Times New Roman" w:cs="Times New Roman"/>
                <w:color w:val="000000"/>
                <w:sz w:val="18"/>
                <w:szCs w:val="18"/>
                <w:lang w:val="ru-RU"/>
              </w:rPr>
              <w:t>та</w:t>
            </w:r>
            <w:r w:rsidRPr="008B206F">
              <w:rPr>
                <w:lang w:val="ru-RU"/>
              </w:rPr>
              <w:t xml:space="preserve"> </w:t>
            </w:r>
            <w:r w:rsidRPr="008B206F">
              <w:rPr>
                <w:rFonts w:ascii="Times New Roman" w:eastAsia="Times New Roman" w:hAnsi="Times New Roman" w:cs="Times New Roman"/>
                <w:color w:val="000000"/>
                <w:sz w:val="18"/>
                <w:szCs w:val="18"/>
                <w:lang w:val="ru-RU"/>
              </w:rPr>
              <w:t>обсягу</w:t>
            </w:r>
            <w:r w:rsidRPr="008B206F">
              <w:rPr>
                <w:lang w:val="ru-RU"/>
              </w:rPr>
              <w:t xml:space="preserve"> </w:t>
            </w:r>
            <w:r w:rsidRPr="008B206F">
              <w:rPr>
                <w:rFonts w:ascii="Times New Roman" w:eastAsia="Times New Roman" w:hAnsi="Times New Roman" w:cs="Times New Roman"/>
                <w:color w:val="000000"/>
                <w:sz w:val="18"/>
                <w:szCs w:val="18"/>
                <w:lang w:val="ru-RU"/>
              </w:rPr>
              <w:t>бюджетних</w:t>
            </w:r>
            <w:r w:rsidRPr="008B206F">
              <w:rPr>
                <w:lang w:val="ru-RU"/>
              </w:rPr>
              <w:t xml:space="preserve"> </w:t>
            </w:r>
            <w:r w:rsidRPr="008B206F">
              <w:rPr>
                <w:rFonts w:ascii="Times New Roman" w:eastAsia="Times New Roman" w:hAnsi="Times New Roman" w:cs="Times New Roman"/>
                <w:color w:val="000000"/>
                <w:sz w:val="18"/>
                <w:szCs w:val="18"/>
                <w:lang w:val="ru-RU"/>
              </w:rPr>
              <w:t>призначень</w:t>
            </w:r>
            <w:r w:rsidRPr="008B206F">
              <w:rPr>
                <w:lang w:val="ru-RU"/>
              </w:rPr>
              <w:t xml:space="preserve"> </w:t>
            </w:r>
            <w:r w:rsidRPr="008B206F">
              <w:rPr>
                <w:rFonts w:ascii="Times New Roman" w:eastAsia="Times New Roman" w:hAnsi="Times New Roman" w:cs="Times New Roman"/>
                <w:color w:val="000000"/>
                <w:sz w:val="18"/>
                <w:szCs w:val="18"/>
                <w:lang w:val="ru-RU"/>
              </w:rPr>
              <w:t>за</w:t>
            </w:r>
            <w:r w:rsidRPr="008B206F">
              <w:rPr>
                <w:lang w:val="ru-RU"/>
              </w:rPr>
              <w:t xml:space="preserve"> </w:t>
            </w:r>
            <w:r w:rsidRPr="008B206F">
              <w:rPr>
                <w:rFonts w:ascii="Times New Roman" w:eastAsia="Times New Roman" w:hAnsi="Times New Roman" w:cs="Times New Roman"/>
                <w:color w:val="000000"/>
                <w:sz w:val="18"/>
                <w:szCs w:val="18"/>
                <w:lang w:val="ru-RU"/>
              </w:rPr>
              <w:t>бюджетною</w:t>
            </w:r>
            <w:r w:rsidRPr="008B206F">
              <w:rPr>
                <w:lang w:val="ru-RU"/>
              </w:rPr>
              <w:t xml:space="preserve"> </w:t>
            </w:r>
            <w:r w:rsidRPr="008B206F">
              <w:rPr>
                <w:rFonts w:ascii="Times New Roman" w:eastAsia="Times New Roman" w:hAnsi="Times New Roman" w:cs="Times New Roman"/>
                <w:color w:val="000000"/>
                <w:sz w:val="18"/>
                <w:szCs w:val="18"/>
                <w:lang w:val="ru-RU"/>
              </w:rPr>
              <w:t>програмою»</w:t>
            </w:r>
            <w:r w:rsidRPr="008B206F">
              <w:rPr>
                <w:lang w:val="ru-RU"/>
              </w:rPr>
              <w:t xml:space="preserve"> </w:t>
            </w:r>
            <w:r w:rsidRPr="008B206F">
              <w:rPr>
                <w:rFonts w:ascii="Times New Roman" w:eastAsia="Times New Roman" w:hAnsi="Times New Roman" w:cs="Times New Roman"/>
                <w:color w:val="000000"/>
                <w:sz w:val="18"/>
                <w:szCs w:val="18"/>
                <w:lang w:val="ru-RU"/>
              </w:rPr>
              <w:t>динаміка</w:t>
            </w:r>
            <w:r w:rsidRPr="008B206F">
              <w:rPr>
                <w:lang w:val="ru-RU"/>
              </w:rPr>
              <w:t xml:space="preserve"> </w:t>
            </w:r>
            <w:r w:rsidRPr="008B206F">
              <w:rPr>
                <w:rFonts w:ascii="Times New Roman" w:eastAsia="Times New Roman" w:hAnsi="Times New Roman" w:cs="Times New Roman"/>
                <w:color w:val="000000"/>
                <w:sz w:val="18"/>
                <w:szCs w:val="18"/>
                <w:lang w:val="ru-RU"/>
              </w:rPr>
              <w:t>зменшення</w:t>
            </w:r>
            <w:r w:rsidRPr="008B206F">
              <w:rPr>
                <w:lang w:val="ru-RU"/>
              </w:rPr>
              <w:t xml:space="preserve"> </w:t>
            </w:r>
            <w:r w:rsidRPr="008B206F">
              <w:rPr>
                <w:rFonts w:ascii="Times New Roman" w:eastAsia="Times New Roman" w:hAnsi="Times New Roman" w:cs="Times New Roman"/>
                <w:color w:val="000000"/>
                <w:sz w:val="18"/>
                <w:szCs w:val="18"/>
                <w:lang w:val="ru-RU"/>
              </w:rPr>
              <w:t>показника</w:t>
            </w:r>
            <w:r w:rsidRPr="008B206F">
              <w:rPr>
                <w:lang w:val="ru-RU"/>
              </w:rPr>
              <w:t xml:space="preserve"> </w:t>
            </w:r>
            <w:r w:rsidRPr="008B206F">
              <w:rPr>
                <w:rFonts w:ascii="Times New Roman" w:eastAsia="Times New Roman" w:hAnsi="Times New Roman" w:cs="Times New Roman"/>
                <w:color w:val="000000"/>
                <w:sz w:val="18"/>
                <w:szCs w:val="18"/>
                <w:lang w:val="ru-RU"/>
              </w:rPr>
              <w:t>пояснюється</w:t>
            </w:r>
            <w:r w:rsidRPr="008B206F">
              <w:rPr>
                <w:lang w:val="ru-RU"/>
              </w:rPr>
              <w:t xml:space="preserve"> </w:t>
            </w:r>
            <w:r w:rsidRPr="008B206F">
              <w:rPr>
                <w:rFonts w:ascii="Times New Roman" w:eastAsia="Times New Roman" w:hAnsi="Times New Roman" w:cs="Times New Roman"/>
                <w:color w:val="000000"/>
                <w:sz w:val="18"/>
                <w:szCs w:val="18"/>
                <w:lang w:val="ru-RU"/>
              </w:rPr>
              <w:t>збільшенням</w:t>
            </w:r>
            <w:r w:rsidRPr="008B206F">
              <w:rPr>
                <w:lang w:val="ru-RU"/>
              </w:rPr>
              <w:t xml:space="preserve"> </w:t>
            </w:r>
            <w:r w:rsidRPr="008B206F">
              <w:rPr>
                <w:rFonts w:ascii="Times New Roman" w:eastAsia="Times New Roman" w:hAnsi="Times New Roman" w:cs="Times New Roman"/>
                <w:color w:val="000000"/>
                <w:sz w:val="18"/>
                <w:szCs w:val="18"/>
                <w:lang w:val="ru-RU"/>
              </w:rPr>
              <w:t>суми</w:t>
            </w:r>
            <w:r w:rsidRPr="008B206F">
              <w:rPr>
                <w:lang w:val="ru-RU"/>
              </w:rPr>
              <w:t xml:space="preserve"> </w:t>
            </w:r>
            <w:r w:rsidRPr="008B206F">
              <w:rPr>
                <w:rFonts w:ascii="Times New Roman" w:eastAsia="Times New Roman" w:hAnsi="Times New Roman" w:cs="Times New Roman"/>
                <w:color w:val="000000"/>
                <w:sz w:val="18"/>
                <w:szCs w:val="18"/>
                <w:lang w:val="ru-RU"/>
              </w:rPr>
              <w:t>фінансування</w:t>
            </w:r>
            <w:r w:rsidRPr="008B206F">
              <w:rPr>
                <w:lang w:val="ru-RU"/>
              </w:rPr>
              <w:t xml:space="preserve"> </w:t>
            </w:r>
            <w:r w:rsidRPr="008B206F">
              <w:rPr>
                <w:rFonts w:ascii="Times New Roman" w:eastAsia="Times New Roman" w:hAnsi="Times New Roman" w:cs="Times New Roman"/>
                <w:color w:val="000000"/>
                <w:sz w:val="18"/>
                <w:szCs w:val="18"/>
                <w:lang w:val="ru-RU"/>
              </w:rPr>
              <w:t>Держаудитслужби</w:t>
            </w:r>
            <w:r w:rsidRPr="008B206F">
              <w:rPr>
                <w:lang w:val="ru-RU"/>
              </w:rPr>
              <w:t xml:space="preserve"> </w:t>
            </w:r>
            <w:r w:rsidRPr="008B206F">
              <w:rPr>
                <w:rFonts w:ascii="Times New Roman" w:eastAsia="Times New Roman" w:hAnsi="Times New Roman" w:cs="Times New Roman"/>
                <w:color w:val="000000"/>
                <w:sz w:val="18"/>
                <w:szCs w:val="18"/>
                <w:lang w:val="ru-RU"/>
              </w:rPr>
              <w:t>та</w:t>
            </w:r>
            <w:r w:rsidRPr="008B206F">
              <w:rPr>
                <w:lang w:val="ru-RU"/>
              </w:rPr>
              <w:t xml:space="preserve"> </w:t>
            </w:r>
            <w:r w:rsidRPr="008B206F">
              <w:rPr>
                <w:rFonts w:ascii="Times New Roman" w:eastAsia="Times New Roman" w:hAnsi="Times New Roman" w:cs="Times New Roman"/>
                <w:color w:val="000000"/>
                <w:sz w:val="18"/>
                <w:szCs w:val="18"/>
                <w:lang w:val="ru-RU"/>
              </w:rPr>
              <w:t>тим,</w:t>
            </w:r>
            <w:r w:rsidRPr="008B206F">
              <w:rPr>
                <w:lang w:val="ru-RU"/>
              </w:rPr>
              <w:t xml:space="preserve"> </w:t>
            </w:r>
            <w:r w:rsidRPr="008B206F">
              <w:rPr>
                <w:rFonts w:ascii="Times New Roman" w:eastAsia="Times New Roman" w:hAnsi="Times New Roman" w:cs="Times New Roman"/>
                <w:color w:val="000000"/>
                <w:sz w:val="18"/>
                <w:szCs w:val="18"/>
                <w:lang w:val="ru-RU"/>
              </w:rPr>
              <w:t>що</w:t>
            </w:r>
            <w:r w:rsidRPr="008B206F">
              <w:rPr>
                <w:lang w:val="ru-RU"/>
              </w:rPr>
              <w:t xml:space="preserve"> </w:t>
            </w:r>
            <w:r w:rsidRPr="008B206F">
              <w:rPr>
                <w:rFonts w:ascii="Times New Roman" w:eastAsia="Times New Roman" w:hAnsi="Times New Roman" w:cs="Times New Roman"/>
                <w:color w:val="000000"/>
                <w:sz w:val="18"/>
                <w:szCs w:val="18"/>
                <w:lang w:val="ru-RU"/>
              </w:rPr>
              <w:t>в</w:t>
            </w:r>
            <w:r w:rsidRPr="008B206F">
              <w:rPr>
                <w:lang w:val="ru-RU"/>
              </w:rPr>
              <w:t xml:space="preserve"> </w:t>
            </w:r>
            <w:r w:rsidRPr="008B206F">
              <w:rPr>
                <w:rFonts w:ascii="Times New Roman" w:eastAsia="Times New Roman" w:hAnsi="Times New Roman" w:cs="Times New Roman"/>
                <w:color w:val="000000"/>
                <w:sz w:val="18"/>
                <w:szCs w:val="18"/>
                <w:lang w:val="ru-RU"/>
              </w:rPr>
              <w:t>кінці</w:t>
            </w:r>
            <w:r w:rsidRPr="008B206F">
              <w:rPr>
                <w:lang w:val="ru-RU"/>
              </w:rPr>
              <w:t xml:space="preserve"> </w:t>
            </w:r>
            <w:r w:rsidRPr="008B206F">
              <w:rPr>
                <w:rFonts w:ascii="Times New Roman" w:eastAsia="Times New Roman" w:hAnsi="Times New Roman" w:cs="Times New Roman"/>
                <w:color w:val="000000"/>
                <w:sz w:val="18"/>
                <w:szCs w:val="18"/>
                <w:lang w:val="ru-RU"/>
              </w:rPr>
              <w:t>2025</w:t>
            </w:r>
            <w:r w:rsidRPr="008B206F">
              <w:rPr>
                <w:lang w:val="ru-RU"/>
              </w:rPr>
              <w:t xml:space="preserve"> </w:t>
            </w:r>
            <w:r w:rsidRPr="008B206F">
              <w:rPr>
                <w:rFonts w:ascii="Times New Roman" w:eastAsia="Times New Roman" w:hAnsi="Times New Roman" w:cs="Times New Roman"/>
                <w:color w:val="000000"/>
                <w:sz w:val="18"/>
                <w:szCs w:val="18"/>
                <w:lang w:val="ru-RU"/>
              </w:rPr>
              <w:t>року</w:t>
            </w:r>
            <w:r w:rsidRPr="008B206F">
              <w:rPr>
                <w:lang w:val="ru-RU"/>
              </w:rPr>
              <w:t xml:space="preserve"> </w:t>
            </w:r>
            <w:r w:rsidRPr="008B206F">
              <w:rPr>
                <w:rFonts w:ascii="Times New Roman" w:eastAsia="Times New Roman" w:hAnsi="Times New Roman" w:cs="Times New Roman"/>
                <w:color w:val="000000"/>
                <w:sz w:val="18"/>
                <w:szCs w:val="18"/>
                <w:lang w:val="ru-RU"/>
              </w:rPr>
              <w:t>завершено</w:t>
            </w:r>
            <w:r w:rsidRPr="008B206F">
              <w:rPr>
                <w:lang w:val="ru-RU"/>
              </w:rPr>
              <w:t xml:space="preserve"> </w:t>
            </w:r>
            <w:r w:rsidRPr="008B206F">
              <w:rPr>
                <w:rFonts w:ascii="Times New Roman" w:eastAsia="Times New Roman" w:hAnsi="Times New Roman" w:cs="Times New Roman"/>
                <w:color w:val="000000"/>
                <w:sz w:val="18"/>
                <w:szCs w:val="18"/>
                <w:lang w:val="ru-RU"/>
              </w:rPr>
              <w:t>заходи</w:t>
            </w:r>
            <w:r w:rsidRPr="008B206F">
              <w:rPr>
                <w:lang w:val="ru-RU"/>
              </w:rPr>
              <w:t xml:space="preserve"> </w:t>
            </w:r>
            <w:r w:rsidRPr="008B206F">
              <w:rPr>
                <w:rFonts w:ascii="Times New Roman" w:eastAsia="Times New Roman" w:hAnsi="Times New Roman" w:cs="Times New Roman"/>
                <w:color w:val="000000"/>
                <w:sz w:val="18"/>
                <w:szCs w:val="18"/>
                <w:lang w:val="ru-RU"/>
              </w:rPr>
              <w:t>державного</w:t>
            </w:r>
            <w:r w:rsidRPr="008B206F">
              <w:rPr>
                <w:lang w:val="ru-RU"/>
              </w:rPr>
              <w:t xml:space="preserve"> </w:t>
            </w:r>
            <w:r w:rsidRPr="008B206F">
              <w:rPr>
                <w:rFonts w:ascii="Times New Roman" w:eastAsia="Times New Roman" w:hAnsi="Times New Roman" w:cs="Times New Roman"/>
                <w:color w:val="000000"/>
                <w:sz w:val="18"/>
                <w:szCs w:val="18"/>
                <w:lang w:val="ru-RU"/>
              </w:rPr>
              <w:t>фінансового</w:t>
            </w:r>
            <w:r w:rsidRPr="008B206F">
              <w:rPr>
                <w:lang w:val="ru-RU"/>
              </w:rPr>
              <w:t xml:space="preserve"> </w:t>
            </w:r>
            <w:r w:rsidRPr="008B206F">
              <w:rPr>
                <w:rFonts w:ascii="Times New Roman" w:eastAsia="Times New Roman" w:hAnsi="Times New Roman" w:cs="Times New Roman"/>
                <w:color w:val="000000"/>
                <w:sz w:val="18"/>
                <w:szCs w:val="18"/>
                <w:lang w:val="ru-RU"/>
              </w:rPr>
              <w:t>контролю,</w:t>
            </w:r>
            <w:r w:rsidRPr="008B206F">
              <w:rPr>
                <w:lang w:val="ru-RU"/>
              </w:rPr>
              <w:t xml:space="preserve"> </w:t>
            </w:r>
            <w:r w:rsidRPr="008B206F">
              <w:rPr>
                <w:rFonts w:ascii="Times New Roman" w:eastAsia="Times New Roman" w:hAnsi="Times New Roman" w:cs="Times New Roman"/>
                <w:color w:val="000000"/>
                <w:sz w:val="18"/>
                <w:szCs w:val="18"/>
                <w:lang w:val="ru-RU"/>
              </w:rPr>
              <w:t>термін</w:t>
            </w:r>
            <w:r w:rsidRPr="008B206F">
              <w:rPr>
                <w:lang w:val="ru-RU"/>
              </w:rPr>
              <w:t xml:space="preserve"> </w:t>
            </w:r>
            <w:r w:rsidRPr="008B206F">
              <w:rPr>
                <w:rFonts w:ascii="Times New Roman" w:eastAsia="Times New Roman" w:hAnsi="Times New Roman" w:cs="Times New Roman"/>
                <w:color w:val="000000"/>
                <w:sz w:val="18"/>
                <w:szCs w:val="18"/>
                <w:lang w:val="ru-RU"/>
              </w:rPr>
              <w:t>виконання</w:t>
            </w:r>
            <w:r w:rsidRPr="008B206F">
              <w:rPr>
                <w:lang w:val="ru-RU"/>
              </w:rPr>
              <w:t xml:space="preserve"> </w:t>
            </w:r>
            <w:r w:rsidRPr="008B206F">
              <w:rPr>
                <w:rFonts w:ascii="Times New Roman" w:eastAsia="Times New Roman" w:hAnsi="Times New Roman" w:cs="Times New Roman"/>
                <w:color w:val="000000"/>
                <w:sz w:val="18"/>
                <w:szCs w:val="18"/>
                <w:lang w:val="ru-RU"/>
              </w:rPr>
              <w:t>пропозицій</w:t>
            </w:r>
            <w:r w:rsidRPr="008B206F">
              <w:rPr>
                <w:lang w:val="ru-RU"/>
              </w:rPr>
              <w:t xml:space="preserve"> </w:t>
            </w:r>
            <w:r w:rsidRPr="008B206F">
              <w:rPr>
                <w:rFonts w:ascii="Times New Roman" w:eastAsia="Times New Roman" w:hAnsi="Times New Roman" w:cs="Times New Roman"/>
                <w:color w:val="000000"/>
                <w:sz w:val="18"/>
                <w:szCs w:val="18"/>
                <w:lang w:val="ru-RU"/>
              </w:rPr>
              <w:t>за</w:t>
            </w:r>
            <w:r w:rsidRPr="008B206F">
              <w:rPr>
                <w:lang w:val="ru-RU"/>
              </w:rPr>
              <w:t xml:space="preserve"> </w:t>
            </w:r>
            <w:r w:rsidRPr="008B206F">
              <w:rPr>
                <w:rFonts w:ascii="Times New Roman" w:eastAsia="Times New Roman" w:hAnsi="Times New Roman" w:cs="Times New Roman"/>
                <w:color w:val="000000"/>
                <w:sz w:val="18"/>
                <w:szCs w:val="18"/>
                <w:lang w:val="ru-RU"/>
              </w:rPr>
              <w:t>якими</w:t>
            </w:r>
            <w:r w:rsidRPr="008B206F">
              <w:rPr>
                <w:lang w:val="ru-RU"/>
              </w:rPr>
              <w:t xml:space="preserve"> </w:t>
            </w:r>
            <w:r w:rsidRPr="008B206F">
              <w:rPr>
                <w:rFonts w:ascii="Times New Roman" w:eastAsia="Times New Roman" w:hAnsi="Times New Roman" w:cs="Times New Roman"/>
                <w:color w:val="000000"/>
                <w:sz w:val="18"/>
                <w:szCs w:val="18"/>
                <w:lang w:val="ru-RU"/>
              </w:rPr>
              <w:t>не</w:t>
            </w:r>
            <w:r w:rsidRPr="008B206F">
              <w:rPr>
                <w:lang w:val="ru-RU"/>
              </w:rPr>
              <w:t xml:space="preserve"> </w:t>
            </w:r>
            <w:r w:rsidRPr="008B206F">
              <w:rPr>
                <w:rFonts w:ascii="Times New Roman" w:eastAsia="Times New Roman" w:hAnsi="Times New Roman" w:cs="Times New Roman"/>
                <w:color w:val="000000"/>
                <w:sz w:val="18"/>
                <w:szCs w:val="18"/>
                <w:lang w:val="ru-RU"/>
              </w:rPr>
              <w:t>настав.</w:t>
            </w:r>
            <w:r w:rsidRPr="008B206F">
              <w:rPr>
                <w:lang w:val="ru-RU"/>
              </w:rPr>
              <w:t xml:space="preserve"> </w:t>
            </w:r>
          </w:p>
        </w:tc>
      </w:tr>
      <w:tr w:rsidR="00180762" w:rsidRPr="00A61701">
        <w:trPr>
          <w:trHeight w:hRule="exact" w:val="666"/>
        </w:trPr>
        <w:tc>
          <w:tcPr>
            <w:tcW w:w="15720" w:type="dxa"/>
            <w:gridSpan w:val="13"/>
            <w:tcBorders>
              <w:left w:val="single" w:sz="8" w:space="0" w:color="000000"/>
              <w:right w:val="single" w:sz="8" w:space="0" w:color="000000"/>
            </w:tcBorders>
            <w:tcMar>
              <w:left w:w="34" w:type="dxa"/>
              <w:right w:w="34" w:type="dxa"/>
            </w:tcMar>
            <w:vAlign w:val="bottom"/>
          </w:tcPr>
          <w:p w:rsidR="00180762" w:rsidRPr="008B206F" w:rsidRDefault="008B206F">
            <w:pPr>
              <w:spacing w:before="15" w:after="15" w:line="238" w:lineRule="auto"/>
              <w:ind w:left="30" w:right="30"/>
              <w:jc w:val="both"/>
              <w:rPr>
                <w:sz w:val="18"/>
                <w:szCs w:val="18"/>
                <w:lang w:val="ru-RU"/>
              </w:rPr>
            </w:pPr>
            <w:r w:rsidRPr="008B206F">
              <w:rPr>
                <w:rFonts w:ascii="Times New Roman" w:eastAsia="Times New Roman" w:hAnsi="Times New Roman" w:cs="Times New Roman"/>
                <w:color w:val="000000"/>
                <w:sz w:val="18"/>
                <w:szCs w:val="18"/>
                <w:lang w:val="ru-RU"/>
              </w:rPr>
              <w:t>«Кількість</w:t>
            </w:r>
            <w:r w:rsidRPr="008B206F">
              <w:rPr>
                <w:lang w:val="ru-RU"/>
              </w:rPr>
              <w:t xml:space="preserve"> </w:t>
            </w:r>
            <w:r w:rsidRPr="008B206F">
              <w:rPr>
                <w:rFonts w:ascii="Times New Roman" w:eastAsia="Times New Roman" w:hAnsi="Times New Roman" w:cs="Times New Roman"/>
                <w:color w:val="000000"/>
                <w:sz w:val="18"/>
                <w:szCs w:val="18"/>
                <w:lang w:val="ru-RU"/>
              </w:rPr>
              <w:t>виданих</w:t>
            </w:r>
            <w:r w:rsidRPr="008B206F">
              <w:rPr>
                <w:lang w:val="ru-RU"/>
              </w:rPr>
              <w:t xml:space="preserve"> </w:t>
            </w:r>
            <w:r w:rsidRPr="008B206F">
              <w:rPr>
                <w:rFonts w:ascii="Times New Roman" w:eastAsia="Times New Roman" w:hAnsi="Times New Roman" w:cs="Times New Roman"/>
                <w:color w:val="000000"/>
                <w:sz w:val="18"/>
                <w:szCs w:val="18"/>
                <w:lang w:val="ru-RU"/>
              </w:rPr>
              <w:t>сертифікатів</w:t>
            </w:r>
            <w:r w:rsidRPr="008B206F">
              <w:rPr>
                <w:lang w:val="ru-RU"/>
              </w:rPr>
              <w:t xml:space="preserve"> </w:t>
            </w:r>
            <w:r w:rsidRPr="008B206F">
              <w:rPr>
                <w:rFonts w:ascii="Times New Roman" w:eastAsia="Times New Roman" w:hAnsi="Times New Roman" w:cs="Times New Roman"/>
                <w:color w:val="000000"/>
                <w:sz w:val="18"/>
                <w:szCs w:val="18"/>
                <w:lang w:val="ru-RU"/>
              </w:rPr>
              <w:t>контролю</w:t>
            </w:r>
            <w:r w:rsidRPr="008B206F">
              <w:rPr>
                <w:lang w:val="ru-RU"/>
              </w:rPr>
              <w:t xml:space="preserve"> </w:t>
            </w:r>
            <w:r w:rsidRPr="008B206F">
              <w:rPr>
                <w:rFonts w:ascii="Times New Roman" w:eastAsia="Times New Roman" w:hAnsi="Times New Roman" w:cs="Times New Roman"/>
                <w:color w:val="000000"/>
                <w:sz w:val="18"/>
                <w:szCs w:val="18"/>
                <w:lang w:val="ru-RU"/>
              </w:rPr>
              <w:t>та/або</w:t>
            </w:r>
            <w:r w:rsidRPr="008B206F">
              <w:rPr>
                <w:lang w:val="ru-RU"/>
              </w:rPr>
              <w:t xml:space="preserve"> </w:t>
            </w:r>
            <w:r w:rsidRPr="008B206F">
              <w:rPr>
                <w:rFonts w:ascii="Times New Roman" w:eastAsia="Times New Roman" w:hAnsi="Times New Roman" w:cs="Times New Roman"/>
                <w:color w:val="000000"/>
                <w:sz w:val="18"/>
                <w:szCs w:val="18"/>
                <w:lang w:val="ru-RU"/>
              </w:rPr>
              <w:t>чек-листів»,</w:t>
            </w:r>
            <w:r w:rsidRPr="008B206F">
              <w:rPr>
                <w:lang w:val="ru-RU"/>
              </w:rPr>
              <w:t xml:space="preserve"> </w:t>
            </w:r>
            <w:r w:rsidRPr="008B206F">
              <w:rPr>
                <w:rFonts w:ascii="Times New Roman" w:eastAsia="Times New Roman" w:hAnsi="Times New Roman" w:cs="Times New Roman"/>
                <w:color w:val="000000"/>
                <w:sz w:val="18"/>
                <w:szCs w:val="18"/>
                <w:lang w:val="ru-RU"/>
              </w:rPr>
              <w:t>«Рівень</w:t>
            </w:r>
            <w:r w:rsidRPr="008B206F">
              <w:rPr>
                <w:lang w:val="ru-RU"/>
              </w:rPr>
              <w:t xml:space="preserve"> </w:t>
            </w:r>
            <w:r w:rsidRPr="008B206F">
              <w:rPr>
                <w:rFonts w:ascii="Times New Roman" w:eastAsia="Times New Roman" w:hAnsi="Times New Roman" w:cs="Times New Roman"/>
                <w:color w:val="000000"/>
                <w:sz w:val="18"/>
                <w:szCs w:val="18"/>
                <w:lang w:val="ru-RU"/>
              </w:rPr>
              <w:t>опрацьованих</w:t>
            </w:r>
            <w:r w:rsidRPr="008B206F">
              <w:rPr>
                <w:lang w:val="ru-RU"/>
              </w:rPr>
              <w:t xml:space="preserve"> </w:t>
            </w:r>
            <w:r w:rsidRPr="008B206F">
              <w:rPr>
                <w:rFonts w:ascii="Times New Roman" w:eastAsia="Times New Roman" w:hAnsi="Times New Roman" w:cs="Times New Roman"/>
                <w:color w:val="000000"/>
                <w:sz w:val="18"/>
                <w:szCs w:val="18"/>
                <w:lang w:val="ru-RU"/>
              </w:rPr>
              <w:t>за</w:t>
            </w:r>
            <w:r w:rsidRPr="008B206F">
              <w:rPr>
                <w:lang w:val="ru-RU"/>
              </w:rPr>
              <w:t xml:space="preserve"> </w:t>
            </w:r>
            <w:r w:rsidRPr="008B206F">
              <w:rPr>
                <w:rFonts w:ascii="Times New Roman" w:eastAsia="Times New Roman" w:hAnsi="Times New Roman" w:cs="Times New Roman"/>
                <w:color w:val="000000"/>
                <w:sz w:val="18"/>
                <w:szCs w:val="18"/>
                <w:lang w:val="ru-RU"/>
              </w:rPr>
              <w:t>результатами</w:t>
            </w:r>
            <w:r w:rsidRPr="008B206F">
              <w:rPr>
                <w:lang w:val="ru-RU"/>
              </w:rPr>
              <w:t xml:space="preserve"> </w:t>
            </w:r>
            <w:r w:rsidRPr="008B206F">
              <w:rPr>
                <w:rFonts w:ascii="Times New Roman" w:eastAsia="Times New Roman" w:hAnsi="Times New Roman" w:cs="Times New Roman"/>
                <w:color w:val="000000"/>
                <w:sz w:val="18"/>
                <w:szCs w:val="18"/>
                <w:lang w:val="ru-RU"/>
              </w:rPr>
              <w:t>управлінських</w:t>
            </w:r>
            <w:r w:rsidRPr="008B206F">
              <w:rPr>
                <w:lang w:val="ru-RU"/>
              </w:rPr>
              <w:t xml:space="preserve"> </w:t>
            </w:r>
            <w:r w:rsidRPr="008B206F">
              <w:rPr>
                <w:rFonts w:ascii="Times New Roman" w:eastAsia="Times New Roman" w:hAnsi="Times New Roman" w:cs="Times New Roman"/>
                <w:color w:val="000000"/>
                <w:sz w:val="18"/>
                <w:szCs w:val="18"/>
                <w:lang w:val="ru-RU"/>
              </w:rPr>
              <w:t>перевірок</w:t>
            </w:r>
            <w:r w:rsidRPr="008B206F">
              <w:rPr>
                <w:lang w:val="ru-RU"/>
              </w:rPr>
              <w:t xml:space="preserve"> </w:t>
            </w:r>
            <w:r w:rsidRPr="008B206F">
              <w:rPr>
                <w:rFonts w:ascii="Times New Roman" w:eastAsia="Times New Roman" w:hAnsi="Times New Roman" w:cs="Times New Roman"/>
                <w:color w:val="000000"/>
                <w:sz w:val="18"/>
                <w:szCs w:val="18"/>
                <w:lang w:val="ru-RU"/>
              </w:rPr>
              <w:t>звітів</w:t>
            </w:r>
            <w:r w:rsidRPr="008B206F">
              <w:rPr>
                <w:lang w:val="ru-RU"/>
              </w:rPr>
              <w:t xml:space="preserve"> </w:t>
            </w:r>
            <w:r w:rsidRPr="008B206F">
              <w:rPr>
                <w:rFonts w:ascii="Times New Roman" w:eastAsia="Times New Roman" w:hAnsi="Times New Roman" w:cs="Times New Roman"/>
                <w:color w:val="000000"/>
                <w:sz w:val="18"/>
                <w:szCs w:val="18"/>
                <w:lang w:val="ru-RU"/>
              </w:rPr>
              <w:t>задекларованих</w:t>
            </w:r>
            <w:r w:rsidRPr="008B206F">
              <w:rPr>
                <w:lang w:val="ru-RU"/>
              </w:rPr>
              <w:t xml:space="preserve"> </w:t>
            </w:r>
            <w:r w:rsidRPr="008B206F">
              <w:rPr>
                <w:rFonts w:ascii="Times New Roman" w:eastAsia="Times New Roman" w:hAnsi="Times New Roman" w:cs="Times New Roman"/>
                <w:color w:val="000000"/>
                <w:sz w:val="18"/>
                <w:szCs w:val="18"/>
                <w:lang w:val="ru-RU"/>
              </w:rPr>
              <w:t>витрат</w:t>
            </w:r>
            <w:r w:rsidRPr="008B206F">
              <w:rPr>
                <w:lang w:val="ru-RU"/>
              </w:rPr>
              <w:t xml:space="preserve"> </w:t>
            </w:r>
            <w:r w:rsidRPr="008B206F">
              <w:rPr>
                <w:rFonts w:ascii="Times New Roman" w:eastAsia="Times New Roman" w:hAnsi="Times New Roman" w:cs="Times New Roman"/>
                <w:color w:val="000000"/>
                <w:sz w:val="18"/>
                <w:szCs w:val="18"/>
                <w:lang w:val="ru-RU"/>
              </w:rPr>
              <w:t>партнерами</w:t>
            </w:r>
            <w:r w:rsidRPr="008B206F">
              <w:rPr>
                <w:lang w:val="ru-RU"/>
              </w:rPr>
              <w:t xml:space="preserve"> </w:t>
            </w:r>
            <w:r w:rsidRPr="008B206F">
              <w:rPr>
                <w:rFonts w:ascii="Times New Roman" w:eastAsia="Times New Roman" w:hAnsi="Times New Roman" w:cs="Times New Roman"/>
                <w:color w:val="000000"/>
                <w:sz w:val="18"/>
                <w:szCs w:val="18"/>
                <w:lang w:val="ru-RU"/>
              </w:rPr>
              <w:t>проєктів,</w:t>
            </w:r>
            <w:r w:rsidRPr="008B206F">
              <w:rPr>
                <w:lang w:val="ru-RU"/>
              </w:rPr>
              <w:t xml:space="preserve"> </w:t>
            </w:r>
            <w:r w:rsidRPr="008B206F">
              <w:rPr>
                <w:rFonts w:ascii="Times New Roman" w:eastAsia="Times New Roman" w:hAnsi="Times New Roman" w:cs="Times New Roman"/>
                <w:color w:val="000000"/>
                <w:sz w:val="18"/>
                <w:szCs w:val="18"/>
                <w:lang w:val="ru-RU"/>
              </w:rPr>
              <w:t>завантажених</w:t>
            </w:r>
            <w:r w:rsidRPr="008B206F">
              <w:rPr>
                <w:lang w:val="ru-RU"/>
              </w:rPr>
              <w:t xml:space="preserve"> </w:t>
            </w:r>
            <w:r w:rsidRPr="008B206F">
              <w:rPr>
                <w:rFonts w:ascii="Times New Roman" w:eastAsia="Times New Roman" w:hAnsi="Times New Roman" w:cs="Times New Roman"/>
                <w:color w:val="000000"/>
                <w:sz w:val="18"/>
                <w:szCs w:val="18"/>
                <w:lang w:val="ru-RU"/>
              </w:rPr>
              <w:t>до</w:t>
            </w:r>
            <w:r w:rsidRPr="008B206F">
              <w:rPr>
                <w:lang w:val="ru-RU"/>
              </w:rPr>
              <w:t xml:space="preserve"> </w:t>
            </w:r>
            <w:r w:rsidRPr="008B206F">
              <w:rPr>
                <w:rFonts w:ascii="Times New Roman" w:eastAsia="Times New Roman" w:hAnsi="Times New Roman" w:cs="Times New Roman"/>
                <w:color w:val="000000"/>
                <w:sz w:val="18"/>
                <w:szCs w:val="18"/>
                <w:lang w:val="ru-RU"/>
              </w:rPr>
              <w:t>електронних</w:t>
            </w:r>
            <w:r w:rsidRPr="008B206F">
              <w:rPr>
                <w:lang w:val="ru-RU"/>
              </w:rPr>
              <w:t xml:space="preserve"> </w:t>
            </w:r>
            <w:r w:rsidRPr="008B206F">
              <w:rPr>
                <w:rFonts w:ascii="Times New Roman" w:eastAsia="Times New Roman" w:hAnsi="Times New Roman" w:cs="Times New Roman"/>
                <w:color w:val="000000"/>
                <w:sz w:val="18"/>
                <w:szCs w:val="18"/>
                <w:lang w:val="ru-RU"/>
              </w:rPr>
              <w:t>систем</w:t>
            </w:r>
            <w:r w:rsidRPr="008B206F">
              <w:rPr>
                <w:lang w:val="ru-RU"/>
              </w:rPr>
              <w:t xml:space="preserve"> </w:t>
            </w:r>
            <w:r w:rsidRPr="008B206F">
              <w:rPr>
                <w:rFonts w:ascii="Times New Roman" w:eastAsia="Times New Roman" w:hAnsi="Times New Roman" w:cs="Times New Roman"/>
                <w:color w:val="000000"/>
                <w:sz w:val="18"/>
                <w:szCs w:val="18"/>
                <w:lang w:val="ru-RU"/>
              </w:rPr>
              <w:t>у</w:t>
            </w:r>
            <w:r w:rsidRPr="008B206F">
              <w:rPr>
                <w:lang w:val="ru-RU"/>
              </w:rPr>
              <w:t xml:space="preserve"> </w:t>
            </w:r>
            <w:r w:rsidRPr="008B206F">
              <w:rPr>
                <w:rFonts w:ascii="Times New Roman" w:eastAsia="Times New Roman" w:hAnsi="Times New Roman" w:cs="Times New Roman"/>
                <w:color w:val="000000"/>
                <w:sz w:val="18"/>
                <w:szCs w:val="18"/>
                <w:lang w:val="ru-RU"/>
              </w:rPr>
              <w:t>рамках</w:t>
            </w:r>
            <w:r w:rsidRPr="008B206F">
              <w:rPr>
                <w:lang w:val="ru-RU"/>
              </w:rPr>
              <w:t xml:space="preserve"> </w:t>
            </w:r>
            <w:r w:rsidRPr="008B206F">
              <w:rPr>
                <w:rFonts w:ascii="Times New Roman" w:eastAsia="Times New Roman" w:hAnsi="Times New Roman" w:cs="Times New Roman"/>
                <w:color w:val="000000"/>
                <w:sz w:val="18"/>
                <w:szCs w:val="18"/>
                <w:lang w:val="ru-RU"/>
              </w:rPr>
              <w:t>виконання</w:t>
            </w:r>
            <w:r w:rsidRPr="008B206F">
              <w:rPr>
                <w:lang w:val="ru-RU"/>
              </w:rPr>
              <w:t xml:space="preserve"> </w:t>
            </w:r>
            <w:r w:rsidRPr="008B206F">
              <w:rPr>
                <w:rFonts w:ascii="Times New Roman" w:eastAsia="Times New Roman" w:hAnsi="Times New Roman" w:cs="Times New Roman"/>
                <w:color w:val="000000"/>
                <w:sz w:val="18"/>
                <w:szCs w:val="18"/>
                <w:lang w:val="ru-RU"/>
              </w:rPr>
              <w:t>програм</w:t>
            </w:r>
            <w:r w:rsidRPr="008B206F">
              <w:rPr>
                <w:lang w:val="ru-RU"/>
              </w:rPr>
              <w:t xml:space="preserve"> </w:t>
            </w:r>
            <w:r w:rsidRPr="008B206F">
              <w:rPr>
                <w:rFonts w:ascii="Times New Roman" w:eastAsia="Times New Roman" w:hAnsi="Times New Roman" w:cs="Times New Roman"/>
                <w:color w:val="000000"/>
                <w:sz w:val="18"/>
                <w:szCs w:val="18"/>
                <w:lang w:val="ru-RU"/>
              </w:rPr>
              <w:t>транскордонного</w:t>
            </w:r>
            <w:r w:rsidRPr="008B206F">
              <w:rPr>
                <w:lang w:val="ru-RU"/>
              </w:rPr>
              <w:t xml:space="preserve"> </w:t>
            </w:r>
            <w:r w:rsidRPr="008B206F">
              <w:rPr>
                <w:rFonts w:ascii="Times New Roman" w:eastAsia="Times New Roman" w:hAnsi="Times New Roman" w:cs="Times New Roman"/>
                <w:color w:val="000000"/>
                <w:sz w:val="18"/>
                <w:szCs w:val="18"/>
                <w:lang w:val="ru-RU"/>
              </w:rPr>
              <w:t>та</w:t>
            </w:r>
            <w:r w:rsidRPr="008B206F">
              <w:rPr>
                <w:lang w:val="ru-RU"/>
              </w:rPr>
              <w:t xml:space="preserve"> </w:t>
            </w:r>
            <w:r w:rsidRPr="008B206F">
              <w:rPr>
                <w:rFonts w:ascii="Times New Roman" w:eastAsia="Times New Roman" w:hAnsi="Times New Roman" w:cs="Times New Roman"/>
                <w:color w:val="000000"/>
                <w:sz w:val="18"/>
                <w:szCs w:val="18"/>
                <w:lang w:val="ru-RU"/>
              </w:rPr>
              <w:t>транснаціонального</w:t>
            </w:r>
            <w:r w:rsidRPr="008B206F">
              <w:rPr>
                <w:lang w:val="ru-RU"/>
              </w:rPr>
              <w:t xml:space="preserve"> </w:t>
            </w:r>
            <w:r w:rsidRPr="008B206F">
              <w:rPr>
                <w:rFonts w:ascii="Times New Roman" w:eastAsia="Times New Roman" w:hAnsi="Times New Roman" w:cs="Times New Roman"/>
                <w:color w:val="000000"/>
                <w:sz w:val="18"/>
                <w:szCs w:val="18"/>
                <w:lang w:val="ru-RU"/>
              </w:rPr>
              <w:t>співробітництва</w:t>
            </w:r>
            <w:r w:rsidRPr="008B206F">
              <w:rPr>
                <w:lang w:val="ru-RU"/>
              </w:rPr>
              <w:t xml:space="preserve"> </w:t>
            </w:r>
            <w:r>
              <w:rPr>
                <w:rFonts w:ascii="Times New Roman" w:eastAsia="Times New Roman" w:hAnsi="Times New Roman" w:cs="Times New Roman"/>
                <w:color w:val="000000"/>
                <w:sz w:val="18"/>
                <w:szCs w:val="18"/>
              </w:rPr>
              <w:t>Interreg</w:t>
            </w:r>
            <w:r w:rsidRPr="008B206F">
              <w:rPr>
                <w:lang w:val="ru-RU"/>
              </w:rPr>
              <w:t xml:space="preserve"> </w:t>
            </w:r>
            <w:r w:rsidRPr="008B206F">
              <w:rPr>
                <w:rFonts w:ascii="Times New Roman" w:eastAsia="Times New Roman" w:hAnsi="Times New Roman" w:cs="Times New Roman"/>
                <w:color w:val="000000"/>
                <w:sz w:val="18"/>
                <w:szCs w:val="18"/>
                <w:lang w:val="ru-RU"/>
              </w:rPr>
              <w:t>та</w:t>
            </w:r>
            <w:r w:rsidRPr="008B206F">
              <w:rPr>
                <w:lang w:val="ru-RU"/>
              </w:rPr>
              <w:t xml:space="preserve"> </w:t>
            </w:r>
            <w:r>
              <w:rPr>
                <w:rFonts w:ascii="Times New Roman" w:eastAsia="Times New Roman" w:hAnsi="Times New Roman" w:cs="Times New Roman"/>
                <w:color w:val="000000"/>
                <w:sz w:val="18"/>
                <w:szCs w:val="18"/>
              </w:rPr>
              <w:t>Interreg</w:t>
            </w:r>
            <w:r w:rsidRPr="008B206F">
              <w:rPr>
                <w:lang w:val="ru-RU"/>
              </w:rPr>
              <w:t xml:space="preserve"> </w:t>
            </w:r>
            <w:r>
              <w:rPr>
                <w:rFonts w:ascii="Times New Roman" w:eastAsia="Times New Roman" w:hAnsi="Times New Roman" w:cs="Times New Roman"/>
                <w:color w:val="000000"/>
                <w:sz w:val="18"/>
                <w:szCs w:val="18"/>
              </w:rPr>
              <w:t>NEXT</w:t>
            </w:r>
            <w:r w:rsidRPr="008B206F">
              <w:rPr>
                <w:rFonts w:ascii="Times New Roman" w:eastAsia="Times New Roman" w:hAnsi="Times New Roman" w:cs="Times New Roman"/>
                <w:color w:val="000000"/>
                <w:sz w:val="18"/>
                <w:szCs w:val="18"/>
                <w:lang w:val="ru-RU"/>
              </w:rPr>
              <w:t>»</w:t>
            </w:r>
            <w:r w:rsidRPr="008B206F">
              <w:rPr>
                <w:lang w:val="ru-RU"/>
              </w:rPr>
              <w:t xml:space="preserve"> </w:t>
            </w:r>
            <w:r w:rsidRPr="008B206F">
              <w:rPr>
                <w:rFonts w:ascii="Times New Roman" w:eastAsia="Times New Roman" w:hAnsi="Times New Roman" w:cs="Times New Roman"/>
                <w:color w:val="000000"/>
                <w:sz w:val="18"/>
                <w:szCs w:val="18"/>
                <w:lang w:val="ru-RU"/>
              </w:rPr>
              <w:t>показники</w:t>
            </w:r>
            <w:r w:rsidRPr="008B206F">
              <w:rPr>
                <w:lang w:val="ru-RU"/>
              </w:rPr>
              <w:t xml:space="preserve"> </w:t>
            </w:r>
            <w:r w:rsidRPr="008B206F">
              <w:rPr>
                <w:rFonts w:ascii="Times New Roman" w:eastAsia="Times New Roman" w:hAnsi="Times New Roman" w:cs="Times New Roman"/>
                <w:color w:val="000000"/>
                <w:sz w:val="18"/>
                <w:szCs w:val="18"/>
                <w:lang w:val="ru-RU"/>
              </w:rPr>
              <w:t>введенні</w:t>
            </w:r>
            <w:r w:rsidRPr="008B206F">
              <w:rPr>
                <w:lang w:val="ru-RU"/>
              </w:rPr>
              <w:t xml:space="preserve"> </w:t>
            </w:r>
            <w:r w:rsidRPr="008B206F">
              <w:rPr>
                <w:rFonts w:ascii="Times New Roman" w:eastAsia="Times New Roman" w:hAnsi="Times New Roman" w:cs="Times New Roman"/>
                <w:color w:val="000000"/>
                <w:sz w:val="18"/>
                <w:szCs w:val="18"/>
                <w:lang w:val="ru-RU"/>
              </w:rPr>
              <w:t>у</w:t>
            </w:r>
            <w:r w:rsidRPr="008B206F">
              <w:rPr>
                <w:lang w:val="ru-RU"/>
              </w:rPr>
              <w:t xml:space="preserve"> </w:t>
            </w:r>
            <w:r w:rsidRPr="008B206F">
              <w:rPr>
                <w:rFonts w:ascii="Times New Roman" w:eastAsia="Times New Roman" w:hAnsi="Times New Roman" w:cs="Times New Roman"/>
                <w:color w:val="000000"/>
                <w:sz w:val="18"/>
                <w:szCs w:val="18"/>
                <w:lang w:val="ru-RU"/>
              </w:rPr>
              <w:t>2025</w:t>
            </w:r>
            <w:r w:rsidRPr="008B206F">
              <w:rPr>
                <w:lang w:val="ru-RU"/>
              </w:rPr>
              <w:t xml:space="preserve"> </w:t>
            </w:r>
            <w:r w:rsidRPr="008B206F">
              <w:rPr>
                <w:rFonts w:ascii="Times New Roman" w:eastAsia="Times New Roman" w:hAnsi="Times New Roman" w:cs="Times New Roman"/>
                <w:color w:val="000000"/>
                <w:sz w:val="18"/>
                <w:szCs w:val="18"/>
                <w:lang w:val="ru-RU"/>
              </w:rPr>
              <w:t>році,</w:t>
            </w:r>
            <w:r w:rsidRPr="008B206F">
              <w:rPr>
                <w:lang w:val="ru-RU"/>
              </w:rPr>
              <w:t xml:space="preserve"> </w:t>
            </w:r>
            <w:r w:rsidRPr="008B206F">
              <w:rPr>
                <w:rFonts w:ascii="Times New Roman" w:eastAsia="Times New Roman" w:hAnsi="Times New Roman" w:cs="Times New Roman"/>
                <w:color w:val="000000"/>
                <w:sz w:val="18"/>
                <w:szCs w:val="18"/>
                <w:lang w:val="ru-RU"/>
              </w:rPr>
              <w:t>що</w:t>
            </w:r>
            <w:r w:rsidRPr="008B206F">
              <w:rPr>
                <w:lang w:val="ru-RU"/>
              </w:rPr>
              <w:t xml:space="preserve"> </w:t>
            </w:r>
            <w:r w:rsidRPr="008B206F">
              <w:rPr>
                <w:rFonts w:ascii="Times New Roman" w:eastAsia="Times New Roman" w:hAnsi="Times New Roman" w:cs="Times New Roman"/>
                <w:color w:val="000000"/>
                <w:sz w:val="18"/>
                <w:szCs w:val="18"/>
                <w:lang w:val="ru-RU"/>
              </w:rPr>
              <w:t>зумовлено</w:t>
            </w:r>
            <w:r w:rsidRPr="008B206F">
              <w:rPr>
                <w:lang w:val="ru-RU"/>
              </w:rPr>
              <w:t xml:space="preserve"> </w:t>
            </w:r>
            <w:r w:rsidRPr="008B206F">
              <w:rPr>
                <w:rFonts w:ascii="Times New Roman" w:eastAsia="Times New Roman" w:hAnsi="Times New Roman" w:cs="Times New Roman"/>
                <w:color w:val="000000"/>
                <w:sz w:val="18"/>
                <w:szCs w:val="18"/>
                <w:lang w:val="ru-RU"/>
              </w:rPr>
              <w:t>ратифікацією</w:t>
            </w:r>
            <w:r w:rsidRPr="008B206F">
              <w:rPr>
                <w:lang w:val="ru-RU"/>
              </w:rPr>
              <w:t xml:space="preserve"> </w:t>
            </w:r>
            <w:r w:rsidRPr="008B206F">
              <w:rPr>
                <w:rFonts w:ascii="Times New Roman" w:eastAsia="Times New Roman" w:hAnsi="Times New Roman" w:cs="Times New Roman"/>
                <w:color w:val="000000"/>
                <w:sz w:val="18"/>
                <w:szCs w:val="18"/>
                <w:lang w:val="ru-RU"/>
              </w:rPr>
              <w:t>Угоди</w:t>
            </w:r>
            <w:r w:rsidRPr="008B206F">
              <w:rPr>
                <w:lang w:val="ru-RU"/>
              </w:rPr>
              <w:t xml:space="preserve"> </w:t>
            </w:r>
            <w:r w:rsidRPr="008B206F">
              <w:rPr>
                <w:rFonts w:ascii="Times New Roman" w:eastAsia="Times New Roman" w:hAnsi="Times New Roman" w:cs="Times New Roman"/>
                <w:color w:val="000000"/>
                <w:sz w:val="18"/>
                <w:szCs w:val="18"/>
                <w:lang w:val="ru-RU"/>
              </w:rPr>
              <w:t>про</w:t>
            </w:r>
            <w:r w:rsidRPr="008B206F">
              <w:rPr>
                <w:lang w:val="ru-RU"/>
              </w:rPr>
              <w:t xml:space="preserve"> </w:t>
            </w:r>
            <w:r w:rsidRPr="008B206F">
              <w:rPr>
                <w:rFonts w:ascii="Times New Roman" w:eastAsia="Times New Roman" w:hAnsi="Times New Roman" w:cs="Times New Roman"/>
                <w:color w:val="000000"/>
                <w:sz w:val="18"/>
                <w:szCs w:val="18"/>
                <w:lang w:val="ru-RU"/>
              </w:rPr>
              <w:t>фінансування</w:t>
            </w:r>
            <w:r w:rsidRPr="008B206F">
              <w:rPr>
                <w:lang w:val="ru-RU"/>
              </w:rPr>
              <w:t xml:space="preserve"> </w:t>
            </w:r>
            <w:r w:rsidRPr="008B206F">
              <w:rPr>
                <w:rFonts w:ascii="Times New Roman" w:eastAsia="Times New Roman" w:hAnsi="Times New Roman" w:cs="Times New Roman"/>
                <w:color w:val="000000"/>
                <w:sz w:val="18"/>
                <w:szCs w:val="18"/>
                <w:lang w:val="ru-RU"/>
              </w:rPr>
              <w:t>програми</w:t>
            </w:r>
            <w:r w:rsidRPr="008B206F">
              <w:rPr>
                <w:lang w:val="ru-RU"/>
              </w:rPr>
              <w:t xml:space="preserve"> </w:t>
            </w:r>
            <w:r>
              <w:rPr>
                <w:rFonts w:ascii="Times New Roman" w:eastAsia="Times New Roman" w:hAnsi="Times New Roman" w:cs="Times New Roman"/>
                <w:color w:val="000000"/>
                <w:sz w:val="18"/>
                <w:szCs w:val="18"/>
              </w:rPr>
              <w:t>Interreg</w:t>
            </w:r>
            <w:r w:rsidRPr="008B206F">
              <w:rPr>
                <w:lang w:val="ru-RU"/>
              </w:rPr>
              <w:t xml:space="preserve"> </w:t>
            </w:r>
            <w:r>
              <w:rPr>
                <w:rFonts w:ascii="Times New Roman" w:eastAsia="Times New Roman" w:hAnsi="Times New Roman" w:cs="Times New Roman"/>
                <w:color w:val="000000"/>
                <w:sz w:val="18"/>
                <w:szCs w:val="18"/>
              </w:rPr>
              <w:t>EUROPE</w:t>
            </w:r>
            <w:r w:rsidRPr="008B206F">
              <w:rPr>
                <w:lang w:val="ru-RU"/>
              </w:rPr>
              <w:t xml:space="preserve"> </w:t>
            </w:r>
            <w:r w:rsidRPr="008B206F">
              <w:rPr>
                <w:rFonts w:ascii="Times New Roman" w:eastAsia="Times New Roman" w:hAnsi="Times New Roman" w:cs="Times New Roman"/>
                <w:color w:val="000000"/>
                <w:sz w:val="18"/>
                <w:szCs w:val="18"/>
                <w:lang w:val="ru-RU"/>
              </w:rPr>
              <w:t>(згідно</w:t>
            </w:r>
            <w:r w:rsidRPr="008B206F">
              <w:rPr>
                <w:lang w:val="ru-RU"/>
              </w:rPr>
              <w:t xml:space="preserve"> </w:t>
            </w:r>
            <w:r w:rsidRPr="008B206F">
              <w:rPr>
                <w:rFonts w:ascii="Times New Roman" w:eastAsia="Times New Roman" w:hAnsi="Times New Roman" w:cs="Times New Roman"/>
                <w:color w:val="000000"/>
                <w:sz w:val="18"/>
                <w:szCs w:val="18"/>
                <w:lang w:val="ru-RU"/>
              </w:rPr>
              <w:t>із</w:t>
            </w:r>
            <w:r w:rsidRPr="008B206F">
              <w:rPr>
                <w:lang w:val="ru-RU"/>
              </w:rPr>
              <w:t xml:space="preserve"> </w:t>
            </w:r>
            <w:r w:rsidRPr="008B206F">
              <w:rPr>
                <w:rFonts w:ascii="Times New Roman" w:eastAsia="Times New Roman" w:hAnsi="Times New Roman" w:cs="Times New Roman"/>
                <w:color w:val="000000"/>
                <w:sz w:val="18"/>
                <w:szCs w:val="18"/>
                <w:lang w:val="ru-RU"/>
              </w:rPr>
              <w:t>Законом</w:t>
            </w:r>
            <w:r w:rsidRPr="008B206F">
              <w:rPr>
                <w:lang w:val="ru-RU"/>
              </w:rPr>
              <w:t xml:space="preserve"> </w:t>
            </w:r>
            <w:r w:rsidRPr="008B206F">
              <w:rPr>
                <w:rFonts w:ascii="Times New Roman" w:eastAsia="Times New Roman" w:hAnsi="Times New Roman" w:cs="Times New Roman"/>
                <w:color w:val="000000"/>
                <w:sz w:val="18"/>
                <w:szCs w:val="18"/>
                <w:lang w:val="ru-RU"/>
              </w:rPr>
              <w:t>України</w:t>
            </w:r>
            <w:r w:rsidRPr="008B206F">
              <w:rPr>
                <w:lang w:val="ru-RU"/>
              </w:rPr>
              <w:t xml:space="preserve"> </w:t>
            </w:r>
            <w:r w:rsidRPr="008B206F">
              <w:rPr>
                <w:rFonts w:ascii="Times New Roman" w:eastAsia="Times New Roman" w:hAnsi="Times New Roman" w:cs="Times New Roman"/>
                <w:color w:val="000000"/>
                <w:sz w:val="18"/>
                <w:szCs w:val="18"/>
                <w:lang w:val="ru-RU"/>
              </w:rPr>
              <w:t>від</w:t>
            </w:r>
            <w:r w:rsidRPr="008B206F">
              <w:rPr>
                <w:lang w:val="ru-RU"/>
              </w:rPr>
              <w:t xml:space="preserve"> </w:t>
            </w:r>
            <w:r w:rsidRPr="008B206F">
              <w:rPr>
                <w:rFonts w:ascii="Times New Roman" w:eastAsia="Times New Roman" w:hAnsi="Times New Roman" w:cs="Times New Roman"/>
                <w:color w:val="000000"/>
                <w:sz w:val="18"/>
                <w:szCs w:val="18"/>
                <w:lang w:val="ru-RU"/>
              </w:rPr>
              <w:t>17.04.2025</w:t>
            </w:r>
            <w:r w:rsidRPr="008B206F">
              <w:rPr>
                <w:lang w:val="ru-RU"/>
              </w:rPr>
              <w:t xml:space="preserve"> </w:t>
            </w:r>
            <w:r w:rsidRPr="008B206F">
              <w:rPr>
                <w:rFonts w:ascii="Times New Roman" w:eastAsia="Times New Roman" w:hAnsi="Times New Roman" w:cs="Times New Roman"/>
                <w:color w:val="000000"/>
                <w:sz w:val="18"/>
                <w:szCs w:val="18"/>
                <w:lang w:val="ru-RU"/>
              </w:rPr>
              <w:t>№</w:t>
            </w:r>
            <w:r w:rsidRPr="008B206F">
              <w:rPr>
                <w:lang w:val="ru-RU"/>
              </w:rPr>
              <w:t xml:space="preserve"> </w:t>
            </w:r>
            <w:r w:rsidRPr="008B206F">
              <w:rPr>
                <w:rFonts w:ascii="Times New Roman" w:eastAsia="Times New Roman" w:hAnsi="Times New Roman" w:cs="Times New Roman"/>
                <w:color w:val="000000"/>
                <w:sz w:val="18"/>
                <w:szCs w:val="18"/>
                <w:lang w:val="ru-RU"/>
              </w:rPr>
              <w:t>4367-</w:t>
            </w:r>
            <w:r>
              <w:rPr>
                <w:rFonts w:ascii="Times New Roman" w:eastAsia="Times New Roman" w:hAnsi="Times New Roman" w:cs="Times New Roman"/>
                <w:color w:val="000000"/>
                <w:sz w:val="18"/>
                <w:szCs w:val="18"/>
              </w:rPr>
              <w:t>IX</w:t>
            </w:r>
            <w:r w:rsidRPr="008B206F">
              <w:rPr>
                <w:rFonts w:ascii="Times New Roman" w:eastAsia="Times New Roman" w:hAnsi="Times New Roman" w:cs="Times New Roman"/>
                <w:color w:val="000000"/>
                <w:sz w:val="18"/>
                <w:szCs w:val="18"/>
                <w:lang w:val="ru-RU"/>
              </w:rPr>
              <w:t>).</w:t>
            </w:r>
            <w:r w:rsidRPr="008B206F">
              <w:rPr>
                <w:lang w:val="ru-RU"/>
              </w:rPr>
              <w:t xml:space="preserve"> </w:t>
            </w:r>
          </w:p>
        </w:tc>
      </w:tr>
      <w:tr w:rsidR="00180762" w:rsidRPr="00A61701">
        <w:trPr>
          <w:trHeight w:hRule="exact" w:val="459"/>
        </w:trPr>
        <w:tc>
          <w:tcPr>
            <w:tcW w:w="15720" w:type="dxa"/>
            <w:gridSpan w:val="13"/>
            <w:tcBorders>
              <w:left w:val="single" w:sz="8" w:space="0" w:color="000000"/>
              <w:right w:val="single" w:sz="8" w:space="0" w:color="000000"/>
            </w:tcBorders>
            <w:tcMar>
              <w:left w:w="34" w:type="dxa"/>
              <w:right w:w="34" w:type="dxa"/>
            </w:tcMar>
            <w:vAlign w:val="bottom"/>
          </w:tcPr>
          <w:p w:rsidR="00180762" w:rsidRPr="008B206F" w:rsidRDefault="008B206F">
            <w:pPr>
              <w:spacing w:before="15" w:after="15" w:line="238" w:lineRule="auto"/>
              <w:ind w:left="30" w:right="30"/>
              <w:jc w:val="both"/>
              <w:rPr>
                <w:sz w:val="18"/>
                <w:szCs w:val="18"/>
                <w:lang w:val="ru-RU"/>
              </w:rPr>
            </w:pPr>
            <w:r w:rsidRPr="008B206F">
              <w:rPr>
                <w:rFonts w:ascii="Times New Roman" w:eastAsia="Times New Roman" w:hAnsi="Times New Roman" w:cs="Times New Roman"/>
                <w:color w:val="000000"/>
                <w:sz w:val="18"/>
                <w:szCs w:val="18"/>
                <w:lang w:val="ru-RU"/>
              </w:rPr>
              <w:t>«Частка</w:t>
            </w:r>
            <w:r w:rsidRPr="008B206F">
              <w:rPr>
                <w:lang w:val="ru-RU"/>
              </w:rPr>
              <w:t xml:space="preserve"> </w:t>
            </w:r>
            <w:r w:rsidRPr="008B206F">
              <w:rPr>
                <w:rFonts w:ascii="Times New Roman" w:eastAsia="Times New Roman" w:hAnsi="Times New Roman" w:cs="Times New Roman"/>
                <w:color w:val="000000"/>
                <w:sz w:val="18"/>
                <w:szCs w:val="18"/>
                <w:lang w:val="ru-RU"/>
              </w:rPr>
              <w:t>жінок</w:t>
            </w:r>
            <w:r w:rsidRPr="008B206F">
              <w:rPr>
                <w:lang w:val="ru-RU"/>
              </w:rPr>
              <w:t xml:space="preserve"> </w:t>
            </w:r>
            <w:r w:rsidRPr="008B206F">
              <w:rPr>
                <w:rFonts w:ascii="Times New Roman" w:eastAsia="Times New Roman" w:hAnsi="Times New Roman" w:cs="Times New Roman"/>
                <w:color w:val="000000"/>
                <w:sz w:val="18"/>
                <w:szCs w:val="18"/>
                <w:lang w:val="ru-RU"/>
              </w:rPr>
              <w:t>на</w:t>
            </w:r>
            <w:r w:rsidRPr="008B206F">
              <w:rPr>
                <w:lang w:val="ru-RU"/>
              </w:rPr>
              <w:t xml:space="preserve"> </w:t>
            </w:r>
            <w:r w:rsidRPr="008B206F">
              <w:rPr>
                <w:rFonts w:ascii="Times New Roman" w:eastAsia="Times New Roman" w:hAnsi="Times New Roman" w:cs="Times New Roman"/>
                <w:color w:val="000000"/>
                <w:sz w:val="18"/>
                <w:szCs w:val="18"/>
                <w:lang w:val="ru-RU"/>
              </w:rPr>
              <w:t>державній</w:t>
            </w:r>
            <w:r w:rsidRPr="008B206F">
              <w:rPr>
                <w:lang w:val="ru-RU"/>
              </w:rPr>
              <w:t xml:space="preserve"> </w:t>
            </w:r>
            <w:r w:rsidRPr="008B206F">
              <w:rPr>
                <w:rFonts w:ascii="Times New Roman" w:eastAsia="Times New Roman" w:hAnsi="Times New Roman" w:cs="Times New Roman"/>
                <w:color w:val="000000"/>
                <w:sz w:val="18"/>
                <w:szCs w:val="18"/>
                <w:lang w:val="ru-RU"/>
              </w:rPr>
              <w:t>службі</w:t>
            </w:r>
            <w:r w:rsidRPr="008B206F">
              <w:rPr>
                <w:lang w:val="ru-RU"/>
              </w:rPr>
              <w:t xml:space="preserve"> </w:t>
            </w:r>
            <w:r w:rsidRPr="008B206F">
              <w:rPr>
                <w:rFonts w:ascii="Times New Roman" w:eastAsia="Times New Roman" w:hAnsi="Times New Roman" w:cs="Times New Roman"/>
                <w:color w:val="000000"/>
                <w:sz w:val="18"/>
                <w:szCs w:val="18"/>
                <w:lang w:val="ru-RU"/>
              </w:rPr>
              <w:t>категорії</w:t>
            </w:r>
            <w:r w:rsidRPr="008B206F">
              <w:rPr>
                <w:lang w:val="ru-RU"/>
              </w:rPr>
              <w:t xml:space="preserve"> </w:t>
            </w:r>
            <w:r w:rsidRPr="008B206F">
              <w:rPr>
                <w:rFonts w:ascii="Times New Roman" w:eastAsia="Times New Roman" w:hAnsi="Times New Roman" w:cs="Times New Roman"/>
                <w:color w:val="000000"/>
                <w:sz w:val="18"/>
                <w:szCs w:val="18"/>
                <w:lang w:val="ru-RU"/>
              </w:rPr>
              <w:t>(усього),</w:t>
            </w:r>
            <w:r w:rsidRPr="008B206F">
              <w:rPr>
                <w:lang w:val="ru-RU"/>
              </w:rPr>
              <w:t xml:space="preserve"> </w:t>
            </w:r>
            <w:r w:rsidRPr="008B206F">
              <w:rPr>
                <w:rFonts w:ascii="Times New Roman" w:eastAsia="Times New Roman" w:hAnsi="Times New Roman" w:cs="Times New Roman"/>
                <w:color w:val="000000"/>
                <w:sz w:val="18"/>
                <w:szCs w:val="18"/>
                <w:lang w:val="ru-RU"/>
              </w:rPr>
              <w:t>у</w:t>
            </w:r>
            <w:r w:rsidRPr="008B206F">
              <w:rPr>
                <w:lang w:val="ru-RU"/>
              </w:rPr>
              <w:t xml:space="preserve"> </w:t>
            </w:r>
            <w:r w:rsidRPr="008B206F">
              <w:rPr>
                <w:rFonts w:ascii="Times New Roman" w:eastAsia="Times New Roman" w:hAnsi="Times New Roman" w:cs="Times New Roman"/>
                <w:color w:val="000000"/>
                <w:sz w:val="18"/>
                <w:szCs w:val="18"/>
                <w:lang w:val="ru-RU"/>
              </w:rPr>
              <w:t>тому</w:t>
            </w:r>
            <w:r w:rsidRPr="008B206F">
              <w:rPr>
                <w:lang w:val="ru-RU"/>
              </w:rPr>
              <w:t xml:space="preserve"> </w:t>
            </w:r>
            <w:r w:rsidRPr="008B206F">
              <w:rPr>
                <w:rFonts w:ascii="Times New Roman" w:eastAsia="Times New Roman" w:hAnsi="Times New Roman" w:cs="Times New Roman"/>
                <w:color w:val="000000"/>
                <w:sz w:val="18"/>
                <w:szCs w:val="18"/>
                <w:lang w:val="ru-RU"/>
              </w:rPr>
              <w:t>числі</w:t>
            </w:r>
            <w:r w:rsidRPr="008B206F">
              <w:rPr>
                <w:lang w:val="ru-RU"/>
              </w:rPr>
              <w:t xml:space="preserve"> </w:t>
            </w:r>
            <w:r w:rsidRPr="008B206F">
              <w:rPr>
                <w:rFonts w:ascii="Times New Roman" w:eastAsia="Times New Roman" w:hAnsi="Times New Roman" w:cs="Times New Roman"/>
                <w:color w:val="000000"/>
                <w:sz w:val="18"/>
                <w:szCs w:val="18"/>
                <w:lang w:val="ru-RU"/>
              </w:rPr>
              <w:t>у</w:t>
            </w:r>
            <w:r w:rsidRPr="008B206F">
              <w:rPr>
                <w:lang w:val="ru-RU"/>
              </w:rPr>
              <w:t xml:space="preserve"> </w:t>
            </w:r>
            <w:r w:rsidRPr="008B206F">
              <w:rPr>
                <w:rFonts w:ascii="Times New Roman" w:eastAsia="Times New Roman" w:hAnsi="Times New Roman" w:cs="Times New Roman"/>
                <w:color w:val="000000"/>
                <w:sz w:val="18"/>
                <w:szCs w:val="18"/>
                <w:lang w:val="ru-RU"/>
              </w:rPr>
              <w:t>розрізі</w:t>
            </w:r>
            <w:r w:rsidRPr="008B206F">
              <w:rPr>
                <w:lang w:val="ru-RU"/>
              </w:rPr>
              <w:t xml:space="preserve"> </w:t>
            </w:r>
            <w:r w:rsidRPr="008B206F">
              <w:rPr>
                <w:rFonts w:ascii="Times New Roman" w:eastAsia="Times New Roman" w:hAnsi="Times New Roman" w:cs="Times New Roman"/>
                <w:color w:val="000000"/>
                <w:sz w:val="18"/>
                <w:szCs w:val="18"/>
                <w:lang w:val="ru-RU"/>
              </w:rPr>
              <w:t>категорії</w:t>
            </w:r>
            <w:r w:rsidRPr="008B206F">
              <w:rPr>
                <w:lang w:val="ru-RU"/>
              </w:rPr>
              <w:t xml:space="preserve"> </w:t>
            </w:r>
            <w:r w:rsidRPr="008B206F">
              <w:rPr>
                <w:rFonts w:ascii="Times New Roman" w:eastAsia="Times New Roman" w:hAnsi="Times New Roman" w:cs="Times New Roman"/>
                <w:color w:val="000000"/>
                <w:sz w:val="18"/>
                <w:szCs w:val="18"/>
                <w:lang w:val="ru-RU"/>
              </w:rPr>
              <w:t>посад</w:t>
            </w:r>
            <w:r w:rsidRPr="008B206F">
              <w:rPr>
                <w:lang w:val="ru-RU"/>
              </w:rPr>
              <w:t xml:space="preserve"> </w:t>
            </w:r>
            <w:r w:rsidRPr="008B206F">
              <w:rPr>
                <w:rFonts w:ascii="Times New Roman" w:eastAsia="Times New Roman" w:hAnsi="Times New Roman" w:cs="Times New Roman"/>
                <w:color w:val="000000"/>
                <w:sz w:val="18"/>
                <w:szCs w:val="18"/>
                <w:lang w:val="ru-RU"/>
              </w:rPr>
              <w:t>Б</w:t>
            </w:r>
            <w:r w:rsidRPr="008B206F">
              <w:rPr>
                <w:lang w:val="ru-RU"/>
              </w:rPr>
              <w:t xml:space="preserve"> </w:t>
            </w:r>
            <w:r w:rsidRPr="008B206F">
              <w:rPr>
                <w:rFonts w:ascii="Times New Roman" w:eastAsia="Times New Roman" w:hAnsi="Times New Roman" w:cs="Times New Roman"/>
                <w:color w:val="000000"/>
                <w:sz w:val="18"/>
                <w:szCs w:val="18"/>
                <w:lang w:val="ru-RU"/>
              </w:rPr>
              <w:t>та</w:t>
            </w:r>
            <w:r w:rsidRPr="008B206F">
              <w:rPr>
                <w:lang w:val="ru-RU"/>
              </w:rPr>
              <w:t xml:space="preserve"> </w:t>
            </w:r>
            <w:r w:rsidRPr="008B206F">
              <w:rPr>
                <w:rFonts w:ascii="Times New Roman" w:eastAsia="Times New Roman" w:hAnsi="Times New Roman" w:cs="Times New Roman"/>
                <w:color w:val="000000"/>
                <w:sz w:val="18"/>
                <w:szCs w:val="18"/>
                <w:lang w:val="ru-RU"/>
              </w:rPr>
              <w:t>В»</w:t>
            </w:r>
            <w:r w:rsidRPr="008B206F">
              <w:rPr>
                <w:lang w:val="ru-RU"/>
              </w:rPr>
              <w:t xml:space="preserve"> </w:t>
            </w:r>
            <w:r w:rsidRPr="008B206F">
              <w:rPr>
                <w:rFonts w:ascii="Times New Roman" w:eastAsia="Times New Roman" w:hAnsi="Times New Roman" w:cs="Times New Roman"/>
                <w:color w:val="000000"/>
                <w:sz w:val="18"/>
                <w:szCs w:val="18"/>
                <w:lang w:val="ru-RU"/>
              </w:rPr>
              <w:t>динаміка</w:t>
            </w:r>
            <w:r w:rsidRPr="008B206F">
              <w:rPr>
                <w:lang w:val="ru-RU"/>
              </w:rPr>
              <w:t xml:space="preserve"> </w:t>
            </w:r>
            <w:r w:rsidRPr="008B206F">
              <w:rPr>
                <w:rFonts w:ascii="Times New Roman" w:eastAsia="Times New Roman" w:hAnsi="Times New Roman" w:cs="Times New Roman"/>
                <w:color w:val="000000"/>
                <w:sz w:val="18"/>
                <w:szCs w:val="18"/>
                <w:lang w:val="ru-RU"/>
              </w:rPr>
              <w:t>збільшення</w:t>
            </w:r>
            <w:r w:rsidRPr="008B206F">
              <w:rPr>
                <w:lang w:val="ru-RU"/>
              </w:rPr>
              <w:t xml:space="preserve"> </w:t>
            </w:r>
            <w:r w:rsidRPr="008B206F">
              <w:rPr>
                <w:rFonts w:ascii="Times New Roman" w:eastAsia="Times New Roman" w:hAnsi="Times New Roman" w:cs="Times New Roman"/>
                <w:color w:val="000000"/>
                <w:sz w:val="18"/>
                <w:szCs w:val="18"/>
                <w:lang w:val="ru-RU"/>
              </w:rPr>
              <w:t>показників</w:t>
            </w:r>
            <w:r w:rsidRPr="008B206F">
              <w:rPr>
                <w:lang w:val="ru-RU"/>
              </w:rPr>
              <w:t xml:space="preserve"> </w:t>
            </w:r>
            <w:r w:rsidRPr="008B206F">
              <w:rPr>
                <w:rFonts w:ascii="Times New Roman" w:eastAsia="Times New Roman" w:hAnsi="Times New Roman" w:cs="Times New Roman"/>
                <w:color w:val="000000"/>
                <w:sz w:val="18"/>
                <w:szCs w:val="18"/>
                <w:lang w:val="ru-RU"/>
              </w:rPr>
              <w:t>фактичною</w:t>
            </w:r>
            <w:r w:rsidRPr="008B206F">
              <w:rPr>
                <w:lang w:val="ru-RU"/>
              </w:rPr>
              <w:t xml:space="preserve"> </w:t>
            </w:r>
            <w:r w:rsidRPr="008B206F">
              <w:rPr>
                <w:rFonts w:ascii="Times New Roman" w:eastAsia="Times New Roman" w:hAnsi="Times New Roman" w:cs="Times New Roman"/>
                <w:color w:val="000000"/>
                <w:sz w:val="18"/>
                <w:szCs w:val="18"/>
                <w:lang w:val="ru-RU"/>
              </w:rPr>
              <w:t>чисельністю</w:t>
            </w:r>
            <w:r w:rsidRPr="008B206F">
              <w:rPr>
                <w:lang w:val="ru-RU"/>
              </w:rPr>
              <w:t xml:space="preserve"> </w:t>
            </w:r>
            <w:r w:rsidRPr="008B206F">
              <w:rPr>
                <w:rFonts w:ascii="Times New Roman" w:eastAsia="Times New Roman" w:hAnsi="Times New Roman" w:cs="Times New Roman"/>
                <w:color w:val="000000"/>
                <w:sz w:val="18"/>
                <w:szCs w:val="18"/>
                <w:lang w:val="ru-RU"/>
              </w:rPr>
              <w:t>державних</w:t>
            </w:r>
            <w:r w:rsidRPr="008B206F">
              <w:rPr>
                <w:lang w:val="ru-RU"/>
              </w:rPr>
              <w:t xml:space="preserve"> </w:t>
            </w:r>
            <w:r w:rsidRPr="008B206F">
              <w:rPr>
                <w:rFonts w:ascii="Times New Roman" w:eastAsia="Times New Roman" w:hAnsi="Times New Roman" w:cs="Times New Roman"/>
                <w:color w:val="000000"/>
                <w:sz w:val="18"/>
                <w:szCs w:val="18"/>
                <w:lang w:val="ru-RU"/>
              </w:rPr>
              <w:t>службовців,</w:t>
            </w:r>
            <w:r w:rsidRPr="008B206F">
              <w:rPr>
                <w:lang w:val="ru-RU"/>
              </w:rPr>
              <w:t xml:space="preserve"> </w:t>
            </w:r>
            <w:r w:rsidRPr="008B206F">
              <w:rPr>
                <w:rFonts w:ascii="Times New Roman" w:eastAsia="Times New Roman" w:hAnsi="Times New Roman" w:cs="Times New Roman"/>
                <w:color w:val="000000"/>
                <w:sz w:val="18"/>
                <w:szCs w:val="18"/>
                <w:lang w:val="ru-RU"/>
              </w:rPr>
              <w:t>у</w:t>
            </w:r>
            <w:r w:rsidRPr="008B206F">
              <w:rPr>
                <w:lang w:val="ru-RU"/>
              </w:rPr>
              <w:t xml:space="preserve"> </w:t>
            </w:r>
            <w:r w:rsidRPr="008B206F">
              <w:rPr>
                <w:rFonts w:ascii="Times New Roman" w:eastAsia="Times New Roman" w:hAnsi="Times New Roman" w:cs="Times New Roman"/>
                <w:color w:val="000000"/>
                <w:sz w:val="18"/>
                <w:szCs w:val="18"/>
                <w:lang w:val="ru-RU"/>
              </w:rPr>
              <w:t>тому</w:t>
            </w:r>
            <w:r w:rsidRPr="008B206F">
              <w:rPr>
                <w:lang w:val="ru-RU"/>
              </w:rPr>
              <w:t xml:space="preserve"> </w:t>
            </w:r>
            <w:r w:rsidRPr="008B206F">
              <w:rPr>
                <w:rFonts w:ascii="Times New Roman" w:eastAsia="Times New Roman" w:hAnsi="Times New Roman" w:cs="Times New Roman"/>
                <w:color w:val="000000"/>
                <w:sz w:val="18"/>
                <w:szCs w:val="18"/>
                <w:lang w:val="ru-RU"/>
              </w:rPr>
              <w:t>числі</w:t>
            </w:r>
            <w:r w:rsidRPr="008B206F">
              <w:rPr>
                <w:lang w:val="ru-RU"/>
              </w:rPr>
              <w:t xml:space="preserve"> </w:t>
            </w:r>
            <w:r w:rsidRPr="008B206F">
              <w:rPr>
                <w:rFonts w:ascii="Times New Roman" w:eastAsia="Times New Roman" w:hAnsi="Times New Roman" w:cs="Times New Roman"/>
                <w:color w:val="000000"/>
                <w:sz w:val="18"/>
                <w:szCs w:val="18"/>
                <w:lang w:val="ru-RU"/>
              </w:rPr>
              <w:t>жінок</w:t>
            </w:r>
            <w:r w:rsidRPr="008B206F">
              <w:rPr>
                <w:lang w:val="ru-RU"/>
              </w:rPr>
              <w:t xml:space="preserve"> </w:t>
            </w:r>
            <w:r w:rsidRPr="008B206F">
              <w:rPr>
                <w:rFonts w:ascii="Times New Roman" w:eastAsia="Times New Roman" w:hAnsi="Times New Roman" w:cs="Times New Roman"/>
                <w:color w:val="000000"/>
                <w:sz w:val="18"/>
                <w:szCs w:val="18"/>
                <w:lang w:val="ru-RU"/>
              </w:rPr>
              <w:t>станом</w:t>
            </w:r>
            <w:r w:rsidRPr="008B206F">
              <w:rPr>
                <w:lang w:val="ru-RU"/>
              </w:rPr>
              <w:t xml:space="preserve"> </w:t>
            </w:r>
            <w:r w:rsidRPr="008B206F">
              <w:rPr>
                <w:rFonts w:ascii="Times New Roman" w:eastAsia="Times New Roman" w:hAnsi="Times New Roman" w:cs="Times New Roman"/>
                <w:color w:val="000000"/>
                <w:sz w:val="18"/>
                <w:szCs w:val="18"/>
                <w:lang w:val="ru-RU"/>
              </w:rPr>
              <w:t>на</w:t>
            </w:r>
            <w:r w:rsidRPr="008B206F">
              <w:rPr>
                <w:lang w:val="ru-RU"/>
              </w:rPr>
              <w:t xml:space="preserve"> </w:t>
            </w:r>
            <w:r w:rsidRPr="008B206F">
              <w:rPr>
                <w:rFonts w:ascii="Times New Roman" w:eastAsia="Times New Roman" w:hAnsi="Times New Roman" w:cs="Times New Roman"/>
                <w:color w:val="000000"/>
                <w:sz w:val="18"/>
                <w:szCs w:val="18"/>
                <w:lang w:val="ru-RU"/>
              </w:rPr>
              <w:t>01.01.2026.</w:t>
            </w:r>
            <w:r w:rsidRPr="008B206F">
              <w:rPr>
                <w:lang w:val="ru-RU"/>
              </w:rPr>
              <w:t xml:space="preserve"> </w:t>
            </w:r>
          </w:p>
        </w:tc>
      </w:tr>
      <w:tr w:rsidR="00180762" w:rsidRPr="00A61701">
        <w:trPr>
          <w:trHeight w:hRule="exact" w:val="252"/>
        </w:trPr>
        <w:tc>
          <w:tcPr>
            <w:tcW w:w="15720" w:type="dxa"/>
            <w:gridSpan w:val="13"/>
            <w:tcBorders>
              <w:left w:val="single" w:sz="8" w:space="0" w:color="000000"/>
              <w:right w:val="single" w:sz="8" w:space="0" w:color="000000"/>
            </w:tcBorders>
            <w:tcMar>
              <w:left w:w="34" w:type="dxa"/>
              <w:right w:w="34" w:type="dxa"/>
            </w:tcMar>
            <w:vAlign w:val="bottom"/>
          </w:tcPr>
          <w:p w:rsidR="00180762" w:rsidRPr="008B206F" w:rsidRDefault="008B206F">
            <w:pPr>
              <w:spacing w:before="15" w:after="15" w:line="238" w:lineRule="auto"/>
              <w:ind w:left="30" w:right="30"/>
              <w:jc w:val="both"/>
              <w:rPr>
                <w:sz w:val="18"/>
                <w:szCs w:val="18"/>
                <w:lang w:val="ru-RU"/>
              </w:rPr>
            </w:pPr>
            <w:r w:rsidRPr="008B206F">
              <w:rPr>
                <w:rFonts w:ascii="Times New Roman" w:eastAsia="Times New Roman" w:hAnsi="Times New Roman" w:cs="Times New Roman"/>
                <w:color w:val="000000"/>
                <w:sz w:val="18"/>
                <w:szCs w:val="18"/>
                <w:lang w:val="ru-RU"/>
              </w:rPr>
              <w:t>Ряд</w:t>
            </w:r>
            <w:r w:rsidRPr="008B206F">
              <w:rPr>
                <w:lang w:val="ru-RU"/>
              </w:rPr>
              <w:t xml:space="preserve"> </w:t>
            </w:r>
            <w:r w:rsidRPr="008B206F">
              <w:rPr>
                <w:rFonts w:ascii="Times New Roman" w:eastAsia="Times New Roman" w:hAnsi="Times New Roman" w:cs="Times New Roman"/>
                <w:color w:val="000000"/>
                <w:sz w:val="18"/>
                <w:szCs w:val="18"/>
                <w:lang w:val="ru-RU"/>
              </w:rPr>
              <w:t>результативних</w:t>
            </w:r>
            <w:r w:rsidRPr="008B206F">
              <w:rPr>
                <w:lang w:val="ru-RU"/>
              </w:rPr>
              <w:t xml:space="preserve"> </w:t>
            </w:r>
            <w:r w:rsidRPr="008B206F">
              <w:rPr>
                <w:rFonts w:ascii="Times New Roman" w:eastAsia="Times New Roman" w:hAnsi="Times New Roman" w:cs="Times New Roman"/>
                <w:color w:val="000000"/>
                <w:sz w:val="18"/>
                <w:szCs w:val="18"/>
                <w:lang w:val="ru-RU"/>
              </w:rPr>
              <w:t>показників,</w:t>
            </w:r>
            <w:r w:rsidRPr="008B206F">
              <w:rPr>
                <w:lang w:val="ru-RU"/>
              </w:rPr>
              <w:t xml:space="preserve"> </w:t>
            </w:r>
            <w:r w:rsidRPr="008B206F">
              <w:rPr>
                <w:rFonts w:ascii="Times New Roman" w:eastAsia="Times New Roman" w:hAnsi="Times New Roman" w:cs="Times New Roman"/>
                <w:color w:val="000000"/>
                <w:sz w:val="18"/>
                <w:szCs w:val="18"/>
                <w:lang w:val="ru-RU"/>
              </w:rPr>
              <w:t>які</w:t>
            </w:r>
            <w:r w:rsidRPr="008B206F">
              <w:rPr>
                <w:lang w:val="ru-RU"/>
              </w:rPr>
              <w:t xml:space="preserve"> </w:t>
            </w:r>
            <w:r w:rsidRPr="008B206F">
              <w:rPr>
                <w:rFonts w:ascii="Times New Roman" w:eastAsia="Times New Roman" w:hAnsi="Times New Roman" w:cs="Times New Roman"/>
                <w:color w:val="000000"/>
                <w:sz w:val="18"/>
                <w:szCs w:val="18"/>
                <w:lang w:val="ru-RU"/>
              </w:rPr>
              <w:t>визначені</w:t>
            </w:r>
            <w:r w:rsidRPr="008B206F">
              <w:rPr>
                <w:lang w:val="ru-RU"/>
              </w:rPr>
              <w:t xml:space="preserve"> </w:t>
            </w:r>
            <w:r w:rsidRPr="008B206F">
              <w:rPr>
                <w:rFonts w:ascii="Times New Roman" w:eastAsia="Times New Roman" w:hAnsi="Times New Roman" w:cs="Times New Roman"/>
                <w:color w:val="000000"/>
                <w:sz w:val="18"/>
                <w:szCs w:val="18"/>
                <w:lang w:val="ru-RU"/>
              </w:rPr>
              <w:t>за</w:t>
            </w:r>
            <w:r w:rsidRPr="008B206F">
              <w:rPr>
                <w:lang w:val="ru-RU"/>
              </w:rPr>
              <w:t xml:space="preserve"> </w:t>
            </w:r>
            <w:r w:rsidRPr="008B206F">
              <w:rPr>
                <w:rFonts w:ascii="Times New Roman" w:eastAsia="Times New Roman" w:hAnsi="Times New Roman" w:cs="Times New Roman"/>
                <w:color w:val="000000"/>
                <w:sz w:val="18"/>
                <w:szCs w:val="18"/>
                <w:lang w:val="ru-RU"/>
              </w:rPr>
              <w:t>даним</w:t>
            </w:r>
            <w:r w:rsidRPr="008B206F">
              <w:rPr>
                <w:lang w:val="ru-RU"/>
              </w:rPr>
              <w:t xml:space="preserve"> </w:t>
            </w:r>
            <w:r w:rsidRPr="008B206F">
              <w:rPr>
                <w:rFonts w:ascii="Times New Roman" w:eastAsia="Times New Roman" w:hAnsi="Times New Roman" w:cs="Times New Roman"/>
                <w:color w:val="000000"/>
                <w:sz w:val="18"/>
                <w:szCs w:val="18"/>
                <w:lang w:val="ru-RU"/>
              </w:rPr>
              <w:t>напрямом</w:t>
            </w:r>
            <w:r w:rsidRPr="008B206F">
              <w:rPr>
                <w:lang w:val="ru-RU"/>
              </w:rPr>
              <w:t xml:space="preserve"> </w:t>
            </w:r>
            <w:r w:rsidRPr="008B206F">
              <w:rPr>
                <w:rFonts w:ascii="Times New Roman" w:eastAsia="Times New Roman" w:hAnsi="Times New Roman" w:cs="Times New Roman"/>
                <w:color w:val="000000"/>
                <w:sz w:val="18"/>
                <w:szCs w:val="18"/>
                <w:lang w:val="ru-RU"/>
              </w:rPr>
              <w:t>видатків</w:t>
            </w:r>
            <w:r w:rsidRPr="008B206F">
              <w:rPr>
                <w:lang w:val="ru-RU"/>
              </w:rPr>
              <w:t xml:space="preserve"> </w:t>
            </w:r>
            <w:r w:rsidRPr="008B206F">
              <w:rPr>
                <w:rFonts w:ascii="Times New Roman" w:eastAsia="Times New Roman" w:hAnsi="Times New Roman" w:cs="Times New Roman"/>
                <w:color w:val="000000"/>
                <w:sz w:val="18"/>
                <w:szCs w:val="18"/>
                <w:lang w:val="ru-RU"/>
              </w:rPr>
              <w:t>тільки</w:t>
            </w:r>
            <w:r w:rsidRPr="008B206F">
              <w:rPr>
                <w:lang w:val="ru-RU"/>
              </w:rPr>
              <w:t xml:space="preserve"> </w:t>
            </w:r>
            <w:r w:rsidRPr="008B206F">
              <w:rPr>
                <w:rFonts w:ascii="Times New Roman" w:eastAsia="Times New Roman" w:hAnsi="Times New Roman" w:cs="Times New Roman"/>
                <w:color w:val="000000"/>
                <w:sz w:val="18"/>
                <w:szCs w:val="18"/>
                <w:lang w:val="ru-RU"/>
              </w:rPr>
              <w:t>у</w:t>
            </w:r>
            <w:r w:rsidRPr="008B206F">
              <w:rPr>
                <w:lang w:val="ru-RU"/>
              </w:rPr>
              <w:t xml:space="preserve"> </w:t>
            </w:r>
            <w:r w:rsidRPr="008B206F">
              <w:rPr>
                <w:rFonts w:ascii="Times New Roman" w:eastAsia="Times New Roman" w:hAnsi="Times New Roman" w:cs="Times New Roman"/>
                <w:color w:val="000000"/>
                <w:sz w:val="18"/>
                <w:szCs w:val="18"/>
                <w:lang w:val="ru-RU"/>
              </w:rPr>
              <w:t>2024</w:t>
            </w:r>
            <w:r w:rsidRPr="008B206F">
              <w:rPr>
                <w:lang w:val="ru-RU"/>
              </w:rPr>
              <w:t xml:space="preserve"> </w:t>
            </w:r>
            <w:r w:rsidRPr="008B206F">
              <w:rPr>
                <w:rFonts w:ascii="Times New Roman" w:eastAsia="Times New Roman" w:hAnsi="Times New Roman" w:cs="Times New Roman"/>
                <w:color w:val="000000"/>
                <w:sz w:val="18"/>
                <w:szCs w:val="18"/>
                <w:lang w:val="ru-RU"/>
              </w:rPr>
              <w:t>або</w:t>
            </w:r>
            <w:r w:rsidRPr="008B206F">
              <w:rPr>
                <w:lang w:val="ru-RU"/>
              </w:rPr>
              <w:t xml:space="preserve"> </w:t>
            </w:r>
            <w:r w:rsidRPr="008B206F">
              <w:rPr>
                <w:rFonts w:ascii="Times New Roman" w:eastAsia="Times New Roman" w:hAnsi="Times New Roman" w:cs="Times New Roman"/>
                <w:color w:val="000000"/>
                <w:sz w:val="18"/>
                <w:szCs w:val="18"/>
                <w:lang w:val="ru-RU"/>
              </w:rPr>
              <w:t>2025</w:t>
            </w:r>
            <w:r w:rsidRPr="008B206F">
              <w:rPr>
                <w:lang w:val="ru-RU"/>
              </w:rPr>
              <w:t xml:space="preserve"> </w:t>
            </w:r>
            <w:r w:rsidRPr="008B206F">
              <w:rPr>
                <w:rFonts w:ascii="Times New Roman" w:eastAsia="Times New Roman" w:hAnsi="Times New Roman" w:cs="Times New Roman"/>
                <w:color w:val="000000"/>
                <w:sz w:val="18"/>
                <w:szCs w:val="18"/>
                <w:lang w:val="ru-RU"/>
              </w:rPr>
              <w:t>році</w:t>
            </w:r>
            <w:r w:rsidRPr="008B206F">
              <w:rPr>
                <w:lang w:val="ru-RU"/>
              </w:rPr>
              <w:t xml:space="preserve"> </w:t>
            </w:r>
            <w:r w:rsidRPr="008B206F">
              <w:rPr>
                <w:rFonts w:ascii="Times New Roman" w:eastAsia="Times New Roman" w:hAnsi="Times New Roman" w:cs="Times New Roman"/>
                <w:color w:val="000000"/>
                <w:sz w:val="18"/>
                <w:szCs w:val="18"/>
                <w:lang w:val="ru-RU"/>
              </w:rPr>
              <w:t>не</w:t>
            </w:r>
            <w:r w:rsidRPr="008B206F">
              <w:rPr>
                <w:lang w:val="ru-RU"/>
              </w:rPr>
              <w:t xml:space="preserve"> </w:t>
            </w:r>
            <w:r w:rsidRPr="008B206F">
              <w:rPr>
                <w:rFonts w:ascii="Times New Roman" w:eastAsia="Times New Roman" w:hAnsi="Times New Roman" w:cs="Times New Roman"/>
                <w:color w:val="000000"/>
                <w:sz w:val="18"/>
                <w:szCs w:val="18"/>
                <w:lang w:val="ru-RU"/>
              </w:rPr>
              <w:t>мають</w:t>
            </w:r>
            <w:r w:rsidRPr="008B206F">
              <w:rPr>
                <w:lang w:val="ru-RU"/>
              </w:rPr>
              <w:t xml:space="preserve"> </w:t>
            </w:r>
            <w:r w:rsidRPr="008B206F">
              <w:rPr>
                <w:rFonts w:ascii="Times New Roman" w:eastAsia="Times New Roman" w:hAnsi="Times New Roman" w:cs="Times New Roman"/>
                <w:color w:val="000000"/>
                <w:sz w:val="18"/>
                <w:szCs w:val="18"/>
                <w:lang w:val="ru-RU"/>
              </w:rPr>
              <w:t>динаміки.</w:t>
            </w:r>
            <w:r w:rsidRPr="008B206F">
              <w:rPr>
                <w:lang w:val="ru-RU"/>
              </w:rPr>
              <w:t xml:space="preserve"> </w:t>
            </w:r>
          </w:p>
        </w:tc>
      </w:tr>
      <w:tr w:rsidR="00180762" w:rsidRPr="00A61701">
        <w:trPr>
          <w:trHeight w:hRule="exact" w:val="267"/>
        </w:trPr>
        <w:tc>
          <w:tcPr>
            <w:tcW w:w="15720" w:type="dxa"/>
            <w:gridSpan w:val="13"/>
            <w:tcBorders>
              <w:top w:val="single" w:sz="8" w:space="0" w:color="000000"/>
              <w:left w:val="single" w:sz="8" w:space="0" w:color="000000"/>
              <w:bottom w:val="single" w:sz="8" w:space="0" w:color="000000"/>
              <w:right w:val="single" w:sz="8" w:space="0" w:color="000000"/>
            </w:tcBorders>
            <w:tcMar>
              <w:left w:w="34" w:type="dxa"/>
              <w:right w:w="34" w:type="dxa"/>
            </w:tcMar>
            <w:vAlign w:val="bottom"/>
          </w:tcPr>
          <w:p w:rsidR="00180762" w:rsidRPr="008B206F" w:rsidRDefault="008B206F">
            <w:pPr>
              <w:spacing w:before="15" w:after="15" w:line="238" w:lineRule="auto"/>
              <w:ind w:left="30" w:right="30"/>
              <w:rPr>
                <w:sz w:val="18"/>
                <w:szCs w:val="18"/>
                <w:lang w:val="ru-RU"/>
              </w:rPr>
            </w:pPr>
            <w:r w:rsidRPr="008B206F">
              <w:rPr>
                <w:rFonts w:ascii="Times New Roman" w:eastAsia="Times New Roman" w:hAnsi="Times New Roman" w:cs="Times New Roman"/>
                <w:b/>
                <w:color w:val="000000"/>
                <w:sz w:val="18"/>
                <w:szCs w:val="18"/>
                <w:lang w:val="ru-RU"/>
              </w:rPr>
              <w:t>Результативні показники, які характеризують виконання бюджетної програми в цілому: (тис. грн)</w:t>
            </w:r>
          </w:p>
        </w:tc>
      </w:tr>
      <w:tr w:rsidR="00180762" w:rsidRPr="00A61701">
        <w:trPr>
          <w:trHeight w:hRule="exact" w:val="142"/>
        </w:trPr>
        <w:tc>
          <w:tcPr>
            <w:tcW w:w="496" w:type="dxa"/>
            <w:tcMar>
              <w:left w:w="34" w:type="dxa"/>
              <w:right w:w="34" w:type="dxa"/>
            </w:tcMar>
          </w:tcPr>
          <w:p w:rsidR="00180762" w:rsidRPr="008B206F" w:rsidRDefault="00180762">
            <w:pPr>
              <w:spacing w:before="15" w:after="15" w:line="238" w:lineRule="auto"/>
              <w:ind w:left="30" w:right="30"/>
              <w:rPr>
                <w:sz w:val="20"/>
                <w:szCs w:val="20"/>
                <w:lang w:val="ru-RU"/>
              </w:rPr>
            </w:pPr>
          </w:p>
        </w:tc>
        <w:tc>
          <w:tcPr>
            <w:tcW w:w="525" w:type="dxa"/>
            <w:tcMar>
              <w:left w:w="34" w:type="dxa"/>
              <w:right w:w="34" w:type="dxa"/>
            </w:tcMar>
          </w:tcPr>
          <w:p w:rsidR="00180762" w:rsidRPr="008B206F" w:rsidRDefault="00180762">
            <w:pPr>
              <w:spacing w:before="15" w:after="15" w:line="238" w:lineRule="auto"/>
              <w:ind w:left="30" w:right="30"/>
              <w:rPr>
                <w:sz w:val="20"/>
                <w:szCs w:val="20"/>
                <w:lang w:val="ru-RU"/>
              </w:rPr>
            </w:pPr>
          </w:p>
        </w:tc>
        <w:tc>
          <w:tcPr>
            <w:tcW w:w="5543" w:type="dxa"/>
            <w:gridSpan w:val="3"/>
            <w:tcMar>
              <w:left w:w="34" w:type="dxa"/>
              <w:right w:w="34" w:type="dxa"/>
            </w:tcMar>
          </w:tcPr>
          <w:p w:rsidR="00180762" w:rsidRPr="008B206F" w:rsidRDefault="00180762">
            <w:pPr>
              <w:spacing w:before="15" w:after="15" w:line="238" w:lineRule="auto"/>
              <w:ind w:left="30" w:right="30"/>
              <w:rPr>
                <w:sz w:val="20"/>
                <w:szCs w:val="20"/>
                <w:lang w:val="ru-RU"/>
              </w:rPr>
            </w:pPr>
          </w:p>
        </w:tc>
        <w:tc>
          <w:tcPr>
            <w:tcW w:w="1545" w:type="dxa"/>
            <w:tcMar>
              <w:left w:w="34" w:type="dxa"/>
              <w:right w:w="34" w:type="dxa"/>
            </w:tcMar>
          </w:tcPr>
          <w:p w:rsidR="00180762" w:rsidRPr="008B206F" w:rsidRDefault="00180762">
            <w:pPr>
              <w:spacing w:before="15" w:after="15" w:line="238" w:lineRule="auto"/>
              <w:ind w:left="30" w:right="30"/>
              <w:rPr>
                <w:sz w:val="20"/>
                <w:szCs w:val="20"/>
                <w:lang w:val="ru-RU"/>
              </w:rPr>
            </w:pPr>
          </w:p>
        </w:tc>
        <w:tc>
          <w:tcPr>
            <w:tcW w:w="1545" w:type="dxa"/>
            <w:gridSpan w:val="2"/>
            <w:tcMar>
              <w:left w:w="34" w:type="dxa"/>
              <w:right w:w="34" w:type="dxa"/>
            </w:tcMar>
          </w:tcPr>
          <w:p w:rsidR="00180762" w:rsidRPr="008B206F" w:rsidRDefault="00180762">
            <w:pPr>
              <w:spacing w:before="15" w:after="15" w:line="238" w:lineRule="auto"/>
              <w:ind w:left="30" w:right="30"/>
              <w:rPr>
                <w:sz w:val="20"/>
                <w:szCs w:val="20"/>
                <w:lang w:val="ru-RU"/>
              </w:rPr>
            </w:pPr>
          </w:p>
        </w:tc>
        <w:tc>
          <w:tcPr>
            <w:tcW w:w="1545" w:type="dxa"/>
            <w:tcMar>
              <w:left w:w="34" w:type="dxa"/>
              <w:right w:w="34" w:type="dxa"/>
            </w:tcMar>
          </w:tcPr>
          <w:p w:rsidR="00180762" w:rsidRPr="008B206F" w:rsidRDefault="00180762">
            <w:pPr>
              <w:spacing w:before="15" w:after="15" w:line="238" w:lineRule="auto"/>
              <w:ind w:left="30" w:right="30"/>
              <w:rPr>
                <w:sz w:val="20"/>
                <w:szCs w:val="20"/>
                <w:lang w:val="ru-RU"/>
              </w:rPr>
            </w:pPr>
          </w:p>
        </w:tc>
        <w:tc>
          <w:tcPr>
            <w:tcW w:w="1545" w:type="dxa"/>
            <w:tcMar>
              <w:left w:w="34" w:type="dxa"/>
              <w:right w:w="34" w:type="dxa"/>
            </w:tcMar>
          </w:tcPr>
          <w:p w:rsidR="00180762" w:rsidRPr="008B206F" w:rsidRDefault="00180762">
            <w:pPr>
              <w:spacing w:before="15" w:after="15" w:line="238" w:lineRule="auto"/>
              <w:ind w:left="30" w:right="30"/>
              <w:rPr>
                <w:sz w:val="20"/>
                <w:szCs w:val="20"/>
                <w:lang w:val="ru-RU"/>
              </w:rPr>
            </w:pPr>
          </w:p>
        </w:tc>
        <w:tc>
          <w:tcPr>
            <w:tcW w:w="1545" w:type="dxa"/>
            <w:tcMar>
              <w:left w:w="34" w:type="dxa"/>
              <w:right w:w="34" w:type="dxa"/>
            </w:tcMar>
          </w:tcPr>
          <w:p w:rsidR="00180762" w:rsidRPr="008B206F" w:rsidRDefault="00180762">
            <w:pPr>
              <w:spacing w:before="15" w:after="15" w:line="238" w:lineRule="auto"/>
              <w:ind w:left="30" w:right="30"/>
              <w:rPr>
                <w:sz w:val="20"/>
                <w:szCs w:val="20"/>
                <w:lang w:val="ru-RU"/>
              </w:rPr>
            </w:pPr>
          </w:p>
        </w:tc>
        <w:tc>
          <w:tcPr>
            <w:tcW w:w="1545" w:type="dxa"/>
            <w:gridSpan w:val="2"/>
            <w:tcMar>
              <w:left w:w="34" w:type="dxa"/>
              <w:right w:w="34" w:type="dxa"/>
            </w:tcMar>
          </w:tcPr>
          <w:p w:rsidR="00180762" w:rsidRPr="008B206F" w:rsidRDefault="00180762">
            <w:pPr>
              <w:spacing w:before="15" w:after="15" w:line="238" w:lineRule="auto"/>
              <w:ind w:left="30" w:right="30"/>
              <w:rPr>
                <w:sz w:val="20"/>
                <w:szCs w:val="20"/>
                <w:lang w:val="ru-RU"/>
              </w:rPr>
            </w:pPr>
          </w:p>
        </w:tc>
      </w:tr>
      <w:tr w:rsidR="00180762" w:rsidRPr="00A61701">
        <w:trPr>
          <w:trHeight w:hRule="exact" w:val="283"/>
        </w:trPr>
        <w:tc>
          <w:tcPr>
            <w:tcW w:w="15720" w:type="dxa"/>
            <w:gridSpan w:val="13"/>
            <w:tcMar>
              <w:left w:w="34" w:type="dxa"/>
              <w:right w:w="34" w:type="dxa"/>
            </w:tcMar>
            <w:vAlign w:val="bottom"/>
          </w:tcPr>
          <w:p w:rsidR="00180762" w:rsidRPr="008B206F" w:rsidRDefault="008B206F">
            <w:pPr>
              <w:spacing w:before="15" w:after="15" w:line="238" w:lineRule="auto"/>
              <w:ind w:left="30" w:right="30"/>
              <w:rPr>
                <w:lang w:val="ru-RU"/>
              </w:rPr>
            </w:pPr>
            <w:r w:rsidRPr="008B206F">
              <w:rPr>
                <w:rFonts w:ascii="Times New Roman" w:eastAsia="Times New Roman" w:hAnsi="Times New Roman" w:cs="Times New Roman"/>
                <w:color w:val="000000"/>
                <w:lang w:val="ru-RU"/>
              </w:rPr>
              <w:t>Пояснення щодо змін у структурі напрямів використання бюджетних коштів:</w:t>
            </w:r>
          </w:p>
        </w:tc>
      </w:tr>
      <w:tr w:rsidR="00180762" w:rsidRPr="00A61701">
        <w:trPr>
          <w:trHeight w:hRule="exact" w:val="33"/>
        </w:trPr>
        <w:tc>
          <w:tcPr>
            <w:tcW w:w="15720" w:type="dxa"/>
            <w:gridSpan w:val="13"/>
            <w:vMerge w:val="restart"/>
            <w:tcMar>
              <w:left w:w="34" w:type="dxa"/>
              <w:right w:w="34" w:type="dxa"/>
            </w:tcMar>
            <w:vAlign w:val="bottom"/>
          </w:tcPr>
          <w:p w:rsidR="00180762" w:rsidRPr="008B206F" w:rsidRDefault="008B206F">
            <w:pPr>
              <w:spacing w:before="15" w:after="15" w:line="238" w:lineRule="auto"/>
              <w:ind w:left="30" w:right="30"/>
              <w:jc w:val="both"/>
              <w:rPr>
                <w:sz w:val="20"/>
                <w:szCs w:val="20"/>
                <w:lang w:val="ru-RU"/>
              </w:rPr>
            </w:pPr>
            <w:r w:rsidRPr="008B206F">
              <w:rPr>
                <w:rFonts w:ascii="Times New Roman" w:eastAsia="Times New Roman" w:hAnsi="Times New Roman" w:cs="Times New Roman"/>
                <w:color w:val="000000"/>
                <w:sz w:val="20"/>
                <w:szCs w:val="20"/>
                <w:lang w:val="ru-RU"/>
              </w:rPr>
              <w:t>У 2024 - 2025 роках напрями використання бюджетних коштів не змінились.</w:t>
            </w:r>
          </w:p>
        </w:tc>
      </w:tr>
      <w:tr w:rsidR="00180762" w:rsidRPr="00A61701">
        <w:trPr>
          <w:trHeight w:hRule="exact" w:val="242"/>
        </w:trPr>
        <w:tc>
          <w:tcPr>
            <w:tcW w:w="15720" w:type="dxa"/>
            <w:gridSpan w:val="13"/>
            <w:vMerge/>
            <w:tcMar>
              <w:left w:w="34" w:type="dxa"/>
              <w:right w:w="34" w:type="dxa"/>
            </w:tcMar>
            <w:vAlign w:val="bottom"/>
          </w:tcPr>
          <w:p w:rsidR="00180762" w:rsidRPr="008B206F" w:rsidRDefault="00180762">
            <w:pPr>
              <w:spacing w:after="0" w:line="0" w:lineRule="auto"/>
              <w:rPr>
                <w:sz w:val="1"/>
                <w:szCs w:val="1"/>
                <w:lang w:val="ru-RU"/>
              </w:rPr>
            </w:pPr>
          </w:p>
        </w:tc>
      </w:tr>
      <w:tr w:rsidR="00180762" w:rsidRPr="00A61701">
        <w:trPr>
          <w:trHeight w:hRule="exact" w:val="757"/>
        </w:trPr>
        <w:tc>
          <w:tcPr>
            <w:tcW w:w="483" w:type="dxa"/>
          </w:tcPr>
          <w:p w:rsidR="00180762" w:rsidRPr="008B206F" w:rsidRDefault="00180762">
            <w:pPr>
              <w:spacing w:after="0" w:line="0" w:lineRule="auto"/>
              <w:rPr>
                <w:sz w:val="1"/>
                <w:szCs w:val="1"/>
                <w:lang w:val="ru-RU"/>
              </w:rPr>
            </w:pPr>
          </w:p>
        </w:tc>
        <w:tc>
          <w:tcPr>
            <w:tcW w:w="511" w:type="dxa"/>
          </w:tcPr>
          <w:p w:rsidR="00180762" w:rsidRPr="008B206F" w:rsidRDefault="00180762">
            <w:pPr>
              <w:spacing w:after="0" w:line="0" w:lineRule="auto"/>
              <w:rPr>
                <w:sz w:val="1"/>
                <w:szCs w:val="1"/>
                <w:lang w:val="ru-RU"/>
              </w:rPr>
            </w:pPr>
          </w:p>
        </w:tc>
        <w:tc>
          <w:tcPr>
            <w:tcW w:w="511" w:type="dxa"/>
          </w:tcPr>
          <w:p w:rsidR="00180762" w:rsidRPr="008B206F" w:rsidRDefault="00180762">
            <w:pPr>
              <w:spacing w:after="0" w:line="0" w:lineRule="auto"/>
              <w:rPr>
                <w:sz w:val="1"/>
                <w:szCs w:val="1"/>
                <w:lang w:val="ru-RU"/>
              </w:rPr>
            </w:pPr>
          </w:p>
        </w:tc>
        <w:tc>
          <w:tcPr>
            <w:tcW w:w="4594" w:type="dxa"/>
          </w:tcPr>
          <w:p w:rsidR="00180762" w:rsidRPr="008B206F" w:rsidRDefault="00180762">
            <w:pPr>
              <w:spacing w:after="0" w:line="0" w:lineRule="auto"/>
              <w:rPr>
                <w:sz w:val="1"/>
                <w:szCs w:val="1"/>
                <w:lang w:val="ru-RU"/>
              </w:rPr>
            </w:pPr>
          </w:p>
        </w:tc>
        <w:tc>
          <w:tcPr>
            <w:tcW w:w="426" w:type="dxa"/>
          </w:tcPr>
          <w:p w:rsidR="00180762" w:rsidRPr="008B206F" w:rsidRDefault="00180762">
            <w:pPr>
              <w:spacing w:after="0" w:line="0" w:lineRule="auto"/>
              <w:rPr>
                <w:sz w:val="1"/>
                <w:szCs w:val="1"/>
                <w:lang w:val="ru-RU"/>
              </w:rPr>
            </w:pPr>
          </w:p>
        </w:tc>
        <w:tc>
          <w:tcPr>
            <w:tcW w:w="1532" w:type="dxa"/>
          </w:tcPr>
          <w:p w:rsidR="00180762" w:rsidRPr="008B206F" w:rsidRDefault="00180762">
            <w:pPr>
              <w:spacing w:after="0" w:line="0" w:lineRule="auto"/>
              <w:rPr>
                <w:sz w:val="1"/>
                <w:szCs w:val="1"/>
                <w:lang w:val="ru-RU"/>
              </w:rPr>
            </w:pPr>
          </w:p>
        </w:tc>
        <w:tc>
          <w:tcPr>
            <w:tcW w:w="1248" w:type="dxa"/>
          </w:tcPr>
          <w:p w:rsidR="00180762" w:rsidRPr="008B206F" w:rsidRDefault="00180762">
            <w:pPr>
              <w:spacing w:after="0" w:line="0" w:lineRule="auto"/>
              <w:rPr>
                <w:sz w:val="1"/>
                <w:szCs w:val="1"/>
                <w:lang w:val="ru-RU"/>
              </w:rPr>
            </w:pPr>
          </w:p>
        </w:tc>
        <w:tc>
          <w:tcPr>
            <w:tcW w:w="284" w:type="dxa"/>
          </w:tcPr>
          <w:p w:rsidR="00180762" w:rsidRPr="008B206F" w:rsidRDefault="00180762">
            <w:pPr>
              <w:spacing w:after="0" w:line="0" w:lineRule="auto"/>
              <w:rPr>
                <w:sz w:val="1"/>
                <w:szCs w:val="1"/>
                <w:lang w:val="ru-RU"/>
              </w:rPr>
            </w:pPr>
          </w:p>
        </w:tc>
        <w:tc>
          <w:tcPr>
            <w:tcW w:w="1532" w:type="dxa"/>
          </w:tcPr>
          <w:p w:rsidR="00180762" w:rsidRPr="008B206F" w:rsidRDefault="00180762">
            <w:pPr>
              <w:spacing w:after="0" w:line="0" w:lineRule="auto"/>
              <w:rPr>
                <w:sz w:val="1"/>
                <w:szCs w:val="1"/>
                <w:lang w:val="ru-RU"/>
              </w:rPr>
            </w:pPr>
          </w:p>
        </w:tc>
        <w:tc>
          <w:tcPr>
            <w:tcW w:w="1532" w:type="dxa"/>
          </w:tcPr>
          <w:p w:rsidR="00180762" w:rsidRPr="008B206F" w:rsidRDefault="00180762">
            <w:pPr>
              <w:spacing w:after="0" w:line="0" w:lineRule="auto"/>
              <w:rPr>
                <w:sz w:val="1"/>
                <w:szCs w:val="1"/>
                <w:lang w:val="ru-RU"/>
              </w:rPr>
            </w:pPr>
          </w:p>
        </w:tc>
        <w:tc>
          <w:tcPr>
            <w:tcW w:w="1532" w:type="dxa"/>
          </w:tcPr>
          <w:p w:rsidR="00180762" w:rsidRPr="008B206F" w:rsidRDefault="00180762">
            <w:pPr>
              <w:spacing w:after="0" w:line="0" w:lineRule="auto"/>
              <w:rPr>
                <w:sz w:val="1"/>
                <w:szCs w:val="1"/>
                <w:lang w:val="ru-RU"/>
              </w:rPr>
            </w:pPr>
          </w:p>
        </w:tc>
        <w:tc>
          <w:tcPr>
            <w:tcW w:w="29" w:type="dxa"/>
          </w:tcPr>
          <w:p w:rsidR="00180762" w:rsidRPr="008B206F" w:rsidRDefault="00180762">
            <w:pPr>
              <w:spacing w:after="0" w:line="0" w:lineRule="auto"/>
              <w:rPr>
                <w:sz w:val="1"/>
                <w:szCs w:val="1"/>
                <w:lang w:val="ru-RU"/>
              </w:rPr>
            </w:pPr>
          </w:p>
        </w:tc>
        <w:tc>
          <w:tcPr>
            <w:tcW w:w="1504" w:type="dxa"/>
          </w:tcPr>
          <w:p w:rsidR="00180762" w:rsidRPr="008B206F" w:rsidRDefault="00180762">
            <w:pPr>
              <w:spacing w:after="0" w:line="0" w:lineRule="auto"/>
              <w:rPr>
                <w:sz w:val="1"/>
                <w:szCs w:val="1"/>
                <w:lang w:val="ru-RU"/>
              </w:rPr>
            </w:pPr>
          </w:p>
        </w:tc>
      </w:tr>
      <w:tr w:rsidR="00180762">
        <w:trPr>
          <w:trHeight w:hRule="exact" w:val="142"/>
        </w:trPr>
        <w:tc>
          <w:tcPr>
            <w:tcW w:w="1517" w:type="dxa"/>
            <w:gridSpan w:val="3"/>
            <w:tcBorders>
              <w:top w:val="single" w:sz="8" w:space="0" w:color="D3D3D3"/>
            </w:tcBorders>
            <w:tcMar>
              <w:left w:w="34" w:type="dxa"/>
              <w:right w:w="34" w:type="dxa"/>
            </w:tcMar>
            <w:vAlign w:val="center"/>
          </w:tcPr>
          <w:p w:rsidR="00180762" w:rsidRDefault="008B206F">
            <w:pPr>
              <w:spacing w:before="15" w:after="15" w:line="238" w:lineRule="auto"/>
              <w:ind w:left="30" w:right="30"/>
              <w:jc w:val="center"/>
              <w:rPr>
                <w:sz w:val="10"/>
                <w:szCs w:val="10"/>
              </w:rPr>
            </w:pPr>
            <w:r>
              <w:rPr>
                <w:rFonts w:ascii="Times New Roman" w:eastAsia="Times New Roman" w:hAnsi="Times New Roman" w:cs="Times New Roman"/>
                <w:color w:val="C0C0C0"/>
                <w:sz w:val="10"/>
                <w:szCs w:val="10"/>
              </w:rPr>
              <w:t>44403</w:t>
            </w:r>
          </w:p>
        </w:tc>
        <w:tc>
          <w:tcPr>
            <w:tcW w:w="4607" w:type="dxa"/>
            <w:tcBorders>
              <w:top w:val="single" w:sz="8" w:space="0" w:color="D3D3D3"/>
            </w:tcBorders>
            <w:tcMar>
              <w:left w:w="34" w:type="dxa"/>
              <w:right w:w="34" w:type="dxa"/>
            </w:tcMar>
            <w:vAlign w:val="center"/>
          </w:tcPr>
          <w:p w:rsidR="00180762" w:rsidRDefault="008B206F">
            <w:pPr>
              <w:spacing w:before="15" w:after="15" w:line="238" w:lineRule="auto"/>
              <w:ind w:left="30" w:right="30"/>
              <w:jc w:val="center"/>
              <w:rPr>
                <w:sz w:val="10"/>
                <w:szCs w:val="10"/>
              </w:rPr>
            </w:pPr>
            <w:r>
              <w:rPr>
                <w:rFonts w:ascii="Times New Roman" w:eastAsia="Times New Roman" w:hAnsi="Times New Roman" w:cs="Times New Roman"/>
                <w:color w:val="C0C0C0"/>
                <w:sz w:val="10"/>
                <w:szCs w:val="10"/>
              </w:rPr>
              <w:t>19-03-2026 15:03:47</w:t>
            </w:r>
          </w:p>
        </w:tc>
        <w:tc>
          <w:tcPr>
            <w:tcW w:w="3218" w:type="dxa"/>
            <w:gridSpan w:val="3"/>
            <w:tcBorders>
              <w:top w:val="single" w:sz="8" w:space="0" w:color="D3D3D3"/>
            </w:tcBorders>
            <w:tcMar>
              <w:left w:w="34" w:type="dxa"/>
              <w:right w:w="34" w:type="dxa"/>
            </w:tcMar>
            <w:vAlign w:val="center"/>
          </w:tcPr>
          <w:p w:rsidR="00180762" w:rsidRDefault="008B206F">
            <w:pPr>
              <w:spacing w:before="15" w:after="15" w:line="238" w:lineRule="auto"/>
              <w:ind w:left="30" w:right="30"/>
              <w:jc w:val="center"/>
              <w:rPr>
                <w:sz w:val="10"/>
                <w:szCs w:val="10"/>
              </w:rPr>
            </w:pPr>
            <w:r>
              <w:rPr>
                <w:rFonts w:ascii="Times New Roman" w:eastAsia="Times New Roman" w:hAnsi="Times New Roman" w:cs="Times New Roman"/>
                <w:color w:val="C0C0C0"/>
                <w:sz w:val="10"/>
                <w:szCs w:val="10"/>
                <w:u w:val="single"/>
              </w:rPr>
              <w:t>АІС "ГРК"</w:t>
            </w:r>
          </w:p>
        </w:tc>
        <w:tc>
          <w:tcPr>
            <w:tcW w:w="4919" w:type="dxa"/>
            <w:gridSpan w:val="5"/>
            <w:tcBorders>
              <w:top w:val="single" w:sz="8" w:space="0" w:color="D3D3D3"/>
            </w:tcBorders>
            <w:tcMar>
              <w:left w:w="34" w:type="dxa"/>
              <w:right w:w="34" w:type="dxa"/>
            </w:tcMar>
            <w:vAlign w:val="center"/>
          </w:tcPr>
          <w:p w:rsidR="00180762" w:rsidRDefault="008B206F">
            <w:pPr>
              <w:spacing w:before="15" w:after="15" w:line="238" w:lineRule="auto"/>
              <w:ind w:left="30" w:right="30"/>
              <w:rPr>
                <w:sz w:val="10"/>
                <w:szCs w:val="10"/>
              </w:rPr>
            </w:pPr>
            <w:r>
              <w:rPr>
                <w:rFonts w:ascii="Times New Roman" w:eastAsia="Times New Roman" w:hAnsi="Times New Roman" w:cs="Times New Roman"/>
                <w:color w:val="C0C0C0"/>
                <w:sz w:val="10"/>
                <w:szCs w:val="10"/>
              </w:rPr>
              <w:t>12a8ac05-d46d-4be1-a98d-3b18de34ac08</w:t>
            </w:r>
          </w:p>
        </w:tc>
        <w:tc>
          <w:tcPr>
            <w:tcW w:w="1517" w:type="dxa"/>
            <w:tcBorders>
              <w:top w:val="single" w:sz="8" w:space="0" w:color="D3D3D3"/>
            </w:tcBorders>
            <w:tcMar>
              <w:left w:w="34" w:type="dxa"/>
              <w:right w:w="34" w:type="dxa"/>
            </w:tcMar>
            <w:vAlign w:val="center"/>
          </w:tcPr>
          <w:p w:rsidR="00180762" w:rsidRDefault="008B206F">
            <w:pPr>
              <w:spacing w:before="15" w:after="15" w:line="238" w:lineRule="auto"/>
              <w:ind w:left="30" w:right="30"/>
              <w:jc w:val="center"/>
              <w:rPr>
                <w:sz w:val="10"/>
                <w:szCs w:val="10"/>
              </w:rPr>
            </w:pPr>
            <w:r>
              <w:rPr>
                <w:rFonts w:ascii="Times New Roman" w:eastAsia="Times New Roman" w:hAnsi="Times New Roman" w:cs="Times New Roman"/>
                <w:color w:val="C0C0C0"/>
                <w:sz w:val="10"/>
                <w:szCs w:val="10"/>
              </w:rPr>
              <w:t>13 з 25</w:t>
            </w:r>
          </w:p>
        </w:tc>
      </w:tr>
    </w:tbl>
    <w:p w:rsidR="00180762" w:rsidRDefault="008B206F">
      <w:pPr>
        <w:rPr>
          <w:sz w:val="0"/>
          <w:szCs w:val="0"/>
        </w:rPr>
      </w:pPr>
      <w:r>
        <w:br w:type="page"/>
      </w:r>
    </w:p>
    <w:p w:rsidR="00180762" w:rsidRDefault="00180762">
      <w:pPr>
        <w:sectPr w:rsidR="00180762">
          <w:pgSz w:w="16840" w:h="11907" w:orient="landscape"/>
          <w:pgMar w:top="1060" w:right="567" w:bottom="530" w:left="567" w:header="304" w:footer="304" w:gutter="0"/>
          <w:cols w:space="720"/>
        </w:sectPr>
      </w:pPr>
    </w:p>
    <w:tbl>
      <w:tblPr>
        <w:tblW w:w="0" w:type="auto"/>
        <w:tblCellMar>
          <w:left w:w="0" w:type="dxa"/>
          <w:right w:w="0" w:type="dxa"/>
        </w:tblCellMar>
        <w:tblLook w:val="04A0" w:firstRow="1" w:lastRow="0" w:firstColumn="1" w:lastColumn="0" w:noHBand="0" w:noVBand="1"/>
      </w:tblPr>
      <w:tblGrid>
        <w:gridCol w:w="835"/>
        <w:gridCol w:w="678"/>
        <w:gridCol w:w="4270"/>
        <w:gridCol w:w="313"/>
        <w:gridCol w:w="3205"/>
        <w:gridCol w:w="1438"/>
        <w:gridCol w:w="3457"/>
        <w:gridCol w:w="1510"/>
      </w:tblGrid>
      <w:tr w:rsidR="00180762">
        <w:trPr>
          <w:trHeight w:hRule="exact" w:val="142"/>
        </w:trPr>
        <w:tc>
          <w:tcPr>
            <w:tcW w:w="837" w:type="dxa"/>
            <w:tcMar>
              <w:left w:w="34" w:type="dxa"/>
              <w:right w:w="34" w:type="dxa"/>
            </w:tcMar>
          </w:tcPr>
          <w:p w:rsidR="00180762" w:rsidRDefault="00180762">
            <w:pPr>
              <w:spacing w:before="15" w:after="15" w:line="238" w:lineRule="auto"/>
              <w:ind w:left="30" w:right="30"/>
              <w:rPr>
                <w:sz w:val="20"/>
                <w:szCs w:val="20"/>
              </w:rPr>
            </w:pPr>
            <w:bookmarkStart w:id="13" w:name="14"/>
            <w:bookmarkEnd w:id="13"/>
          </w:p>
        </w:tc>
        <w:tc>
          <w:tcPr>
            <w:tcW w:w="4976" w:type="dxa"/>
            <w:gridSpan w:val="2"/>
            <w:tcMar>
              <w:left w:w="34" w:type="dxa"/>
              <w:right w:w="34" w:type="dxa"/>
            </w:tcMar>
          </w:tcPr>
          <w:p w:rsidR="00180762" w:rsidRDefault="00180762">
            <w:pPr>
              <w:spacing w:before="15" w:after="15" w:line="238" w:lineRule="auto"/>
              <w:ind w:left="30" w:right="30"/>
              <w:rPr>
                <w:sz w:val="20"/>
                <w:szCs w:val="20"/>
              </w:rPr>
            </w:pPr>
          </w:p>
        </w:tc>
        <w:tc>
          <w:tcPr>
            <w:tcW w:w="4976" w:type="dxa"/>
            <w:gridSpan w:val="3"/>
            <w:tcMar>
              <w:left w:w="34" w:type="dxa"/>
              <w:right w:w="34" w:type="dxa"/>
            </w:tcMar>
          </w:tcPr>
          <w:p w:rsidR="00180762" w:rsidRDefault="00180762">
            <w:pPr>
              <w:spacing w:before="15" w:after="15" w:line="238" w:lineRule="auto"/>
              <w:ind w:left="30" w:right="30"/>
              <w:rPr>
                <w:sz w:val="20"/>
                <w:szCs w:val="20"/>
              </w:rPr>
            </w:pPr>
          </w:p>
        </w:tc>
        <w:tc>
          <w:tcPr>
            <w:tcW w:w="4976" w:type="dxa"/>
            <w:gridSpan w:val="2"/>
            <w:tcMar>
              <w:left w:w="34" w:type="dxa"/>
              <w:right w:w="34" w:type="dxa"/>
            </w:tcMar>
          </w:tcPr>
          <w:p w:rsidR="00180762" w:rsidRDefault="00180762">
            <w:pPr>
              <w:spacing w:before="15" w:after="15" w:line="238" w:lineRule="auto"/>
              <w:ind w:left="30" w:right="30"/>
              <w:rPr>
                <w:sz w:val="20"/>
                <w:szCs w:val="20"/>
              </w:rPr>
            </w:pPr>
          </w:p>
        </w:tc>
      </w:tr>
      <w:tr w:rsidR="00180762" w:rsidRPr="00A61701">
        <w:trPr>
          <w:trHeight w:hRule="exact" w:val="578"/>
        </w:trPr>
        <w:tc>
          <w:tcPr>
            <w:tcW w:w="15720" w:type="dxa"/>
            <w:gridSpan w:val="8"/>
            <w:tcMar>
              <w:left w:w="34" w:type="dxa"/>
              <w:right w:w="34" w:type="dxa"/>
            </w:tcMar>
            <w:vAlign w:val="bottom"/>
          </w:tcPr>
          <w:p w:rsidR="00180762" w:rsidRPr="008B206F" w:rsidRDefault="008B206F">
            <w:pPr>
              <w:spacing w:before="15" w:after="15" w:line="238" w:lineRule="auto"/>
              <w:ind w:left="30" w:right="30"/>
              <w:rPr>
                <w:lang w:val="ru-RU"/>
              </w:rPr>
            </w:pPr>
            <w:r w:rsidRPr="008B206F">
              <w:rPr>
                <w:rFonts w:ascii="Times New Roman" w:eastAsia="Times New Roman" w:hAnsi="Times New Roman" w:cs="Times New Roman"/>
                <w:b/>
                <w:color w:val="000000"/>
                <w:lang w:val="ru-RU"/>
              </w:rPr>
              <w:t>8. Інформація про результати контрольних заходів, проведених органами, уповноваженими на здійснення контролю за дотриманням бюджетного</w:t>
            </w:r>
            <w:r w:rsidRPr="008B206F">
              <w:rPr>
                <w:lang w:val="ru-RU"/>
              </w:rPr>
              <w:br/>
            </w:r>
            <w:r w:rsidRPr="008B206F">
              <w:rPr>
                <w:rFonts w:ascii="Times New Roman" w:eastAsia="Times New Roman" w:hAnsi="Times New Roman" w:cs="Times New Roman"/>
                <w:b/>
                <w:color w:val="000000"/>
                <w:lang w:val="ru-RU"/>
              </w:rPr>
              <w:t>законодавства</w:t>
            </w:r>
          </w:p>
        </w:tc>
      </w:tr>
      <w:tr w:rsidR="00180762" w:rsidRPr="00A61701">
        <w:trPr>
          <w:trHeight w:hRule="exact" w:val="142"/>
        </w:trPr>
        <w:tc>
          <w:tcPr>
            <w:tcW w:w="837" w:type="dxa"/>
            <w:tcMar>
              <w:left w:w="34" w:type="dxa"/>
              <w:right w:w="34" w:type="dxa"/>
            </w:tcMar>
          </w:tcPr>
          <w:p w:rsidR="00180762" w:rsidRPr="008B206F" w:rsidRDefault="00180762">
            <w:pPr>
              <w:spacing w:before="15" w:after="15" w:line="238" w:lineRule="auto"/>
              <w:ind w:left="30" w:right="30"/>
              <w:rPr>
                <w:sz w:val="20"/>
                <w:szCs w:val="20"/>
                <w:lang w:val="ru-RU"/>
              </w:rPr>
            </w:pPr>
          </w:p>
        </w:tc>
        <w:tc>
          <w:tcPr>
            <w:tcW w:w="4976" w:type="dxa"/>
            <w:gridSpan w:val="2"/>
            <w:tcMar>
              <w:left w:w="34" w:type="dxa"/>
              <w:right w:w="34" w:type="dxa"/>
            </w:tcMar>
          </w:tcPr>
          <w:p w:rsidR="00180762" w:rsidRPr="008B206F" w:rsidRDefault="00180762">
            <w:pPr>
              <w:spacing w:before="15" w:after="15" w:line="238" w:lineRule="auto"/>
              <w:ind w:left="30" w:right="30"/>
              <w:rPr>
                <w:sz w:val="20"/>
                <w:szCs w:val="20"/>
                <w:lang w:val="ru-RU"/>
              </w:rPr>
            </w:pPr>
          </w:p>
        </w:tc>
        <w:tc>
          <w:tcPr>
            <w:tcW w:w="4976" w:type="dxa"/>
            <w:gridSpan w:val="3"/>
            <w:tcMar>
              <w:left w:w="34" w:type="dxa"/>
              <w:right w:w="34" w:type="dxa"/>
            </w:tcMar>
          </w:tcPr>
          <w:p w:rsidR="00180762" w:rsidRPr="008B206F" w:rsidRDefault="00180762">
            <w:pPr>
              <w:spacing w:before="15" w:after="15" w:line="238" w:lineRule="auto"/>
              <w:ind w:left="30" w:right="30"/>
              <w:rPr>
                <w:sz w:val="20"/>
                <w:szCs w:val="20"/>
                <w:lang w:val="ru-RU"/>
              </w:rPr>
            </w:pPr>
          </w:p>
        </w:tc>
        <w:tc>
          <w:tcPr>
            <w:tcW w:w="4976" w:type="dxa"/>
            <w:gridSpan w:val="2"/>
            <w:tcMar>
              <w:left w:w="34" w:type="dxa"/>
              <w:right w:w="34" w:type="dxa"/>
            </w:tcMar>
            <w:vAlign w:val="bottom"/>
          </w:tcPr>
          <w:p w:rsidR="00180762" w:rsidRPr="008B206F" w:rsidRDefault="00180762">
            <w:pPr>
              <w:spacing w:before="15" w:after="15" w:line="238" w:lineRule="auto"/>
              <w:ind w:left="30" w:right="30"/>
              <w:jc w:val="center"/>
              <w:rPr>
                <w:sz w:val="14"/>
                <w:szCs w:val="14"/>
                <w:lang w:val="ru-RU"/>
              </w:rPr>
            </w:pPr>
          </w:p>
        </w:tc>
      </w:tr>
      <w:tr w:rsidR="00180762" w:rsidRPr="00A61701">
        <w:trPr>
          <w:trHeight w:hRule="exact" w:val="567"/>
        </w:trPr>
        <w:tc>
          <w:tcPr>
            <w:tcW w:w="837" w:type="dxa"/>
            <w:tcBorders>
              <w:top w:val="single" w:sz="8" w:space="0" w:color="000000"/>
              <w:left w:val="single" w:sz="8" w:space="0" w:color="000000"/>
              <w:bottom w:val="single" w:sz="8" w:space="0" w:color="000000"/>
              <w:right w:val="single" w:sz="8" w:space="0" w:color="000000"/>
            </w:tcBorders>
            <w:tcMar>
              <w:left w:w="34" w:type="dxa"/>
              <w:right w:w="34" w:type="dxa"/>
            </w:tcMar>
            <w:vAlign w:val="center"/>
          </w:tcPr>
          <w:p w:rsidR="00180762" w:rsidRDefault="008B206F">
            <w:pPr>
              <w:spacing w:before="15" w:after="15" w:line="238" w:lineRule="auto"/>
              <w:ind w:left="30" w:right="30"/>
              <w:jc w:val="center"/>
              <w:rPr>
                <w:sz w:val="20"/>
                <w:szCs w:val="20"/>
              </w:rPr>
            </w:pPr>
            <w:r>
              <w:rPr>
                <w:rFonts w:ascii="Times New Roman" w:eastAsia="Times New Roman" w:hAnsi="Times New Roman" w:cs="Times New Roman"/>
                <w:b/>
                <w:color w:val="000000"/>
                <w:sz w:val="20"/>
                <w:szCs w:val="20"/>
              </w:rPr>
              <w:t>№ з/п</w:t>
            </w:r>
          </w:p>
        </w:tc>
        <w:tc>
          <w:tcPr>
            <w:tcW w:w="4976" w:type="dxa"/>
            <w:gridSpan w:val="2"/>
            <w:tcBorders>
              <w:top w:val="single" w:sz="8" w:space="0" w:color="000000"/>
              <w:left w:val="single" w:sz="8" w:space="0" w:color="000000"/>
              <w:bottom w:val="single" w:sz="8" w:space="0" w:color="000000"/>
              <w:right w:val="single" w:sz="8" w:space="0" w:color="000000"/>
            </w:tcBorders>
            <w:tcMar>
              <w:left w:w="34" w:type="dxa"/>
              <w:right w:w="34" w:type="dxa"/>
            </w:tcMar>
            <w:vAlign w:val="center"/>
          </w:tcPr>
          <w:p w:rsidR="00180762" w:rsidRDefault="008B206F">
            <w:pPr>
              <w:spacing w:before="15" w:after="15" w:line="238" w:lineRule="auto"/>
              <w:ind w:left="30" w:right="30"/>
              <w:jc w:val="center"/>
              <w:rPr>
                <w:sz w:val="20"/>
                <w:szCs w:val="20"/>
              </w:rPr>
            </w:pPr>
            <w:r>
              <w:rPr>
                <w:rFonts w:ascii="Times New Roman" w:eastAsia="Times New Roman" w:hAnsi="Times New Roman" w:cs="Times New Roman"/>
                <w:b/>
                <w:color w:val="000000"/>
                <w:sz w:val="20"/>
                <w:szCs w:val="20"/>
              </w:rPr>
              <w:t>Найменування контрольного заходу</w:t>
            </w:r>
          </w:p>
        </w:tc>
        <w:tc>
          <w:tcPr>
            <w:tcW w:w="4976" w:type="dxa"/>
            <w:gridSpan w:val="3"/>
            <w:tcBorders>
              <w:top w:val="single" w:sz="8" w:space="0" w:color="000000"/>
              <w:left w:val="single" w:sz="8" w:space="0" w:color="000000"/>
              <w:bottom w:val="single" w:sz="8" w:space="0" w:color="000000"/>
              <w:right w:val="single" w:sz="8" w:space="0" w:color="000000"/>
            </w:tcBorders>
            <w:tcMar>
              <w:left w:w="34" w:type="dxa"/>
              <w:right w:w="34" w:type="dxa"/>
            </w:tcMar>
            <w:vAlign w:val="center"/>
          </w:tcPr>
          <w:p w:rsidR="00180762" w:rsidRPr="008B206F" w:rsidRDefault="008B206F">
            <w:pPr>
              <w:spacing w:before="15" w:after="15" w:line="238" w:lineRule="auto"/>
              <w:ind w:left="30" w:right="30"/>
              <w:jc w:val="center"/>
              <w:rPr>
                <w:sz w:val="20"/>
                <w:szCs w:val="20"/>
                <w:lang w:val="ru-RU"/>
              </w:rPr>
            </w:pPr>
            <w:r w:rsidRPr="008B206F">
              <w:rPr>
                <w:rFonts w:ascii="Times New Roman" w:eastAsia="Times New Roman" w:hAnsi="Times New Roman" w:cs="Times New Roman"/>
                <w:b/>
                <w:color w:val="000000"/>
                <w:sz w:val="20"/>
                <w:szCs w:val="20"/>
                <w:lang w:val="ru-RU"/>
              </w:rPr>
              <w:t>Пропозиція за результатами контрольного заходу</w:t>
            </w:r>
          </w:p>
        </w:tc>
        <w:tc>
          <w:tcPr>
            <w:tcW w:w="4976" w:type="dxa"/>
            <w:gridSpan w:val="2"/>
            <w:tcBorders>
              <w:top w:val="single" w:sz="8" w:space="0" w:color="000000"/>
              <w:left w:val="single" w:sz="8" w:space="0" w:color="000000"/>
              <w:bottom w:val="single" w:sz="8" w:space="0" w:color="000000"/>
              <w:right w:val="single" w:sz="8" w:space="0" w:color="000000"/>
            </w:tcBorders>
            <w:tcMar>
              <w:left w:w="34" w:type="dxa"/>
              <w:right w:w="34" w:type="dxa"/>
            </w:tcMar>
            <w:vAlign w:val="center"/>
          </w:tcPr>
          <w:p w:rsidR="00180762" w:rsidRPr="008B206F" w:rsidRDefault="008B206F">
            <w:pPr>
              <w:spacing w:before="15" w:after="0" w:line="238" w:lineRule="auto"/>
              <w:ind w:left="30" w:right="30"/>
              <w:jc w:val="center"/>
              <w:rPr>
                <w:sz w:val="20"/>
                <w:szCs w:val="20"/>
                <w:lang w:val="ru-RU"/>
              </w:rPr>
            </w:pPr>
            <w:r w:rsidRPr="008B206F">
              <w:rPr>
                <w:rFonts w:ascii="Times New Roman" w:eastAsia="Times New Roman" w:hAnsi="Times New Roman" w:cs="Times New Roman"/>
                <w:b/>
                <w:color w:val="000000"/>
                <w:sz w:val="20"/>
                <w:szCs w:val="20"/>
                <w:lang w:val="ru-RU"/>
              </w:rPr>
              <w:t>Стан врахування пропозицій</w:t>
            </w:r>
          </w:p>
          <w:p w:rsidR="00180762" w:rsidRPr="008B206F" w:rsidRDefault="008B206F">
            <w:pPr>
              <w:spacing w:after="15" w:line="238" w:lineRule="auto"/>
              <w:ind w:left="30" w:right="30"/>
              <w:jc w:val="center"/>
              <w:rPr>
                <w:sz w:val="20"/>
                <w:szCs w:val="20"/>
                <w:lang w:val="ru-RU"/>
              </w:rPr>
            </w:pPr>
            <w:r w:rsidRPr="008B206F">
              <w:rPr>
                <w:rFonts w:ascii="Times New Roman" w:eastAsia="Times New Roman" w:hAnsi="Times New Roman" w:cs="Times New Roman"/>
                <w:b/>
                <w:color w:val="000000"/>
                <w:sz w:val="20"/>
                <w:szCs w:val="20"/>
                <w:lang w:val="ru-RU"/>
              </w:rPr>
              <w:t>за результатами контрольного заходу</w:t>
            </w:r>
          </w:p>
        </w:tc>
      </w:tr>
      <w:tr w:rsidR="00180762">
        <w:trPr>
          <w:trHeight w:hRule="exact" w:val="284"/>
        </w:trPr>
        <w:tc>
          <w:tcPr>
            <w:tcW w:w="837" w:type="dxa"/>
            <w:tcBorders>
              <w:top w:val="single" w:sz="8" w:space="0" w:color="000000"/>
              <w:left w:val="single" w:sz="8" w:space="0" w:color="000000"/>
              <w:bottom w:val="single" w:sz="8" w:space="0" w:color="000000"/>
              <w:right w:val="single" w:sz="8" w:space="0" w:color="000000"/>
            </w:tcBorders>
            <w:tcMar>
              <w:left w:w="34" w:type="dxa"/>
              <w:right w:w="34" w:type="dxa"/>
            </w:tcMar>
            <w:vAlign w:val="center"/>
          </w:tcPr>
          <w:p w:rsidR="00180762" w:rsidRDefault="008B206F">
            <w:pPr>
              <w:spacing w:before="15" w:after="15" w:line="238" w:lineRule="auto"/>
              <w:ind w:left="30" w:right="30"/>
              <w:jc w:val="center"/>
              <w:rPr>
                <w:sz w:val="20"/>
                <w:szCs w:val="20"/>
              </w:rPr>
            </w:pPr>
            <w:r>
              <w:rPr>
                <w:rFonts w:ascii="Times New Roman" w:eastAsia="Times New Roman" w:hAnsi="Times New Roman" w:cs="Times New Roman"/>
                <w:color w:val="000000"/>
                <w:sz w:val="20"/>
                <w:szCs w:val="20"/>
              </w:rPr>
              <w:t>1</w:t>
            </w:r>
          </w:p>
        </w:tc>
        <w:tc>
          <w:tcPr>
            <w:tcW w:w="4976" w:type="dxa"/>
            <w:gridSpan w:val="2"/>
            <w:tcBorders>
              <w:top w:val="single" w:sz="8" w:space="0" w:color="000000"/>
              <w:left w:val="single" w:sz="8" w:space="0" w:color="000000"/>
              <w:bottom w:val="single" w:sz="8" w:space="0" w:color="000000"/>
              <w:right w:val="single" w:sz="8" w:space="0" w:color="000000"/>
            </w:tcBorders>
            <w:tcMar>
              <w:left w:w="34" w:type="dxa"/>
              <w:right w:w="34" w:type="dxa"/>
            </w:tcMar>
            <w:vAlign w:val="center"/>
          </w:tcPr>
          <w:p w:rsidR="00180762" w:rsidRDefault="008B206F">
            <w:pPr>
              <w:spacing w:before="15" w:after="15" w:line="238" w:lineRule="auto"/>
              <w:ind w:left="30" w:right="30"/>
              <w:jc w:val="center"/>
              <w:rPr>
                <w:sz w:val="20"/>
                <w:szCs w:val="20"/>
              </w:rPr>
            </w:pPr>
            <w:r>
              <w:rPr>
                <w:rFonts w:ascii="Times New Roman" w:eastAsia="Times New Roman" w:hAnsi="Times New Roman" w:cs="Times New Roman"/>
                <w:color w:val="000000"/>
                <w:sz w:val="20"/>
                <w:szCs w:val="20"/>
              </w:rPr>
              <w:t>2</w:t>
            </w:r>
          </w:p>
        </w:tc>
        <w:tc>
          <w:tcPr>
            <w:tcW w:w="4976" w:type="dxa"/>
            <w:gridSpan w:val="3"/>
            <w:tcBorders>
              <w:top w:val="single" w:sz="8" w:space="0" w:color="000000"/>
              <w:left w:val="single" w:sz="8" w:space="0" w:color="000000"/>
              <w:bottom w:val="single" w:sz="8" w:space="0" w:color="000000"/>
              <w:right w:val="single" w:sz="8" w:space="0" w:color="000000"/>
            </w:tcBorders>
            <w:tcMar>
              <w:left w:w="34" w:type="dxa"/>
              <w:right w:w="34" w:type="dxa"/>
            </w:tcMar>
            <w:vAlign w:val="center"/>
          </w:tcPr>
          <w:p w:rsidR="00180762" w:rsidRDefault="008B206F">
            <w:pPr>
              <w:spacing w:before="15" w:after="15" w:line="238" w:lineRule="auto"/>
              <w:ind w:left="30" w:right="30"/>
              <w:jc w:val="center"/>
              <w:rPr>
                <w:sz w:val="20"/>
                <w:szCs w:val="20"/>
              </w:rPr>
            </w:pPr>
            <w:r>
              <w:rPr>
                <w:rFonts w:ascii="Times New Roman" w:eastAsia="Times New Roman" w:hAnsi="Times New Roman" w:cs="Times New Roman"/>
                <w:color w:val="000000"/>
                <w:sz w:val="20"/>
                <w:szCs w:val="20"/>
              </w:rPr>
              <w:t>3</w:t>
            </w:r>
          </w:p>
        </w:tc>
        <w:tc>
          <w:tcPr>
            <w:tcW w:w="4976" w:type="dxa"/>
            <w:gridSpan w:val="2"/>
            <w:tcBorders>
              <w:top w:val="single" w:sz="8" w:space="0" w:color="000000"/>
              <w:left w:val="single" w:sz="8" w:space="0" w:color="000000"/>
              <w:bottom w:val="single" w:sz="8" w:space="0" w:color="000000"/>
              <w:right w:val="single" w:sz="8" w:space="0" w:color="000000"/>
            </w:tcBorders>
            <w:tcMar>
              <w:left w:w="34" w:type="dxa"/>
              <w:right w:w="34" w:type="dxa"/>
            </w:tcMar>
            <w:vAlign w:val="center"/>
          </w:tcPr>
          <w:p w:rsidR="00180762" w:rsidRDefault="008B206F">
            <w:pPr>
              <w:spacing w:before="15" w:after="15" w:line="238" w:lineRule="auto"/>
              <w:ind w:left="30" w:right="30"/>
              <w:jc w:val="center"/>
              <w:rPr>
                <w:sz w:val="20"/>
                <w:szCs w:val="20"/>
              </w:rPr>
            </w:pPr>
            <w:r>
              <w:rPr>
                <w:rFonts w:ascii="Times New Roman" w:eastAsia="Times New Roman" w:hAnsi="Times New Roman" w:cs="Times New Roman"/>
                <w:color w:val="000000"/>
                <w:sz w:val="20"/>
                <w:szCs w:val="20"/>
              </w:rPr>
              <w:t>4</w:t>
            </w:r>
          </w:p>
        </w:tc>
      </w:tr>
      <w:tr w:rsidR="00180762">
        <w:trPr>
          <w:trHeight w:hRule="exact" w:val="1080"/>
        </w:trPr>
        <w:tc>
          <w:tcPr>
            <w:tcW w:w="837" w:type="dxa"/>
            <w:tcBorders>
              <w:top w:val="single" w:sz="8" w:space="0" w:color="000000"/>
              <w:left w:val="single" w:sz="8" w:space="0" w:color="000000"/>
              <w:bottom w:val="single" w:sz="8" w:space="0" w:color="000000"/>
              <w:right w:val="single" w:sz="8" w:space="0" w:color="000000"/>
            </w:tcBorders>
            <w:tcMar>
              <w:left w:w="34" w:type="dxa"/>
              <w:right w:w="34" w:type="dxa"/>
            </w:tcMar>
          </w:tcPr>
          <w:p w:rsidR="00180762" w:rsidRDefault="008B206F">
            <w:pPr>
              <w:spacing w:before="15" w:after="15" w:line="238" w:lineRule="auto"/>
              <w:ind w:left="30" w:right="30"/>
              <w:jc w:val="center"/>
              <w:rPr>
                <w:sz w:val="18"/>
                <w:szCs w:val="18"/>
              </w:rPr>
            </w:pPr>
            <w:r>
              <w:rPr>
                <w:rFonts w:ascii="Times New Roman" w:eastAsia="Times New Roman" w:hAnsi="Times New Roman" w:cs="Times New Roman"/>
                <w:color w:val="000000"/>
                <w:sz w:val="18"/>
                <w:szCs w:val="18"/>
              </w:rPr>
              <w:t>1</w:t>
            </w:r>
          </w:p>
        </w:tc>
        <w:tc>
          <w:tcPr>
            <w:tcW w:w="4976" w:type="dxa"/>
            <w:gridSpan w:val="2"/>
            <w:tcBorders>
              <w:top w:val="single" w:sz="8" w:space="0" w:color="000000"/>
              <w:left w:val="single" w:sz="8" w:space="0" w:color="000000"/>
              <w:bottom w:val="single" w:sz="8" w:space="0" w:color="000000"/>
              <w:right w:val="single" w:sz="8" w:space="0" w:color="000000"/>
            </w:tcBorders>
            <w:tcMar>
              <w:left w:w="34" w:type="dxa"/>
              <w:right w:w="34" w:type="dxa"/>
            </w:tcMar>
          </w:tcPr>
          <w:p w:rsidR="00180762" w:rsidRDefault="008B206F">
            <w:pPr>
              <w:spacing w:before="15" w:after="15" w:line="238" w:lineRule="auto"/>
              <w:ind w:left="30" w:right="30"/>
              <w:jc w:val="both"/>
              <w:rPr>
                <w:sz w:val="18"/>
                <w:szCs w:val="18"/>
              </w:rPr>
            </w:pPr>
            <w:r>
              <w:rPr>
                <w:rFonts w:ascii="Times New Roman" w:eastAsia="Times New Roman" w:hAnsi="Times New Roman" w:cs="Times New Roman"/>
                <w:color w:val="000000"/>
                <w:sz w:val="18"/>
                <w:szCs w:val="18"/>
              </w:rPr>
              <w:t>Рахункова палата «Аудит ефективності використання коштів,</w:t>
            </w:r>
            <w:r>
              <w:br/>
            </w:r>
            <w:r>
              <w:rPr>
                <w:rFonts w:ascii="Times New Roman" w:eastAsia="Times New Roman" w:hAnsi="Times New Roman" w:cs="Times New Roman"/>
                <w:color w:val="000000"/>
                <w:sz w:val="18"/>
                <w:szCs w:val="18"/>
              </w:rPr>
              <w:t>виділених Державній аудиторській службі України на</w:t>
            </w:r>
            <w:r>
              <w:br/>
            </w:r>
            <w:r>
              <w:rPr>
                <w:rFonts w:ascii="Times New Roman" w:eastAsia="Times New Roman" w:hAnsi="Times New Roman" w:cs="Times New Roman"/>
                <w:color w:val="000000"/>
                <w:sz w:val="18"/>
                <w:szCs w:val="18"/>
              </w:rPr>
              <w:t>керівництво, управління та цифрову трансформацію у сфері</w:t>
            </w:r>
            <w:r>
              <w:br/>
            </w:r>
            <w:r>
              <w:rPr>
                <w:rFonts w:ascii="Times New Roman" w:eastAsia="Times New Roman" w:hAnsi="Times New Roman" w:cs="Times New Roman"/>
                <w:color w:val="000000"/>
                <w:sz w:val="18"/>
                <w:szCs w:val="18"/>
              </w:rPr>
              <w:t>державного фінансового контролю протягом 2021 - 1 півріччя</w:t>
            </w:r>
            <w:r>
              <w:br/>
            </w:r>
            <w:r>
              <w:rPr>
                <w:rFonts w:ascii="Times New Roman" w:eastAsia="Times New Roman" w:hAnsi="Times New Roman" w:cs="Times New Roman"/>
                <w:color w:val="000000"/>
                <w:sz w:val="18"/>
                <w:szCs w:val="18"/>
              </w:rPr>
              <w:t>2023 року»</w:t>
            </w:r>
          </w:p>
        </w:tc>
        <w:tc>
          <w:tcPr>
            <w:tcW w:w="4976" w:type="dxa"/>
            <w:gridSpan w:val="3"/>
            <w:tcBorders>
              <w:top w:val="single" w:sz="8" w:space="0" w:color="000000"/>
              <w:left w:val="single" w:sz="8" w:space="0" w:color="000000"/>
              <w:bottom w:val="single" w:sz="8" w:space="0" w:color="000000"/>
              <w:right w:val="single" w:sz="8" w:space="0" w:color="000000"/>
            </w:tcBorders>
            <w:tcMar>
              <w:left w:w="34" w:type="dxa"/>
              <w:right w:w="34" w:type="dxa"/>
            </w:tcMar>
          </w:tcPr>
          <w:p w:rsidR="00180762" w:rsidRDefault="008B206F">
            <w:pPr>
              <w:spacing w:before="15" w:after="15" w:line="238" w:lineRule="auto"/>
              <w:ind w:left="30" w:right="30"/>
              <w:jc w:val="both"/>
              <w:rPr>
                <w:sz w:val="18"/>
                <w:szCs w:val="18"/>
              </w:rPr>
            </w:pPr>
            <w:r>
              <w:rPr>
                <w:rFonts w:ascii="Times New Roman" w:eastAsia="Times New Roman" w:hAnsi="Times New Roman" w:cs="Times New Roman"/>
                <w:color w:val="000000"/>
                <w:sz w:val="18"/>
                <w:szCs w:val="18"/>
              </w:rPr>
              <w:t>1) Забезпечити дотримання Правил складання паспортів</w:t>
            </w:r>
            <w:r>
              <w:br/>
            </w:r>
            <w:r>
              <w:rPr>
                <w:rFonts w:ascii="Times New Roman" w:eastAsia="Times New Roman" w:hAnsi="Times New Roman" w:cs="Times New Roman"/>
                <w:color w:val="000000"/>
                <w:sz w:val="18"/>
                <w:szCs w:val="18"/>
              </w:rPr>
              <w:t>бюджетних програм та звітів про їх виконання, затверджених</w:t>
            </w:r>
            <w:r>
              <w:br/>
            </w:r>
            <w:r>
              <w:rPr>
                <w:rFonts w:ascii="Times New Roman" w:eastAsia="Times New Roman" w:hAnsi="Times New Roman" w:cs="Times New Roman"/>
                <w:color w:val="000000"/>
                <w:sz w:val="18"/>
                <w:szCs w:val="18"/>
              </w:rPr>
              <w:t>наказом Міністерства фінансів України від 29.12.2002 №</w:t>
            </w:r>
            <w:r>
              <w:br/>
            </w:r>
            <w:r>
              <w:rPr>
                <w:rFonts w:ascii="Times New Roman" w:eastAsia="Times New Roman" w:hAnsi="Times New Roman" w:cs="Times New Roman"/>
                <w:color w:val="000000"/>
                <w:sz w:val="18"/>
                <w:szCs w:val="18"/>
              </w:rPr>
              <w:t>1098, зареєстрованим у Міністерстві юстиції України 21</w:t>
            </w:r>
            <w:r>
              <w:br/>
            </w:r>
            <w:r>
              <w:rPr>
                <w:rFonts w:ascii="Times New Roman" w:eastAsia="Times New Roman" w:hAnsi="Times New Roman" w:cs="Times New Roman"/>
                <w:color w:val="000000"/>
                <w:sz w:val="18"/>
                <w:szCs w:val="18"/>
              </w:rPr>
              <w:t>січня 2003 року за № 47/7368:</w:t>
            </w:r>
          </w:p>
        </w:tc>
        <w:tc>
          <w:tcPr>
            <w:tcW w:w="4976" w:type="dxa"/>
            <w:gridSpan w:val="2"/>
            <w:tcBorders>
              <w:top w:val="single" w:sz="8" w:space="0" w:color="000000"/>
              <w:left w:val="single" w:sz="8" w:space="0" w:color="000000"/>
              <w:bottom w:val="single" w:sz="8" w:space="0" w:color="000000"/>
              <w:right w:val="single" w:sz="8" w:space="0" w:color="000000"/>
            </w:tcBorders>
            <w:tcMar>
              <w:left w:w="34" w:type="dxa"/>
              <w:right w:w="34" w:type="dxa"/>
            </w:tcMar>
          </w:tcPr>
          <w:p w:rsidR="00180762" w:rsidRDefault="00180762">
            <w:pPr>
              <w:spacing w:before="15" w:after="15" w:line="238" w:lineRule="auto"/>
              <w:ind w:left="30" w:right="30"/>
              <w:jc w:val="both"/>
              <w:rPr>
                <w:sz w:val="18"/>
                <w:szCs w:val="18"/>
              </w:rPr>
            </w:pPr>
          </w:p>
        </w:tc>
      </w:tr>
      <w:tr w:rsidR="00180762" w:rsidRPr="00A61701">
        <w:trPr>
          <w:trHeight w:hRule="exact" w:val="3771"/>
        </w:trPr>
        <w:tc>
          <w:tcPr>
            <w:tcW w:w="837" w:type="dxa"/>
            <w:tcBorders>
              <w:top w:val="single" w:sz="8" w:space="0" w:color="000000"/>
              <w:left w:val="single" w:sz="8" w:space="0" w:color="000000"/>
              <w:bottom w:val="single" w:sz="8" w:space="0" w:color="000000"/>
              <w:right w:val="single" w:sz="8" w:space="0" w:color="000000"/>
            </w:tcBorders>
            <w:tcMar>
              <w:left w:w="34" w:type="dxa"/>
              <w:right w:w="34" w:type="dxa"/>
            </w:tcMar>
          </w:tcPr>
          <w:p w:rsidR="00180762" w:rsidRDefault="008B206F">
            <w:pPr>
              <w:spacing w:before="15" w:after="15" w:line="238" w:lineRule="auto"/>
              <w:ind w:left="30" w:right="30"/>
              <w:jc w:val="center"/>
              <w:rPr>
                <w:sz w:val="18"/>
                <w:szCs w:val="18"/>
              </w:rPr>
            </w:pPr>
            <w:r>
              <w:rPr>
                <w:rFonts w:ascii="Times New Roman" w:eastAsia="Times New Roman" w:hAnsi="Times New Roman" w:cs="Times New Roman"/>
                <w:color w:val="000000"/>
                <w:sz w:val="18"/>
                <w:szCs w:val="18"/>
              </w:rPr>
              <w:t>2</w:t>
            </w:r>
          </w:p>
        </w:tc>
        <w:tc>
          <w:tcPr>
            <w:tcW w:w="4976" w:type="dxa"/>
            <w:gridSpan w:val="2"/>
            <w:tcBorders>
              <w:top w:val="single" w:sz="8" w:space="0" w:color="000000"/>
              <w:left w:val="single" w:sz="8" w:space="0" w:color="000000"/>
              <w:bottom w:val="single" w:sz="8" w:space="0" w:color="000000"/>
              <w:right w:val="single" w:sz="8" w:space="0" w:color="000000"/>
            </w:tcBorders>
            <w:tcMar>
              <w:left w:w="34" w:type="dxa"/>
              <w:right w:w="34" w:type="dxa"/>
            </w:tcMar>
          </w:tcPr>
          <w:p w:rsidR="00180762" w:rsidRDefault="00180762">
            <w:pPr>
              <w:spacing w:before="15" w:after="15" w:line="238" w:lineRule="auto"/>
              <w:ind w:left="30" w:right="30"/>
              <w:jc w:val="both"/>
              <w:rPr>
                <w:sz w:val="18"/>
                <w:szCs w:val="18"/>
              </w:rPr>
            </w:pPr>
          </w:p>
        </w:tc>
        <w:tc>
          <w:tcPr>
            <w:tcW w:w="4976" w:type="dxa"/>
            <w:gridSpan w:val="3"/>
            <w:tcBorders>
              <w:top w:val="single" w:sz="8" w:space="0" w:color="000000"/>
              <w:left w:val="single" w:sz="8" w:space="0" w:color="000000"/>
              <w:bottom w:val="single" w:sz="8" w:space="0" w:color="000000"/>
              <w:right w:val="single" w:sz="8" w:space="0" w:color="000000"/>
            </w:tcBorders>
            <w:tcMar>
              <w:left w:w="34" w:type="dxa"/>
              <w:right w:w="34" w:type="dxa"/>
            </w:tcMar>
          </w:tcPr>
          <w:p w:rsidR="00180762" w:rsidRPr="008B206F" w:rsidRDefault="008B206F">
            <w:pPr>
              <w:spacing w:before="15" w:after="15" w:line="238" w:lineRule="auto"/>
              <w:ind w:left="30" w:right="30"/>
              <w:jc w:val="both"/>
              <w:rPr>
                <w:sz w:val="18"/>
                <w:szCs w:val="18"/>
                <w:lang w:val="ru-RU"/>
              </w:rPr>
            </w:pPr>
            <w:r w:rsidRPr="008B206F">
              <w:rPr>
                <w:rFonts w:ascii="Times New Roman" w:eastAsia="Times New Roman" w:hAnsi="Times New Roman" w:cs="Times New Roman"/>
                <w:color w:val="000000"/>
                <w:sz w:val="18"/>
                <w:szCs w:val="18"/>
                <w:lang w:val="ru-RU"/>
              </w:rPr>
              <w:t>під час складання паспорта бюджетної програми на 2025 рік</w:t>
            </w:r>
            <w:r w:rsidRPr="008B206F">
              <w:rPr>
                <w:lang w:val="ru-RU"/>
              </w:rPr>
              <w:br/>
            </w:r>
            <w:r w:rsidRPr="008B206F">
              <w:rPr>
                <w:rFonts w:ascii="Times New Roman" w:eastAsia="Times New Roman" w:hAnsi="Times New Roman" w:cs="Times New Roman"/>
                <w:color w:val="000000"/>
                <w:sz w:val="18"/>
                <w:szCs w:val="18"/>
                <w:lang w:val="ru-RU"/>
              </w:rPr>
              <w:t>переглянути результативні показники, які характеризують хід</w:t>
            </w:r>
            <w:r w:rsidRPr="008B206F">
              <w:rPr>
                <w:lang w:val="ru-RU"/>
              </w:rPr>
              <w:br/>
            </w:r>
            <w:r w:rsidRPr="008B206F">
              <w:rPr>
                <w:rFonts w:ascii="Times New Roman" w:eastAsia="Times New Roman" w:hAnsi="Times New Roman" w:cs="Times New Roman"/>
                <w:color w:val="000000"/>
                <w:sz w:val="18"/>
                <w:szCs w:val="18"/>
                <w:lang w:val="ru-RU"/>
              </w:rPr>
              <w:t>її реалізації та ступень досягнення цілей</w:t>
            </w:r>
          </w:p>
        </w:tc>
        <w:tc>
          <w:tcPr>
            <w:tcW w:w="4976" w:type="dxa"/>
            <w:gridSpan w:val="2"/>
            <w:tcBorders>
              <w:top w:val="single" w:sz="8" w:space="0" w:color="000000"/>
              <w:left w:val="single" w:sz="8" w:space="0" w:color="000000"/>
              <w:bottom w:val="single" w:sz="8" w:space="0" w:color="000000"/>
              <w:right w:val="single" w:sz="8" w:space="0" w:color="000000"/>
            </w:tcBorders>
            <w:tcMar>
              <w:left w:w="34" w:type="dxa"/>
              <w:right w:w="34" w:type="dxa"/>
            </w:tcMar>
          </w:tcPr>
          <w:p w:rsidR="00180762" w:rsidRPr="008B206F" w:rsidRDefault="008B206F">
            <w:pPr>
              <w:spacing w:before="15" w:after="0" w:line="238" w:lineRule="auto"/>
              <w:ind w:left="30" w:right="30"/>
              <w:jc w:val="both"/>
              <w:rPr>
                <w:sz w:val="18"/>
                <w:szCs w:val="18"/>
                <w:lang w:val="ru-RU"/>
              </w:rPr>
            </w:pPr>
            <w:r w:rsidRPr="008B206F">
              <w:rPr>
                <w:rFonts w:ascii="Times New Roman" w:eastAsia="Times New Roman" w:hAnsi="Times New Roman" w:cs="Times New Roman"/>
                <w:color w:val="000000"/>
                <w:sz w:val="18"/>
                <w:szCs w:val="18"/>
                <w:lang w:val="ru-RU"/>
              </w:rPr>
              <w:t>Наказ Міністерства фінансів України від 24.06.2024 № 308</w:t>
            </w:r>
            <w:r w:rsidRPr="008B206F">
              <w:rPr>
                <w:lang w:val="ru-RU"/>
              </w:rPr>
              <w:br/>
            </w:r>
            <w:r w:rsidRPr="008B206F">
              <w:rPr>
                <w:rFonts w:ascii="Times New Roman" w:eastAsia="Times New Roman" w:hAnsi="Times New Roman" w:cs="Times New Roman"/>
                <w:color w:val="000000"/>
                <w:sz w:val="18"/>
                <w:szCs w:val="18"/>
                <w:lang w:val="ru-RU"/>
              </w:rPr>
              <w:t>«Про затвердження плану заходів Міністерства фінансів</w:t>
            </w:r>
            <w:r w:rsidRPr="008B206F">
              <w:rPr>
                <w:lang w:val="ru-RU"/>
              </w:rPr>
              <w:br/>
            </w:r>
            <w:r w:rsidRPr="008B206F">
              <w:rPr>
                <w:rFonts w:ascii="Times New Roman" w:eastAsia="Times New Roman" w:hAnsi="Times New Roman" w:cs="Times New Roman"/>
                <w:color w:val="000000"/>
                <w:sz w:val="18"/>
                <w:szCs w:val="18"/>
                <w:lang w:val="ru-RU"/>
              </w:rPr>
              <w:t>України щодо врахування рекомендацій Рахункової палати».</w:t>
            </w:r>
          </w:p>
          <w:p w:rsidR="00180762" w:rsidRPr="008B206F" w:rsidRDefault="008B206F">
            <w:pPr>
              <w:spacing w:after="15" w:line="238" w:lineRule="auto"/>
              <w:ind w:left="30" w:right="30"/>
              <w:jc w:val="both"/>
              <w:rPr>
                <w:sz w:val="18"/>
                <w:szCs w:val="18"/>
                <w:lang w:val="ru-RU"/>
              </w:rPr>
            </w:pPr>
            <w:r w:rsidRPr="008B206F">
              <w:rPr>
                <w:rFonts w:ascii="Times New Roman" w:eastAsia="Times New Roman" w:hAnsi="Times New Roman" w:cs="Times New Roman"/>
                <w:color w:val="000000"/>
                <w:sz w:val="18"/>
                <w:szCs w:val="18"/>
                <w:lang w:val="ru-RU"/>
              </w:rPr>
              <w:t>Під час складання і затвердження паспорта бюджетної</w:t>
            </w:r>
            <w:r w:rsidRPr="008B206F">
              <w:rPr>
                <w:lang w:val="ru-RU"/>
              </w:rPr>
              <w:br/>
            </w:r>
            <w:r w:rsidRPr="008B206F">
              <w:rPr>
                <w:rFonts w:ascii="Times New Roman" w:eastAsia="Times New Roman" w:hAnsi="Times New Roman" w:cs="Times New Roman"/>
                <w:color w:val="000000"/>
                <w:sz w:val="18"/>
                <w:szCs w:val="18"/>
                <w:lang w:val="ru-RU"/>
              </w:rPr>
              <w:t>програми на 2025 рік за бюджетною програмою за КПКВК</w:t>
            </w:r>
            <w:r w:rsidRPr="008B206F">
              <w:rPr>
                <w:lang w:val="ru-RU"/>
              </w:rPr>
              <w:br/>
            </w:r>
            <w:r w:rsidRPr="008B206F">
              <w:rPr>
                <w:rFonts w:ascii="Times New Roman" w:eastAsia="Times New Roman" w:hAnsi="Times New Roman" w:cs="Times New Roman"/>
                <w:color w:val="000000"/>
                <w:sz w:val="18"/>
                <w:szCs w:val="18"/>
                <w:lang w:val="ru-RU"/>
              </w:rPr>
              <w:t>3505010 «Керівництво та управління у сфері фінансового</w:t>
            </w:r>
            <w:r w:rsidRPr="008B206F">
              <w:rPr>
                <w:lang w:val="ru-RU"/>
              </w:rPr>
              <w:br/>
            </w:r>
            <w:r w:rsidRPr="008B206F">
              <w:rPr>
                <w:rFonts w:ascii="Times New Roman" w:eastAsia="Times New Roman" w:hAnsi="Times New Roman" w:cs="Times New Roman"/>
                <w:color w:val="000000"/>
                <w:sz w:val="18"/>
                <w:szCs w:val="18"/>
                <w:lang w:val="ru-RU"/>
              </w:rPr>
              <w:t>контролю» визначено завдання, яке характеризує її</w:t>
            </w:r>
            <w:r w:rsidRPr="008B206F">
              <w:rPr>
                <w:lang w:val="ru-RU"/>
              </w:rPr>
              <w:br/>
            </w:r>
            <w:r w:rsidRPr="008B206F">
              <w:rPr>
                <w:rFonts w:ascii="Times New Roman" w:eastAsia="Times New Roman" w:hAnsi="Times New Roman" w:cs="Times New Roman"/>
                <w:color w:val="000000"/>
                <w:sz w:val="18"/>
                <w:szCs w:val="18"/>
                <w:lang w:val="ru-RU"/>
              </w:rPr>
              <w:t>реалізацію «Забезпечення виконання міжнародних</w:t>
            </w:r>
            <w:r w:rsidRPr="008B206F">
              <w:rPr>
                <w:lang w:val="ru-RU"/>
              </w:rPr>
              <w:br/>
            </w:r>
            <w:r w:rsidRPr="008B206F">
              <w:rPr>
                <w:rFonts w:ascii="Times New Roman" w:eastAsia="Times New Roman" w:hAnsi="Times New Roman" w:cs="Times New Roman"/>
                <w:color w:val="000000"/>
                <w:sz w:val="18"/>
                <w:szCs w:val="18"/>
                <w:lang w:val="ru-RU"/>
              </w:rPr>
              <w:t>зобов’язань та контрольних повноважень у сфері захисту</w:t>
            </w:r>
            <w:r w:rsidRPr="008B206F">
              <w:rPr>
                <w:lang w:val="ru-RU"/>
              </w:rPr>
              <w:br/>
            </w:r>
            <w:r w:rsidRPr="008B206F">
              <w:rPr>
                <w:rFonts w:ascii="Times New Roman" w:eastAsia="Times New Roman" w:hAnsi="Times New Roman" w:cs="Times New Roman"/>
                <w:color w:val="000000"/>
                <w:sz w:val="18"/>
                <w:szCs w:val="18"/>
                <w:lang w:val="ru-RU"/>
              </w:rPr>
              <w:t>фінансових інтересів Європейського Союзу в рамках</w:t>
            </w:r>
            <w:r w:rsidRPr="008B206F">
              <w:rPr>
                <w:lang w:val="ru-RU"/>
              </w:rPr>
              <w:br/>
            </w:r>
            <w:r w:rsidRPr="008B206F">
              <w:rPr>
                <w:rFonts w:ascii="Times New Roman" w:eastAsia="Times New Roman" w:hAnsi="Times New Roman" w:cs="Times New Roman"/>
                <w:color w:val="000000"/>
                <w:sz w:val="18"/>
                <w:szCs w:val="18"/>
                <w:lang w:val="ru-RU"/>
              </w:rPr>
              <w:t>міжнародних угод» та, відповідно, включено показники</w:t>
            </w:r>
            <w:r w:rsidRPr="008B206F">
              <w:rPr>
                <w:lang w:val="ru-RU"/>
              </w:rPr>
              <w:br/>
            </w:r>
            <w:r w:rsidRPr="008B206F">
              <w:rPr>
                <w:rFonts w:ascii="Times New Roman" w:eastAsia="Times New Roman" w:hAnsi="Times New Roman" w:cs="Times New Roman"/>
                <w:color w:val="000000"/>
                <w:sz w:val="18"/>
                <w:szCs w:val="18"/>
                <w:lang w:val="ru-RU"/>
              </w:rPr>
              <w:t>продукту – «Кількість виданих сертифікатів контролю та/або</w:t>
            </w:r>
            <w:r w:rsidRPr="008B206F">
              <w:rPr>
                <w:lang w:val="ru-RU"/>
              </w:rPr>
              <w:br/>
            </w:r>
            <w:r w:rsidRPr="008B206F">
              <w:rPr>
                <w:rFonts w:ascii="Times New Roman" w:eastAsia="Times New Roman" w:hAnsi="Times New Roman" w:cs="Times New Roman"/>
                <w:color w:val="000000"/>
                <w:sz w:val="18"/>
                <w:szCs w:val="18"/>
                <w:lang w:val="ru-RU"/>
              </w:rPr>
              <w:t>чеклистів» та якості – «Рівень опрацьованих за результатами</w:t>
            </w:r>
            <w:r w:rsidRPr="008B206F">
              <w:rPr>
                <w:lang w:val="ru-RU"/>
              </w:rPr>
              <w:br/>
            </w:r>
            <w:r w:rsidRPr="008B206F">
              <w:rPr>
                <w:rFonts w:ascii="Times New Roman" w:eastAsia="Times New Roman" w:hAnsi="Times New Roman" w:cs="Times New Roman"/>
                <w:color w:val="000000"/>
                <w:sz w:val="18"/>
                <w:szCs w:val="18"/>
                <w:lang w:val="ru-RU"/>
              </w:rPr>
              <w:t>управлінських перевірок звітів задекларованих витрат</w:t>
            </w:r>
            <w:r w:rsidRPr="008B206F">
              <w:rPr>
                <w:lang w:val="ru-RU"/>
              </w:rPr>
              <w:br/>
            </w:r>
            <w:r w:rsidRPr="008B206F">
              <w:rPr>
                <w:rFonts w:ascii="Times New Roman" w:eastAsia="Times New Roman" w:hAnsi="Times New Roman" w:cs="Times New Roman"/>
                <w:color w:val="000000"/>
                <w:sz w:val="18"/>
                <w:szCs w:val="18"/>
                <w:lang w:val="ru-RU"/>
              </w:rPr>
              <w:t>партнерами проєктів, завантажених до електронних систем у</w:t>
            </w:r>
            <w:r w:rsidRPr="008B206F">
              <w:rPr>
                <w:lang w:val="ru-RU"/>
              </w:rPr>
              <w:br/>
            </w:r>
            <w:r w:rsidRPr="008B206F">
              <w:rPr>
                <w:rFonts w:ascii="Times New Roman" w:eastAsia="Times New Roman" w:hAnsi="Times New Roman" w:cs="Times New Roman"/>
                <w:color w:val="000000"/>
                <w:sz w:val="18"/>
                <w:szCs w:val="18"/>
                <w:lang w:val="ru-RU"/>
              </w:rPr>
              <w:t>рамках виконання програм транскордонного та</w:t>
            </w:r>
            <w:r w:rsidRPr="008B206F">
              <w:rPr>
                <w:lang w:val="ru-RU"/>
              </w:rPr>
              <w:br/>
            </w:r>
            <w:r w:rsidRPr="008B206F">
              <w:rPr>
                <w:rFonts w:ascii="Times New Roman" w:eastAsia="Times New Roman" w:hAnsi="Times New Roman" w:cs="Times New Roman"/>
                <w:color w:val="000000"/>
                <w:sz w:val="18"/>
                <w:szCs w:val="18"/>
                <w:lang w:val="ru-RU"/>
              </w:rPr>
              <w:t xml:space="preserve">транснаціонального співробітництва </w:t>
            </w:r>
            <w:r>
              <w:rPr>
                <w:rFonts w:ascii="Times New Roman" w:eastAsia="Times New Roman" w:hAnsi="Times New Roman" w:cs="Times New Roman"/>
                <w:color w:val="000000"/>
                <w:sz w:val="18"/>
                <w:szCs w:val="18"/>
              </w:rPr>
              <w:t>Interreg</w:t>
            </w:r>
            <w:r w:rsidRPr="008B206F">
              <w:rPr>
                <w:rFonts w:ascii="Times New Roman" w:eastAsia="Times New Roman" w:hAnsi="Times New Roman" w:cs="Times New Roman"/>
                <w:color w:val="000000"/>
                <w:sz w:val="18"/>
                <w:szCs w:val="18"/>
                <w:lang w:val="ru-RU"/>
              </w:rPr>
              <w:t xml:space="preserve"> та </w:t>
            </w:r>
            <w:r>
              <w:rPr>
                <w:rFonts w:ascii="Times New Roman" w:eastAsia="Times New Roman" w:hAnsi="Times New Roman" w:cs="Times New Roman"/>
                <w:color w:val="000000"/>
                <w:sz w:val="18"/>
                <w:szCs w:val="18"/>
              </w:rPr>
              <w:t>Interreg</w:t>
            </w:r>
            <w:r w:rsidRPr="008B206F">
              <w:rPr>
                <w:lang w:val="ru-RU"/>
              </w:rPr>
              <w:br/>
            </w:r>
            <w:r>
              <w:rPr>
                <w:rFonts w:ascii="Times New Roman" w:eastAsia="Times New Roman" w:hAnsi="Times New Roman" w:cs="Times New Roman"/>
                <w:color w:val="000000"/>
                <w:sz w:val="18"/>
                <w:szCs w:val="18"/>
              </w:rPr>
              <w:t>NEXT</w:t>
            </w:r>
            <w:r w:rsidRPr="008B206F">
              <w:rPr>
                <w:rFonts w:ascii="Times New Roman" w:eastAsia="Times New Roman" w:hAnsi="Times New Roman" w:cs="Times New Roman"/>
                <w:color w:val="000000"/>
                <w:sz w:val="18"/>
                <w:szCs w:val="18"/>
                <w:lang w:val="ru-RU"/>
              </w:rPr>
              <w:t>».</w:t>
            </w:r>
          </w:p>
        </w:tc>
      </w:tr>
      <w:tr w:rsidR="00180762" w:rsidRPr="00A61701">
        <w:trPr>
          <w:trHeight w:hRule="exact" w:val="1287"/>
        </w:trPr>
        <w:tc>
          <w:tcPr>
            <w:tcW w:w="837" w:type="dxa"/>
            <w:tcBorders>
              <w:top w:val="single" w:sz="8" w:space="0" w:color="000000"/>
              <w:left w:val="single" w:sz="8" w:space="0" w:color="000000"/>
              <w:bottom w:val="single" w:sz="8" w:space="0" w:color="000000"/>
              <w:right w:val="single" w:sz="8" w:space="0" w:color="000000"/>
            </w:tcBorders>
            <w:tcMar>
              <w:left w:w="34" w:type="dxa"/>
              <w:right w:w="34" w:type="dxa"/>
            </w:tcMar>
          </w:tcPr>
          <w:p w:rsidR="00180762" w:rsidRDefault="008B206F">
            <w:pPr>
              <w:spacing w:before="15" w:after="15" w:line="238" w:lineRule="auto"/>
              <w:ind w:left="30" w:right="30"/>
              <w:jc w:val="center"/>
              <w:rPr>
                <w:sz w:val="18"/>
                <w:szCs w:val="18"/>
              </w:rPr>
            </w:pPr>
            <w:r>
              <w:rPr>
                <w:rFonts w:ascii="Times New Roman" w:eastAsia="Times New Roman" w:hAnsi="Times New Roman" w:cs="Times New Roman"/>
                <w:color w:val="000000"/>
                <w:sz w:val="18"/>
                <w:szCs w:val="18"/>
              </w:rPr>
              <w:t>3</w:t>
            </w:r>
          </w:p>
        </w:tc>
        <w:tc>
          <w:tcPr>
            <w:tcW w:w="4976" w:type="dxa"/>
            <w:gridSpan w:val="2"/>
            <w:tcBorders>
              <w:top w:val="single" w:sz="8" w:space="0" w:color="000000"/>
              <w:left w:val="single" w:sz="8" w:space="0" w:color="000000"/>
              <w:bottom w:val="single" w:sz="8" w:space="0" w:color="000000"/>
              <w:right w:val="single" w:sz="8" w:space="0" w:color="000000"/>
            </w:tcBorders>
            <w:tcMar>
              <w:left w:w="34" w:type="dxa"/>
              <w:right w:w="34" w:type="dxa"/>
            </w:tcMar>
          </w:tcPr>
          <w:p w:rsidR="00180762" w:rsidRDefault="00180762">
            <w:pPr>
              <w:spacing w:before="15" w:after="15" w:line="238" w:lineRule="auto"/>
              <w:ind w:left="30" w:right="30"/>
              <w:jc w:val="both"/>
              <w:rPr>
                <w:sz w:val="18"/>
                <w:szCs w:val="18"/>
              </w:rPr>
            </w:pPr>
          </w:p>
        </w:tc>
        <w:tc>
          <w:tcPr>
            <w:tcW w:w="4976" w:type="dxa"/>
            <w:gridSpan w:val="3"/>
            <w:tcBorders>
              <w:top w:val="single" w:sz="8" w:space="0" w:color="000000"/>
              <w:left w:val="single" w:sz="8" w:space="0" w:color="000000"/>
              <w:bottom w:val="single" w:sz="8" w:space="0" w:color="000000"/>
              <w:right w:val="single" w:sz="8" w:space="0" w:color="000000"/>
            </w:tcBorders>
            <w:tcMar>
              <w:left w:w="34" w:type="dxa"/>
              <w:right w:w="34" w:type="dxa"/>
            </w:tcMar>
          </w:tcPr>
          <w:p w:rsidR="00180762" w:rsidRPr="008B206F" w:rsidRDefault="008B206F">
            <w:pPr>
              <w:spacing w:before="15" w:after="15" w:line="238" w:lineRule="auto"/>
              <w:ind w:left="30" w:right="30"/>
              <w:jc w:val="both"/>
              <w:rPr>
                <w:sz w:val="18"/>
                <w:szCs w:val="18"/>
                <w:lang w:val="ru-RU"/>
              </w:rPr>
            </w:pPr>
            <w:r w:rsidRPr="008B206F">
              <w:rPr>
                <w:rFonts w:ascii="Times New Roman" w:eastAsia="Times New Roman" w:hAnsi="Times New Roman" w:cs="Times New Roman"/>
                <w:color w:val="000000"/>
                <w:sz w:val="18"/>
                <w:szCs w:val="18"/>
                <w:lang w:val="ru-RU"/>
              </w:rPr>
              <w:t>під час складання звіту про виконання паспорта бюджетної</w:t>
            </w:r>
            <w:r w:rsidRPr="008B206F">
              <w:rPr>
                <w:lang w:val="ru-RU"/>
              </w:rPr>
              <w:br/>
            </w:r>
            <w:r w:rsidRPr="008B206F">
              <w:rPr>
                <w:rFonts w:ascii="Times New Roman" w:eastAsia="Times New Roman" w:hAnsi="Times New Roman" w:cs="Times New Roman"/>
                <w:color w:val="000000"/>
                <w:sz w:val="18"/>
                <w:szCs w:val="18"/>
                <w:lang w:val="ru-RU"/>
              </w:rPr>
              <w:t>програми за 2024 рік забезпечити підтвердження</w:t>
            </w:r>
            <w:r w:rsidRPr="008B206F">
              <w:rPr>
                <w:lang w:val="ru-RU"/>
              </w:rPr>
              <w:br/>
            </w:r>
            <w:r w:rsidRPr="008B206F">
              <w:rPr>
                <w:rFonts w:ascii="Times New Roman" w:eastAsia="Times New Roman" w:hAnsi="Times New Roman" w:cs="Times New Roman"/>
                <w:color w:val="000000"/>
                <w:sz w:val="18"/>
                <w:szCs w:val="18"/>
                <w:lang w:val="ru-RU"/>
              </w:rPr>
              <w:t>результативних показників даними бухгалтерського,</w:t>
            </w:r>
            <w:r w:rsidRPr="008B206F">
              <w:rPr>
                <w:lang w:val="ru-RU"/>
              </w:rPr>
              <w:br/>
            </w:r>
            <w:r w:rsidRPr="008B206F">
              <w:rPr>
                <w:rFonts w:ascii="Times New Roman" w:eastAsia="Times New Roman" w:hAnsi="Times New Roman" w:cs="Times New Roman"/>
                <w:color w:val="000000"/>
                <w:sz w:val="18"/>
                <w:szCs w:val="18"/>
                <w:lang w:val="ru-RU"/>
              </w:rPr>
              <w:t>статистичного та внутрішньогосподарського (управлінського)</w:t>
            </w:r>
            <w:r w:rsidRPr="008B206F">
              <w:rPr>
                <w:lang w:val="ru-RU"/>
              </w:rPr>
              <w:br/>
            </w:r>
            <w:r w:rsidRPr="008B206F">
              <w:rPr>
                <w:rFonts w:ascii="Times New Roman" w:eastAsia="Times New Roman" w:hAnsi="Times New Roman" w:cs="Times New Roman"/>
                <w:color w:val="000000"/>
                <w:sz w:val="18"/>
                <w:szCs w:val="18"/>
                <w:lang w:val="ru-RU"/>
              </w:rPr>
              <w:t>обліку</w:t>
            </w:r>
          </w:p>
        </w:tc>
        <w:tc>
          <w:tcPr>
            <w:tcW w:w="4976" w:type="dxa"/>
            <w:gridSpan w:val="2"/>
            <w:tcBorders>
              <w:top w:val="single" w:sz="8" w:space="0" w:color="000000"/>
              <w:left w:val="single" w:sz="8" w:space="0" w:color="000000"/>
              <w:bottom w:val="single" w:sz="8" w:space="0" w:color="000000"/>
              <w:right w:val="single" w:sz="8" w:space="0" w:color="000000"/>
            </w:tcBorders>
            <w:tcMar>
              <w:left w:w="34" w:type="dxa"/>
              <w:right w:w="34" w:type="dxa"/>
            </w:tcMar>
          </w:tcPr>
          <w:p w:rsidR="00180762" w:rsidRPr="008B206F" w:rsidRDefault="008B206F">
            <w:pPr>
              <w:spacing w:before="15" w:after="15" w:line="238" w:lineRule="auto"/>
              <w:ind w:left="30" w:right="30"/>
              <w:jc w:val="both"/>
              <w:rPr>
                <w:sz w:val="18"/>
                <w:szCs w:val="18"/>
                <w:lang w:val="ru-RU"/>
              </w:rPr>
            </w:pPr>
            <w:r w:rsidRPr="008B206F">
              <w:rPr>
                <w:rFonts w:ascii="Times New Roman" w:eastAsia="Times New Roman" w:hAnsi="Times New Roman" w:cs="Times New Roman"/>
                <w:color w:val="000000"/>
                <w:sz w:val="18"/>
                <w:szCs w:val="18"/>
                <w:lang w:val="ru-RU"/>
              </w:rPr>
              <w:t>При складанні звіту про виконання паспорта бюджетної</w:t>
            </w:r>
            <w:r w:rsidRPr="008B206F">
              <w:rPr>
                <w:lang w:val="ru-RU"/>
              </w:rPr>
              <w:br/>
            </w:r>
            <w:r w:rsidRPr="008B206F">
              <w:rPr>
                <w:rFonts w:ascii="Times New Roman" w:eastAsia="Times New Roman" w:hAnsi="Times New Roman" w:cs="Times New Roman"/>
                <w:color w:val="000000"/>
                <w:sz w:val="18"/>
                <w:szCs w:val="18"/>
                <w:lang w:val="ru-RU"/>
              </w:rPr>
              <w:t>програми за КПКВК 3505010 «Керівництво та управління у</w:t>
            </w:r>
            <w:r w:rsidRPr="008B206F">
              <w:rPr>
                <w:lang w:val="ru-RU"/>
              </w:rPr>
              <w:br/>
            </w:r>
            <w:r w:rsidRPr="008B206F">
              <w:rPr>
                <w:rFonts w:ascii="Times New Roman" w:eastAsia="Times New Roman" w:hAnsi="Times New Roman" w:cs="Times New Roman"/>
                <w:color w:val="000000"/>
                <w:sz w:val="18"/>
                <w:szCs w:val="18"/>
                <w:lang w:val="ru-RU"/>
              </w:rPr>
              <w:t>сфері фінансового контролю» за 2024 рік забезпечено</w:t>
            </w:r>
            <w:r w:rsidRPr="008B206F">
              <w:rPr>
                <w:lang w:val="ru-RU"/>
              </w:rPr>
              <w:br/>
            </w:r>
            <w:r w:rsidRPr="008B206F">
              <w:rPr>
                <w:rFonts w:ascii="Times New Roman" w:eastAsia="Times New Roman" w:hAnsi="Times New Roman" w:cs="Times New Roman"/>
                <w:color w:val="000000"/>
                <w:sz w:val="18"/>
                <w:szCs w:val="18"/>
                <w:lang w:val="ru-RU"/>
              </w:rPr>
              <w:t>підтвердження результативних показників даними</w:t>
            </w:r>
            <w:r w:rsidRPr="008B206F">
              <w:rPr>
                <w:lang w:val="ru-RU"/>
              </w:rPr>
              <w:br/>
            </w:r>
            <w:r w:rsidRPr="008B206F">
              <w:rPr>
                <w:rFonts w:ascii="Times New Roman" w:eastAsia="Times New Roman" w:hAnsi="Times New Roman" w:cs="Times New Roman"/>
                <w:color w:val="000000"/>
                <w:sz w:val="18"/>
                <w:szCs w:val="18"/>
                <w:lang w:val="ru-RU"/>
              </w:rPr>
              <w:t>бухгалтерського, статистичного та</w:t>
            </w:r>
            <w:r w:rsidRPr="008B206F">
              <w:rPr>
                <w:lang w:val="ru-RU"/>
              </w:rPr>
              <w:br/>
            </w:r>
            <w:r w:rsidRPr="008B206F">
              <w:rPr>
                <w:rFonts w:ascii="Times New Roman" w:eastAsia="Times New Roman" w:hAnsi="Times New Roman" w:cs="Times New Roman"/>
                <w:color w:val="000000"/>
                <w:sz w:val="18"/>
                <w:szCs w:val="18"/>
                <w:lang w:val="ru-RU"/>
              </w:rPr>
              <w:t>внутрішньогосподарського (управлінського) обліку.</w:t>
            </w:r>
          </w:p>
        </w:tc>
      </w:tr>
      <w:tr w:rsidR="00180762" w:rsidRPr="00A61701">
        <w:trPr>
          <w:trHeight w:hRule="exact" w:val="267"/>
        </w:trPr>
        <w:tc>
          <w:tcPr>
            <w:tcW w:w="837" w:type="dxa"/>
            <w:tcBorders>
              <w:top w:val="single" w:sz="8" w:space="0" w:color="000000"/>
              <w:left w:val="single" w:sz="8" w:space="0" w:color="000000"/>
              <w:bottom w:val="single" w:sz="8" w:space="0" w:color="000000"/>
              <w:right w:val="single" w:sz="8" w:space="0" w:color="000000"/>
            </w:tcBorders>
            <w:tcMar>
              <w:left w:w="34" w:type="dxa"/>
              <w:right w:w="34" w:type="dxa"/>
            </w:tcMar>
          </w:tcPr>
          <w:p w:rsidR="00180762" w:rsidRDefault="008B206F">
            <w:pPr>
              <w:spacing w:before="15" w:after="15" w:line="238" w:lineRule="auto"/>
              <w:ind w:left="30" w:right="30"/>
              <w:jc w:val="center"/>
              <w:rPr>
                <w:sz w:val="18"/>
                <w:szCs w:val="18"/>
              </w:rPr>
            </w:pPr>
            <w:r>
              <w:rPr>
                <w:rFonts w:ascii="Times New Roman" w:eastAsia="Times New Roman" w:hAnsi="Times New Roman" w:cs="Times New Roman"/>
                <w:color w:val="000000"/>
                <w:sz w:val="18"/>
                <w:szCs w:val="18"/>
              </w:rPr>
              <w:t>4</w:t>
            </w:r>
          </w:p>
        </w:tc>
        <w:tc>
          <w:tcPr>
            <w:tcW w:w="4976" w:type="dxa"/>
            <w:gridSpan w:val="2"/>
            <w:tcBorders>
              <w:top w:val="single" w:sz="8" w:space="0" w:color="000000"/>
              <w:left w:val="single" w:sz="8" w:space="0" w:color="000000"/>
              <w:bottom w:val="single" w:sz="8" w:space="0" w:color="000000"/>
              <w:right w:val="single" w:sz="8" w:space="0" w:color="000000"/>
            </w:tcBorders>
            <w:tcMar>
              <w:left w:w="34" w:type="dxa"/>
              <w:right w:w="34" w:type="dxa"/>
            </w:tcMar>
          </w:tcPr>
          <w:p w:rsidR="00180762" w:rsidRDefault="00180762">
            <w:pPr>
              <w:spacing w:before="15" w:after="15" w:line="238" w:lineRule="auto"/>
              <w:ind w:left="30" w:right="30"/>
              <w:jc w:val="both"/>
              <w:rPr>
                <w:sz w:val="18"/>
                <w:szCs w:val="18"/>
              </w:rPr>
            </w:pPr>
          </w:p>
        </w:tc>
        <w:tc>
          <w:tcPr>
            <w:tcW w:w="4976" w:type="dxa"/>
            <w:gridSpan w:val="3"/>
            <w:tcBorders>
              <w:top w:val="single" w:sz="8" w:space="0" w:color="000000"/>
              <w:left w:val="single" w:sz="8" w:space="0" w:color="000000"/>
              <w:bottom w:val="single" w:sz="8" w:space="0" w:color="000000"/>
              <w:right w:val="single" w:sz="8" w:space="0" w:color="000000"/>
            </w:tcBorders>
            <w:tcMar>
              <w:left w:w="34" w:type="dxa"/>
              <w:right w:w="34" w:type="dxa"/>
            </w:tcMar>
          </w:tcPr>
          <w:p w:rsidR="00180762" w:rsidRPr="008B206F" w:rsidRDefault="008B206F">
            <w:pPr>
              <w:spacing w:before="15" w:after="15" w:line="238" w:lineRule="auto"/>
              <w:ind w:left="30" w:right="30"/>
              <w:jc w:val="both"/>
              <w:rPr>
                <w:sz w:val="18"/>
                <w:szCs w:val="18"/>
                <w:lang w:val="ru-RU"/>
              </w:rPr>
            </w:pPr>
            <w:r w:rsidRPr="008B206F">
              <w:rPr>
                <w:rFonts w:ascii="Times New Roman" w:eastAsia="Times New Roman" w:hAnsi="Times New Roman" w:cs="Times New Roman"/>
                <w:color w:val="000000"/>
                <w:sz w:val="18"/>
                <w:szCs w:val="18"/>
                <w:lang w:val="ru-RU"/>
              </w:rPr>
              <w:t>2) Керівнику Державної аудиторської служби України:</w:t>
            </w:r>
          </w:p>
        </w:tc>
        <w:tc>
          <w:tcPr>
            <w:tcW w:w="4976" w:type="dxa"/>
            <w:gridSpan w:val="2"/>
            <w:tcBorders>
              <w:top w:val="single" w:sz="8" w:space="0" w:color="000000"/>
              <w:left w:val="single" w:sz="8" w:space="0" w:color="000000"/>
              <w:bottom w:val="single" w:sz="8" w:space="0" w:color="000000"/>
              <w:right w:val="single" w:sz="8" w:space="0" w:color="000000"/>
            </w:tcBorders>
            <w:tcMar>
              <w:left w:w="34" w:type="dxa"/>
              <w:right w:w="34" w:type="dxa"/>
            </w:tcMar>
          </w:tcPr>
          <w:p w:rsidR="00180762" w:rsidRPr="008B206F" w:rsidRDefault="00180762">
            <w:pPr>
              <w:spacing w:before="15" w:after="15" w:line="238" w:lineRule="auto"/>
              <w:ind w:left="30" w:right="30"/>
              <w:jc w:val="both"/>
              <w:rPr>
                <w:sz w:val="18"/>
                <w:szCs w:val="18"/>
                <w:lang w:val="ru-RU"/>
              </w:rPr>
            </w:pPr>
          </w:p>
        </w:tc>
      </w:tr>
      <w:tr w:rsidR="00180762" w:rsidRPr="00A61701">
        <w:trPr>
          <w:trHeight w:hRule="exact" w:val="1806"/>
        </w:trPr>
        <w:tc>
          <w:tcPr>
            <w:tcW w:w="823" w:type="dxa"/>
          </w:tcPr>
          <w:p w:rsidR="00180762" w:rsidRPr="008B206F" w:rsidRDefault="00180762">
            <w:pPr>
              <w:spacing w:after="0" w:line="0" w:lineRule="auto"/>
              <w:rPr>
                <w:sz w:val="1"/>
                <w:szCs w:val="1"/>
                <w:lang w:val="ru-RU"/>
              </w:rPr>
            </w:pPr>
          </w:p>
        </w:tc>
        <w:tc>
          <w:tcPr>
            <w:tcW w:w="681" w:type="dxa"/>
          </w:tcPr>
          <w:p w:rsidR="00180762" w:rsidRPr="008B206F" w:rsidRDefault="00180762">
            <w:pPr>
              <w:spacing w:after="0" w:line="0" w:lineRule="auto"/>
              <w:rPr>
                <w:sz w:val="1"/>
                <w:szCs w:val="1"/>
                <w:lang w:val="ru-RU"/>
              </w:rPr>
            </w:pPr>
          </w:p>
        </w:tc>
        <w:tc>
          <w:tcPr>
            <w:tcW w:w="4282" w:type="dxa"/>
          </w:tcPr>
          <w:p w:rsidR="00180762" w:rsidRPr="008B206F" w:rsidRDefault="00180762">
            <w:pPr>
              <w:spacing w:after="0" w:line="0" w:lineRule="auto"/>
              <w:rPr>
                <w:sz w:val="1"/>
                <w:szCs w:val="1"/>
                <w:lang w:val="ru-RU"/>
              </w:rPr>
            </w:pPr>
          </w:p>
        </w:tc>
        <w:tc>
          <w:tcPr>
            <w:tcW w:w="313" w:type="dxa"/>
          </w:tcPr>
          <w:p w:rsidR="00180762" w:rsidRPr="008B206F" w:rsidRDefault="00180762">
            <w:pPr>
              <w:spacing w:after="0" w:line="0" w:lineRule="auto"/>
              <w:rPr>
                <w:sz w:val="1"/>
                <w:szCs w:val="1"/>
                <w:lang w:val="ru-RU"/>
              </w:rPr>
            </w:pPr>
          </w:p>
        </w:tc>
        <w:tc>
          <w:tcPr>
            <w:tcW w:w="3205" w:type="dxa"/>
          </w:tcPr>
          <w:p w:rsidR="00180762" w:rsidRPr="008B206F" w:rsidRDefault="00180762">
            <w:pPr>
              <w:spacing w:after="0" w:line="0" w:lineRule="auto"/>
              <w:rPr>
                <w:sz w:val="1"/>
                <w:szCs w:val="1"/>
                <w:lang w:val="ru-RU"/>
              </w:rPr>
            </w:pPr>
          </w:p>
        </w:tc>
        <w:tc>
          <w:tcPr>
            <w:tcW w:w="1447" w:type="dxa"/>
          </w:tcPr>
          <w:p w:rsidR="00180762" w:rsidRPr="008B206F" w:rsidRDefault="00180762">
            <w:pPr>
              <w:spacing w:after="0" w:line="0" w:lineRule="auto"/>
              <w:rPr>
                <w:sz w:val="1"/>
                <w:szCs w:val="1"/>
                <w:lang w:val="ru-RU"/>
              </w:rPr>
            </w:pPr>
          </w:p>
        </w:tc>
        <w:tc>
          <w:tcPr>
            <w:tcW w:w="3460" w:type="dxa"/>
          </w:tcPr>
          <w:p w:rsidR="00180762" w:rsidRPr="008B206F" w:rsidRDefault="00180762">
            <w:pPr>
              <w:spacing w:after="0" w:line="0" w:lineRule="auto"/>
              <w:rPr>
                <w:sz w:val="1"/>
                <w:szCs w:val="1"/>
                <w:lang w:val="ru-RU"/>
              </w:rPr>
            </w:pPr>
          </w:p>
        </w:tc>
        <w:tc>
          <w:tcPr>
            <w:tcW w:w="1504" w:type="dxa"/>
          </w:tcPr>
          <w:p w:rsidR="00180762" w:rsidRPr="008B206F" w:rsidRDefault="00180762">
            <w:pPr>
              <w:spacing w:after="0" w:line="0" w:lineRule="auto"/>
              <w:rPr>
                <w:sz w:val="1"/>
                <w:szCs w:val="1"/>
                <w:lang w:val="ru-RU"/>
              </w:rPr>
            </w:pPr>
          </w:p>
        </w:tc>
      </w:tr>
      <w:tr w:rsidR="00180762">
        <w:trPr>
          <w:trHeight w:hRule="exact" w:val="142"/>
        </w:trPr>
        <w:tc>
          <w:tcPr>
            <w:tcW w:w="1517" w:type="dxa"/>
            <w:gridSpan w:val="2"/>
            <w:tcBorders>
              <w:top w:val="single" w:sz="8" w:space="0" w:color="D3D3D3"/>
            </w:tcBorders>
            <w:tcMar>
              <w:left w:w="34" w:type="dxa"/>
              <w:right w:w="34" w:type="dxa"/>
            </w:tcMar>
            <w:vAlign w:val="center"/>
          </w:tcPr>
          <w:p w:rsidR="00180762" w:rsidRDefault="008B206F">
            <w:pPr>
              <w:spacing w:before="15" w:after="15" w:line="238" w:lineRule="auto"/>
              <w:ind w:left="30" w:right="30"/>
              <w:jc w:val="center"/>
              <w:rPr>
                <w:sz w:val="10"/>
                <w:szCs w:val="10"/>
              </w:rPr>
            </w:pPr>
            <w:r>
              <w:rPr>
                <w:rFonts w:ascii="Times New Roman" w:eastAsia="Times New Roman" w:hAnsi="Times New Roman" w:cs="Times New Roman"/>
                <w:color w:val="C0C0C0"/>
                <w:sz w:val="10"/>
                <w:szCs w:val="10"/>
              </w:rPr>
              <w:t>44403</w:t>
            </w:r>
          </w:p>
        </w:tc>
        <w:tc>
          <w:tcPr>
            <w:tcW w:w="4607" w:type="dxa"/>
            <w:gridSpan w:val="2"/>
            <w:tcBorders>
              <w:top w:val="single" w:sz="8" w:space="0" w:color="D3D3D3"/>
            </w:tcBorders>
            <w:tcMar>
              <w:left w:w="34" w:type="dxa"/>
              <w:right w:w="34" w:type="dxa"/>
            </w:tcMar>
            <w:vAlign w:val="center"/>
          </w:tcPr>
          <w:p w:rsidR="00180762" w:rsidRDefault="008B206F">
            <w:pPr>
              <w:spacing w:before="15" w:after="15" w:line="238" w:lineRule="auto"/>
              <w:ind w:left="30" w:right="30"/>
              <w:jc w:val="center"/>
              <w:rPr>
                <w:sz w:val="10"/>
                <w:szCs w:val="10"/>
              </w:rPr>
            </w:pPr>
            <w:r>
              <w:rPr>
                <w:rFonts w:ascii="Times New Roman" w:eastAsia="Times New Roman" w:hAnsi="Times New Roman" w:cs="Times New Roman"/>
                <w:color w:val="C0C0C0"/>
                <w:sz w:val="10"/>
                <w:szCs w:val="10"/>
              </w:rPr>
              <w:t>19-03-2026 15:03:47</w:t>
            </w:r>
          </w:p>
        </w:tc>
        <w:tc>
          <w:tcPr>
            <w:tcW w:w="3218" w:type="dxa"/>
            <w:tcBorders>
              <w:top w:val="single" w:sz="8" w:space="0" w:color="D3D3D3"/>
            </w:tcBorders>
            <w:tcMar>
              <w:left w:w="34" w:type="dxa"/>
              <w:right w:w="34" w:type="dxa"/>
            </w:tcMar>
            <w:vAlign w:val="center"/>
          </w:tcPr>
          <w:p w:rsidR="00180762" w:rsidRDefault="008B206F">
            <w:pPr>
              <w:spacing w:before="15" w:after="15" w:line="238" w:lineRule="auto"/>
              <w:ind w:left="30" w:right="30"/>
              <w:jc w:val="center"/>
              <w:rPr>
                <w:sz w:val="10"/>
                <w:szCs w:val="10"/>
              </w:rPr>
            </w:pPr>
            <w:r>
              <w:rPr>
                <w:rFonts w:ascii="Times New Roman" w:eastAsia="Times New Roman" w:hAnsi="Times New Roman" w:cs="Times New Roman"/>
                <w:color w:val="C0C0C0"/>
                <w:sz w:val="10"/>
                <w:szCs w:val="10"/>
                <w:u w:val="single"/>
              </w:rPr>
              <w:t>АІС "ГРК"</w:t>
            </w:r>
          </w:p>
        </w:tc>
        <w:tc>
          <w:tcPr>
            <w:tcW w:w="4919" w:type="dxa"/>
            <w:gridSpan w:val="2"/>
            <w:tcBorders>
              <w:top w:val="single" w:sz="8" w:space="0" w:color="D3D3D3"/>
            </w:tcBorders>
            <w:tcMar>
              <w:left w:w="34" w:type="dxa"/>
              <w:right w:w="34" w:type="dxa"/>
            </w:tcMar>
            <w:vAlign w:val="center"/>
          </w:tcPr>
          <w:p w:rsidR="00180762" w:rsidRDefault="008B206F">
            <w:pPr>
              <w:spacing w:before="15" w:after="15" w:line="238" w:lineRule="auto"/>
              <w:ind w:left="30" w:right="30"/>
              <w:rPr>
                <w:sz w:val="10"/>
                <w:szCs w:val="10"/>
              </w:rPr>
            </w:pPr>
            <w:r>
              <w:rPr>
                <w:rFonts w:ascii="Times New Roman" w:eastAsia="Times New Roman" w:hAnsi="Times New Roman" w:cs="Times New Roman"/>
                <w:color w:val="C0C0C0"/>
                <w:sz w:val="10"/>
                <w:szCs w:val="10"/>
              </w:rPr>
              <w:t>12a8ac05-d46d-4be1-a98d-3b18de34ac08</w:t>
            </w:r>
          </w:p>
        </w:tc>
        <w:tc>
          <w:tcPr>
            <w:tcW w:w="1517" w:type="dxa"/>
            <w:tcBorders>
              <w:top w:val="single" w:sz="8" w:space="0" w:color="D3D3D3"/>
            </w:tcBorders>
            <w:tcMar>
              <w:left w:w="34" w:type="dxa"/>
              <w:right w:w="34" w:type="dxa"/>
            </w:tcMar>
            <w:vAlign w:val="center"/>
          </w:tcPr>
          <w:p w:rsidR="00180762" w:rsidRDefault="008B206F">
            <w:pPr>
              <w:spacing w:before="15" w:after="15" w:line="238" w:lineRule="auto"/>
              <w:ind w:left="30" w:right="30"/>
              <w:jc w:val="center"/>
              <w:rPr>
                <w:sz w:val="10"/>
                <w:szCs w:val="10"/>
              </w:rPr>
            </w:pPr>
            <w:r>
              <w:rPr>
                <w:rFonts w:ascii="Times New Roman" w:eastAsia="Times New Roman" w:hAnsi="Times New Roman" w:cs="Times New Roman"/>
                <w:color w:val="C0C0C0"/>
                <w:sz w:val="10"/>
                <w:szCs w:val="10"/>
              </w:rPr>
              <w:t>14 з 25</w:t>
            </w:r>
          </w:p>
        </w:tc>
      </w:tr>
    </w:tbl>
    <w:p w:rsidR="00180762" w:rsidRDefault="008B206F">
      <w:pPr>
        <w:rPr>
          <w:sz w:val="0"/>
          <w:szCs w:val="0"/>
        </w:rPr>
      </w:pPr>
      <w:r>
        <w:br w:type="page"/>
      </w:r>
    </w:p>
    <w:p w:rsidR="00180762" w:rsidRDefault="00180762">
      <w:pPr>
        <w:sectPr w:rsidR="00180762">
          <w:pgSz w:w="16840" w:h="11907" w:orient="landscape"/>
          <w:pgMar w:top="1060" w:right="567" w:bottom="530" w:left="567" w:header="304" w:footer="304" w:gutter="0"/>
          <w:cols w:space="720"/>
        </w:sectPr>
      </w:pPr>
    </w:p>
    <w:tbl>
      <w:tblPr>
        <w:tblW w:w="0" w:type="auto"/>
        <w:tblCellMar>
          <w:left w:w="0" w:type="dxa"/>
          <w:right w:w="0" w:type="dxa"/>
        </w:tblCellMar>
        <w:tblLook w:val="04A0" w:firstRow="1" w:lastRow="0" w:firstColumn="1" w:lastColumn="0" w:noHBand="0" w:noVBand="1"/>
      </w:tblPr>
      <w:tblGrid>
        <w:gridCol w:w="832"/>
        <w:gridCol w:w="676"/>
        <w:gridCol w:w="4265"/>
        <w:gridCol w:w="312"/>
        <w:gridCol w:w="3200"/>
        <w:gridCol w:w="1437"/>
        <w:gridCol w:w="3454"/>
        <w:gridCol w:w="1510"/>
      </w:tblGrid>
      <w:tr w:rsidR="00180762" w:rsidRPr="00A61701">
        <w:trPr>
          <w:trHeight w:hRule="exact" w:val="2943"/>
        </w:trPr>
        <w:tc>
          <w:tcPr>
            <w:tcW w:w="837" w:type="dxa"/>
            <w:tcBorders>
              <w:top w:val="single" w:sz="8" w:space="0" w:color="000000"/>
              <w:left w:val="single" w:sz="8" w:space="0" w:color="000000"/>
              <w:bottom w:val="single" w:sz="8" w:space="0" w:color="000000"/>
              <w:right w:val="single" w:sz="8" w:space="0" w:color="000000"/>
            </w:tcBorders>
            <w:tcMar>
              <w:left w:w="34" w:type="dxa"/>
              <w:right w:w="34" w:type="dxa"/>
            </w:tcMar>
          </w:tcPr>
          <w:p w:rsidR="00180762" w:rsidRDefault="008B206F">
            <w:pPr>
              <w:spacing w:before="15" w:after="15" w:line="238" w:lineRule="auto"/>
              <w:ind w:left="30" w:right="30"/>
              <w:jc w:val="center"/>
              <w:rPr>
                <w:sz w:val="18"/>
                <w:szCs w:val="18"/>
              </w:rPr>
            </w:pPr>
            <w:bookmarkStart w:id="14" w:name="15"/>
            <w:bookmarkEnd w:id="14"/>
            <w:r>
              <w:rPr>
                <w:rFonts w:ascii="Times New Roman" w:eastAsia="Times New Roman" w:hAnsi="Times New Roman" w:cs="Times New Roman"/>
                <w:color w:val="000000"/>
                <w:sz w:val="18"/>
                <w:szCs w:val="18"/>
              </w:rPr>
              <w:lastRenderedPageBreak/>
              <w:t>5</w:t>
            </w:r>
          </w:p>
        </w:tc>
        <w:tc>
          <w:tcPr>
            <w:tcW w:w="4976" w:type="dxa"/>
            <w:gridSpan w:val="2"/>
            <w:tcBorders>
              <w:top w:val="single" w:sz="8" w:space="0" w:color="000000"/>
              <w:left w:val="single" w:sz="8" w:space="0" w:color="000000"/>
              <w:bottom w:val="single" w:sz="8" w:space="0" w:color="000000"/>
              <w:right w:val="single" w:sz="8" w:space="0" w:color="000000"/>
            </w:tcBorders>
            <w:tcMar>
              <w:left w:w="34" w:type="dxa"/>
              <w:right w:w="34" w:type="dxa"/>
            </w:tcMar>
          </w:tcPr>
          <w:p w:rsidR="00180762" w:rsidRDefault="00180762">
            <w:pPr>
              <w:spacing w:before="15" w:after="15" w:line="238" w:lineRule="auto"/>
              <w:ind w:left="30" w:right="30"/>
              <w:jc w:val="both"/>
              <w:rPr>
                <w:sz w:val="18"/>
                <w:szCs w:val="18"/>
              </w:rPr>
            </w:pPr>
          </w:p>
        </w:tc>
        <w:tc>
          <w:tcPr>
            <w:tcW w:w="4976" w:type="dxa"/>
            <w:gridSpan w:val="3"/>
            <w:tcBorders>
              <w:top w:val="single" w:sz="8" w:space="0" w:color="000000"/>
              <w:left w:val="single" w:sz="8" w:space="0" w:color="000000"/>
              <w:bottom w:val="single" w:sz="8" w:space="0" w:color="000000"/>
              <w:right w:val="single" w:sz="8" w:space="0" w:color="000000"/>
            </w:tcBorders>
            <w:tcMar>
              <w:left w:w="34" w:type="dxa"/>
              <w:right w:w="34" w:type="dxa"/>
            </w:tcMar>
          </w:tcPr>
          <w:p w:rsidR="00180762" w:rsidRPr="008B206F" w:rsidRDefault="008B206F">
            <w:pPr>
              <w:spacing w:before="15" w:after="15" w:line="238" w:lineRule="auto"/>
              <w:ind w:left="30" w:right="30"/>
              <w:jc w:val="both"/>
              <w:rPr>
                <w:sz w:val="18"/>
                <w:szCs w:val="18"/>
                <w:lang w:val="ru-RU"/>
              </w:rPr>
            </w:pPr>
            <w:r w:rsidRPr="008B206F">
              <w:rPr>
                <w:rFonts w:ascii="Times New Roman" w:eastAsia="Times New Roman" w:hAnsi="Times New Roman" w:cs="Times New Roman"/>
                <w:color w:val="000000"/>
                <w:sz w:val="18"/>
                <w:szCs w:val="18"/>
                <w:lang w:val="ru-RU"/>
              </w:rPr>
              <w:t>розробити і затвердити заходи з усунення виявлених аудитом</w:t>
            </w:r>
            <w:r w:rsidRPr="008B206F">
              <w:rPr>
                <w:lang w:val="ru-RU"/>
              </w:rPr>
              <w:br/>
            </w:r>
            <w:r w:rsidRPr="008B206F">
              <w:rPr>
                <w:rFonts w:ascii="Times New Roman" w:eastAsia="Times New Roman" w:hAnsi="Times New Roman" w:cs="Times New Roman"/>
                <w:color w:val="000000"/>
                <w:sz w:val="18"/>
                <w:szCs w:val="18"/>
                <w:lang w:val="ru-RU"/>
              </w:rPr>
              <w:t>порушень під час планування та використання коштів</w:t>
            </w:r>
            <w:r w:rsidRPr="008B206F">
              <w:rPr>
                <w:lang w:val="ru-RU"/>
              </w:rPr>
              <w:br/>
            </w:r>
            <w:r w:rsidRPr="008B206F">
              <w:rPr>
                <w:rFonts w:ascii="Times New Roman" w:eastAsia="Times New Roman" w:hAnsi="Times New Roman" w:cs="Times New Roman"/>
                <w:color w:val="000000"/>
                <w:sz w:val="18"/>
                <w:szCs w:val="18"/>
                <w:lang w:val="ru-RU"/>
              </w:rPr>
              <w:t>державного бюджету</w:t>
            </w:r>
          </w:p>
        </w:tc>
        <w:tc>
          <w:tcPr>
            <w:tcW w:w="4976" w:type="dxa"/>
            <w:gridSpan w:val="2"/>
            <w:tcBorders>
              <w:top w:val="single" w:sz="8" w:space="0" w:color="000000"/>
              <w:left w:val="single" w:sz="8" w:space="0" w:color="000000"/>
              <w:bottom w:val="single" w:sz="8" w:space="0" w:color="000000"/>
              <w:right w:val="single" w:sz="8" w:space="0" w:color="000000"/>
            </w:tcBorders>
            <w:tcMar>
              <w:left w:w="34" w:type="dxa"/>
              <w:right w:w="34" w:type="dxa"/>
            </w:tcMar>
          </w:tcPr>
          <w:p w:rsidR="00180762" w:rsidRPr="008B206F" w:rsidRDefault="008B206F">
            <w:pPr>
              <w:spacing w:before="15" w:after="0" w:line="238" w:lineRule="auto"/>
              <w:ind w:left="30" w:right="30"/>
              <w:jc w:val="both"/>
              <w:rPr>
                <w:sz w:val="18"/>
                <w:szCs w:val="18"/>
                <w:lang w:val="ru-RU"/>
              </w:rPr>
            </w:pPr>
            <w:r w:rsidRPr="008B206F">
              <w:rPr>
                <w:rFonts w:ascii="Times New Roman" w:eastAsia="Times New Roman" w:hAnsi="Times New Roman" w:cs="Times New Roman"/>
                <w:color w:val="000000"/>
                <w:sz w:val="18"/>
                <w:szCs w:val="18"/>
                <w:lang w:val="ru-RU"/>
              </w:rPr>
              <w:t>Листом від 12.06.2024 № 001100-19/50-ДСК Державною</w:t>
            </w:r>
            <w:r w:rsidRPr="008B206F">
              <w:rPr>
                <w:lang w:val="ru-RU"/>
              </w:rPr>
              <w:br/>
            </w:r>
            <w:r w:rsidRPr="008B206F">
              <w:rPr>
                <w:rFonts w:ascii="Times New Roman" w:eastAsia="Times New Roman" w:hAnsi="Times New Roman" w:cs="Times New Roman"/>
                <w:color w:val="000000"/>
                <w:sz w:val="18"/>
                <w:szCs w:val="18"/>
                <w:lang w:val="ru-RU"/>
              </w:rPr>
              <w:t>аудиторською службою України надіслано наказ від</w:t>
            </w:r>
            <w:r w:rsidRPr="008B206F">
              <w:rPr>
                <w:lang w:val="ru-RU"/>
              </w:rPr>
              <w:br/>
            </w:r>
            <w:r w:rsidRPr="008B206F">
              <w:rPr>
                <w:rFonts w:ascii="Times New Roman" w:eastAsia="Times New Roman" w:hAnsi="Times New Roman" w:cs="Times New Roman"/>
                <w:color w:val="000000"/>
                <w:sz w:val="18"/>
                <w:szCs w:val="18"/>
                <w:lang w:val="ru-RU"/>
              </w:rPr>
              <w:t xml:space="preserve">11.06.2024 № </w:t>
            </w:r>
            <w:proofErr w:type="gramStart"/>
            <w:r w:rsidRPr="008B206F">
              <w:rPr>
                <w:rFonts w:ascii="Times New Roman" w:eastAsia="Times New Roman" w:hAnsi="Times New Roman" w:cs="Times New Roman"/>
                <w:color w:val="000000"/>
                <w:sz w:val="18"/>
                <w:szCs w:val="18"/>
                <w:lang w:val="ru-RU"/>
              </w:rPr>
              <w:t>49.ДСК</w:t>
            </w:r>
            <w:proofErr w:type="gramEnd"/>
            <w:r w:rsidRPr="008B206F">
              <w:rPr>
                <w:rFonts w:ascii="Times New Roman" w:eastAsia="Times New Roman" w:hAnsi="Times New Roman" w:cs="Times New Roman"/>
                <w:color w:val="000000"/>
                <w:sz w:val="18"/>
                <w:szCs w:val="18"/>
                <w:lang w:val="ru-RU"/>
              </w:rPr>
              <w:t xml:space="preserve"> «Про затвердженя плану заходів щодо</w:t>
            </w:r>
            <w:r w:rsidRPr="008B206F">
              <w:rPr>
                <w:lang w:val="ru-RU"/>
              </w:rPr>
              <w:br/>
            </w:r>
            <w:r w:rsidRPr="008B206F">
              <w:rPr>
                <w:rFonts w:ascii="Times New Roman" w:eastAsia="Times New Roman" w:hAnsi="Times New Roman" w:cs="Times New Roman"/>
                <w:color w:val="000000"/>
                <w:sz w:val="18"/>
                <w:szCs w:val="18"/>
                <w:lang w:val="ru-RU"/>
              </w:rPr>
              <w:t>врахування рекомендацій Рахункової палати за результатами</w:t>
            </w:r>
            <w:r w:rsidRPr="008B206F">
              <w:rPr>
                <w:lang w:val="ru-RU"/>
              </w:rPr>
              <w:br/>
            </w:r>
            <w:r w:rsidRPr="008B206F">
              <w:rPr>
                <w:rFonts w:ascii="Times New Roman" w:eastAsia="Times New Roman" w:hAnsi="Times New Roman" w:cs="Times New Roman"/>
                <w:color w:val="000000"/>
                <w:sz w:val="18"/>
                <w:szCs w:val="18"/>
                <w:lang w:val="ru-RU"/>
              </w:rPr>
              <w:t>аудиту».</w:t>
            </w:r>
          </w:p>
          <w:p w:rsidR="00180762" w:rsidRPr="008B206F" w:rsidRDefault="008B206F">
            <w:pPr>
              <w:spacing w:after="15" w:line="238" w:lineRule="auto"/>
              <w:ind w:left="30" w:right="30"/>
              <w:jc w:val="both"/>
              <w:rPr>
                <w:sz w:val="18"/>
                <w:szCs w:val="18"/>
                <w:lang w:val="ru-RU"/>
              </w:rPr>
            </w:pPr>
            <w:r w:rsidRPr="008B206F">
              <w:rPr>
                <w:rFonts w:ascii="Times New Roman" w:eastAsia="Times New Roman" w:hAnsi="Times New Roman" w:cs="Times New Roman"/>
                <w:color w:val="000000"/>
                <w:sz w:val="18"/>
                <w:szCs w:val="18"/>
                <w:lang w:val="ru-RU"/>
              </w:rPr>
              <w:t>Під час складання пропозицій до Бюджетного запиту на 2025</w:t>
            </w:r>
            <w:r w:rsidRPr="008B206F">
              <w:rPr>
                <w:lang w:val="ru-RU"/>
              </w:rPr>
              <w:br/>
            </w:r>
            <w:r w:rsidRPr="008B206F">
              <w:rPr>
                <w:rFonts w:ascii="Times New Roman" w:eastAsia="Times New Roman" w:hAnsi="Times New Roman" w:cs="Times New Roman"/>
                <w:color w:val="000000"/>
                <w:sz w:val="18"/>
                <w:szCs w:val="18"/>
                <w:lang w:val="ru-RU"/>
              </w:rPr>
              <w:t>-2027 роки показники видатків бюджету Держаудитслужбою</w:t>
            </w:r>
            <w:r w:rsidRPr="008B206F">
              <w:rPr>
                <w:lang w:val="ru-RU"/>
              </w:rPr>
              <w:br/>
            </w:r>
            <w:r w:rsidRPr="008B206F">
              <w:rPr>
                <w:rFonts w:ascii="Times New Roman" w:eastAsia="Times New Roman" w:hAnsi="Times New Roman" w:cs="Times New Roman"/>
                <w:color w:val="000000"/>
                <w:sz w:val="18"/>
                <w:szCs w:val="18"/>
                <w:lang w:val="ru-RU"/>
              </w:rPr>
              <w:t>підготовлені з обґрунтуваннями та відповідними</w:t>
            </w:r>
            <w:r w:rsidRPr="008B206F">
              <w:rPr>
                <w:lang w:val="ru-RU"/>
              </w:rPr>
              <w:br/>
            </w:r>
            <w:r w:rsidRPr="008B206F">
              <w:rPr>
                <w:rFonts w:ascii="Times New Roman" w:eastAsia="Times New Roman" w:hAnsi="Times New Roman" w:cs="Times New Roman"/>
                <w:color w:val="000000"/>
                <w:sz w:val="18"/>
                <w:szCs w:val="18"/>
                <w:lang w:val="ru-RU"/>
              </w:rPr>
              <w:t>розрахунками за кожним кодом економічної класифікації</w:t>
            </w:r>
            <w:r w:rsidRPr="008B206F">
              <w:rPr>
                <w:lang w:val="ru-RU"/>
              </w:rPr>
              <w:br/>
            </w:r>
            <w:r w:rsidRPr="008B206F">
              <w:rPr>
                <w:rFonts w:ascii="Times New Roman" w:eastAsia="Times New Roman" w:hAnsi="Times New Roman" w:cs="Times New Roman"/>
                <w:color w:val="000000"/>
                <w:sz w:val="18"/>
                <w:szCs w:val="18"/>
                <w:lang w:val="ru-RU"/>
              </w:rPr>
              <w:t>видатки бюджету і деталізовані за видами та кількістю</w:t>
            </w:r>
            <w:r w:rsidRPr="008B206F">
              <w:rPr>
                <w:lang w:val="ru-RU"/>
              </w:rPr>
              <w:br/>
            </w:r>
            <w:r w:rsidRPr="008B206F">
              <w:rPr>
                <w:rFonts w:ascii="Times New Roman" w:eastAsia="Times New Roman" w:hAnsi="Times New Roman" w:cs="Times New Roman"/>
                <w:color w:val="000000"/>
                <w:sz w:val="18"/>
                <w:szCs w:val="18"/>
                <w:lang w:val="ru-RU"/>
              </w:rPr>
              <w:t>товарів (робіт, послуг) із зазначенням вартості за одиницю.</w:t>
            </w:r>
            <w:r w:rsidRPr="008B206F">
              <w:rPr>
                <w:lang w:val="ru-RU"/>
              </w:rPr>
              <w:br/>
            </w:r>
            <w:r w:rsidRPr="008B206F">
              <w:rPr>
                <w:rFonts w:ascii="Times New Roman" w:eastAsia="Times New Roman" w:hAnsi="Times New Roman" w:cs="Times New Roman"/>
                <w:color w:val="000000"/>
                <w:sz w:val="18"/>
                <w:szCs w:val="18"/>
                <w:lang w:val="ru-RU"/>
              </w:rPr>
              <w:t>Обсяги надходжень до спеціального фонду визначені на</w:t>
            </w:r>
            <w:r w:rsidRPr="008B206F">
              <w:rPr>
                <w:lang w:val="ru-RU"/>
              </w:rPr>
              <w:br/>
            </w:r>
            <w:r w:rsidRPr="008B206F">
              <w:rPr>
                <w:rFonts w:ascii="Times New Roman" w:eastAsia="Times New Roman" w:hAnsi="Times New Roman" w:cs="Times New Roman"/>
                <w:color w:val="000000"/>
                <w:sz w:val="18"/>
                <w:szCs w:val="18"/>
                <w:lang w:val="ru-RU"/>
              </w:rPr>
              <w:t>підставі розрахунків складених за кожним джерелом доходів.</w:t>
            </w:r>
          </w:p>
        </w:tc>
      </w:tr>
      <w:tr w:rsidR="00180762" w:rsidRPr="00A61701">
        <w:trPr>
          <w:trHeight w:hRule="exact" w:val="6980"/>
        </w:trPr>
        <w:tc>
          <w:tcPr>
            <w:tcW w:w="823" w:type="dxa"/>
          </w:tcPr>
          <w:p w:rsidR="00180762" w:rsidRPr="008B206F" w:rsidRDefault="00180762">
            <w:pPr>
              <w:spacing w:after="0" w:line="0" w:lineRule="auto"/>
              <w:rPr>
                <w:sz w:val="1"/>
                <w:szCs w:val="1"/>
                <w:lang w:val="ru-RU"/>
              </w:rPr>
            </w:pPr>
          </w:p>
        </w:tc>
        <w:tc>
          <w:tcPr>
            <w:tcW w:w="681" w:type="dxa"/>
          </w:tcPr>
          <w:p w:rsidR="00180762" w:rsidRPr="008B206F" w:rsidRDefault="00180762">
            <w:pPr>
              <w:spacing w:after="0" w:line="0" w:lineRule="auto"/>
              <w:rPr>
                <w:sz w:val="1"/>
                <w:szCs w:val="1"/>
                <w:lang w:val="ru-RU"/>
              </w:rPr>
            </w:pPr>
          </w:p>
        </w:tc>
        <w:tc>
          <w:tcPr>
            <w:tcW w:w="4282" w:type="dxa"/>
          </w:tcPr>
          <w:p w:rsidR="00180762" w:rsidRPr="008B206F" w:rsidRDefault="00180762">
            <w:pPr>
              <w:spacing w:after="0" w:line="0" w:lineRule="auto"/>
              <w:rPr>
                <w:sz w:val="1"/>
                <w:szCs w:val="1"/>
                <w:lang w:val="ru-RU"/>
              </w:rPr>
            </w:pPr>
          </w:p>
        </w:tc>
        <w:tc>
          <w:tcPr>
            <w:tcW w:w="313" w:type="dxa"/>
          </w:tcPr>
          <w:p w:rsidR="00180762" w:rsidRPr="008B206F" w:rsidRDefault="00180762">
            <w:pPr>
              <w:spacing w:after="0" w:line="0" w:lineRule="auto"/>
              <w:rPr>
                <w:sz w:val="1"/>
                <w:szCs w:val="1"/>
                <w:lang w:val="ru-RU"/>
              </w:rPr>
            </w:pPr>
          </w:p>
        </w:tc>
        <w:tc>
          <w:tcPr>
            <w:tcW w:w="3205" w:type="dxa"/>
          </w:tcPr>
          <w:p w:rsidR="00180762" w:rsidRPr="008B206F" w:rsidRDefault="00180762">
            <w:pPr>
              <w:spacing w:after="0" w:line="0" w:lineRule="auto"/>
              <w:rPr>
                <w:sz w:val="1"/>
                <w:szCs w:val="1"/>
                <w:lang w:val="ru-RU"/>
              </w:rPr>
            </w:pPr>
          </w:p>
        </w:tc>
        <w:tc>
          <w:tcPr>
            <w:tcW w:w="1447" w:type="dxa"/>
          </w:tcPr>
          <w:p w:rsidR="00180762" w:rsidRPr="008B206F" w:rsidRDefault="00180762">
            <w:pPr>
              <w:spacing w:after="0" w:line="0" w:lineRule="auto"/>
              <w:rPr>
                <w:sz w:val="1"/>
                <w:szCs w:val="1"/>
                <w:lang w:val="ru-RU"/>
              </w:rPr>
            </w:pPr>
          </w:p>
        </w:tc>
        <w:tc>
          <w:tcPr>
            <w:tcW w:w="3460" w:type="dxa"/>
          </w:tcPr>
          <w:p w:rsidR="00180762" w:rsidRPr="008B206F" w:rsidRDefault="00180762">
            <w:pPr>
              <w:spacing w:after="0" w:line="0" w:lineRule="auto"/>
              <w:rPr>
                <w:sz w:val="1"/>
                <w:szCs w:val="1"/>
                <w:lang w:val="ru-RU"/>
              </w:rPr>
            </w:pPr>
          </w:p>
        </w:tc>
        <w:tc>
          <w:tcPr>
            <w:tcW w:w="1504" w:type="dxa"/>
          </w:tcPr>
          <w:p w:rsidR="00180762" w:rsidRPr="008B206F" w:rsidRDefault="00180762">
            <w:pPr>
              <w:spacing w:after="0" w:line="0" w:lineRule="auto"/>
              <w:rPr>
                <w:sz w:val="1"/>
                <w:szCs w:val="1"/>
                <w:lang w:val="ru-RU"/>
              </w:rPr>
            </w:pPr>
          </w:p>
        </w:tc>
      </w:tr>
      <w:tr w:rsidR="00180762">
        <w:trPr>
          <w:trHeight w:hRule="exact" w:val="142"/>
        </w:trPr>
        <w:tc>
          <w:tcPr>
            <w:tcW w:w="1517" w:type="dxa"/>
            <w:gridSpan w:val="2"/>
            <w:tcBorders>
              <w:top w:val="single" w:sz="8" w:space="0" w:color="D3D3D3"/>
            </w:tcBorders>
            <w:tcMar>
              <w:left w:w="34" w:type="dxa"/>
              <w:right w:w="34" w:type="dxa"/>
            </w:tcMar>
            <w:vAlign w:val="center"/>
          </w:tcPr>
          <w:p w:rsidR="00180762" w:rsidRDefault="008B206F">
            <w:pPr>
              <w:spacing w:before="15" w:after="15" w:line="238" w:lineRule="auto"/>
              <w:ind w:left="30" w:right="30"/>
              <w:jc w:val="center"/>
              <w:rPr>
                <w:sz w:val="10"/>
                <w:szCs w:val="10"/>
              </w:rPr>
            </w:pPr>
            <w:r>
              <w:rPr>
                <w:rFonts w:ascii="Times New Roman" w:eastAsia="Times New Roman" w:hAnsi="Times New Roman" w:cs="Times New Roman"/>
                <w:color w:val="C0C0C0"/>
                <w:sz w:val="10"/>
                <w:szCs w:val="10"/>
              </w:rPr>
              <w:t>44403</w:t>
            </w:r>
          </w:p>
        </w:tc>
        <w:tc>
          <w:tcPr>
            <w:tcW w:w="4607" w:type="dxa"/>
            <w:gridSpan w:val="2"/>
            <w:tcBorders>
              <w:top w:val="single" w:sz="8" w:space="0" w:color="D3D3D3"/>
            </w:tcBorders>
            <w:tcMar>
              <w:left w:w="34" w:type="dxa"/>
              <w:right w:w="34" w:type="dxa"/>
            </w:tcMar>
            <w:vAlign w:val="center"/>
          </w:tcPr>
          <w:p w:rsidR="00180762" w:rsidRDefault="008B206F">
            <w:pPr>
              <w:spacing w:before="15" w:after="15" w:line="238" w:lineRule="auto"/>
              <w:ind w:left="30" w:right="30"/>
              <w:jc w:val="center"/>
              <w:rPr>
                <w:sz w:val="10"/>
                <w:szCs w:val="10"/>
              </w:rPr>
            </w:pPr>
            <w:r>
              <w:rPr>
                <w:rFonts w:ascii="Times New Roman" w:eastAsia="Times New Roman" w:hAnsi="Times New Roman" w:cs="Times New Roman"/>
                <w:color w:val="C0C0C0"/>
                <w:sz w:val="10"/>
                <w:szCs w:val="10"/>
              </w:rPr>
              <w:t>19-03-2026 15:03:47</w:t>
            </w:r>
          </w:p>
        </w:tc>
        <w:tc>
          <w:tcPr>
            <w:tcW w:w="3218" w:type="dxa"/>
            <w:tcBorders>
              <w:top w:val="single" w:sz="8" w:space="0" w:color="D3D3D3"/>
            </w:tcBorders>
            <w:tcMar>
              <w:left w:w="34" w:type="dxa"/>
              <w:right w:w="34" w:type="dxa"/>
            </w:tcMar>
            <w:vAlign w:val="center"/>
          </w:tcPr>
          <w:p w:rsidR="00180762" w:rsidRDefault="008B206F">
            <w:pPr>
              <w:spacing w:before="15" w:after="15" w:line="238" w:lineRule="auto"/>
              <w:ind w:left="30" w:right="30"/>
              <w:jc w:val="center"/>
              <w:rPr>
                <w:sz w:val="10"/>
                <w:szCs w:val="10"/>
              </w:rPr>
            </w:pPr>
            <w:r>
              <w:rPr>
                <w:rFonts w:ascii="Times New Roman" w:eastAsia="Times New Roman" w:hAnsi="Times New Roman" w:cs="Times New Roman"/>
                <w:color w:val="C0C0C0"/>
                <w:sz w:val="10"/>
                <w:szCs w:val="10"/>
                <w:u w:val="single"/>
              </w:rPr>
              <w:t>АІС "ГРК"</w:t>
            </w:r>
          </w:p>
        </w:tc>
        <w:tc>
          <w:tcPr>
            <w:tcW w:w="4919" w:type="dxa"/>
            <w:gridSpan w:val="2"/>
            <w:tcBorders>
              <w:top w:val="single" w:sz="8" w:space="0" w:color="D3D3D3"/>
            </w:tcBorders>
            <w:tcMar>
              <w:left w:w="34" w:type="dxa"/>
              <w:right w:w="34" w:type="dxa"/>
            </w:tcMar>
            <w:vAlign w:val="center"/>
          </w:tcPr>
          <w:p w:rsidR="00180762" w:rsidRDefault="008B206F">
            <w:pPr>
              <w:spacing w:before="15" w:after="15" w:line="238" w:lineRule="auto"/>
              <w:ind w:left="30" w:right="30"/>
              <w:rPr>
                <w:sz w:val="10"/>
                <w:szCs w:val="10"/>
              </w:rPr>
            </w:pPr>
            <w:r>
              <w:rPr>
                <w:rFonts w:ascii="Times New Roman" w:eastAsia="Times New Roman" w:hAnsi="Times New Roman" w:cs="Times New Roman"/>
                <w:color w:val="C0C0C0"/>
                <w:sz w:val="10"/>
                <w:szCs w:val="10"/>
              </w:rPr>
              <w:t>12a8ac05-d46d-4be1-a98d-3b18de34ac08</w:t>
            </w:r>
          </w:p>
        </w:tc>
        <w:tc>
          <w:tcPr>
            <w:tcW w:w="1517" w:type="dxa"/>
            <w:tcBorders>
              <w:top w:val="single" w:sz="8" w:space="0" w:color="D3D3D3"/>
            </w:tcBorders>
            <w:tcMar>
              <w:left w:w="34" w:type="dxa"/>
              <w:right w:w="34" w:type="dxa"/>
            </w:tcMar>
            <w:vAlign w:val="center"/>
          </w:tcPr>
          <w:p w:rsidR="00180762" w:rsidRDefault="008B206F">
            <w:pPr>
              <w:spacing w:before="15" w:after="15" w:line="238" w:lineRule="auto"/>
              <w:ind w:left="30" w:right="30"/>
              <w:jc w:val="center"/>
              <w:rPr>
                <w:sz w:val="10"/>
                <w:szCs w:val="10"/>
              </w:rPr>
            </w:pPr>
            <w:r>
              <w:rPr>
                <w:rFonts w:ascii="Times New Roman" w:eastAsia="Times New Roman" w:hAnsi="Times New Roman" w:cs="Times New Roman"/>
                <w:color w:val="C0C0C0"/>
                <w:sz w:val="10"/>
                <w:szCs w:val="10"/>
              </w:rPr>
              <w:t>15 з 25</w:t>
            </w:r>
          </w:p>
        </w:tc>
      </w:tr>
    </w:tbl>
    <w:p w:rsidR="00180762" w:rsidRDefault="008B206F">
      <w:pPr>
        <w:rPr>
          <w:sz w:val="0"/>
          <w:szCs w:val="0"/>
        </w:rPr>
      </w:pPr>
      <w:r>
        <w:br w:type="page"/>
      </w:r>
    </w:p>
    <w:p w:rsidR="00180762" w:rsidRDefault="00180762">
      <w:pPr>
        <w:sectPr w:rsidR="00180762">
          <w:pgSz w:w="16840" w:h="11907" w:orient="landscape"/>
          <w:pgMar w:top="1060" w:right="567" w:bottom="530" w:left="567" w:header="304" w:footer="304" w:gutter="0"/>
          <w:cols w:space="720"/>
        </w:sectPr>
      </w:pPr>
    </w:p>
    <w:tbl>
      <w:tblPr>
        <w:tblW w:w="0" w:type="auto"/>
        <w:tblCellMar>
          <w:left w:w="0" w:type="dxa"/>
          <w:right w:w="0" w:type="dxa"/>
        </w:tblCellMar>
        <w:tblLook w:val="04A0" w:firstRow="1" w:lastRow="0" w:firstColumn="1" w:lastColumn="0" w:noHBand="0" w:noVBand="1"/>
      </w:tblPr>
      <w:tblGrid>
        <w:gridCol w:w="833"/>
        <w:gridCol w:w="676"/>
        <w:gridCol w:w="4264"/>
        <w:gridCol w:w="312"/>
        <w:gridCol w:w="3201"/>
        <w:gridCol w:w="1437"/>
        <w:gridCol w:w="3453"/>
        <w:gridCol w:w="1510"/>
      </w:tblGrid>
      <w:tr w:rsidR="00180762" w:rsidRPr="00A61701" w:rsidTr="00A61701">
        <w:trPr>
          <w:trHeight w:hRule="exact" w:val="10368"/>
        </w:trPr>
        <w:tc>
          <w:tcPr>
            <w:tcW w:w="833" w:type="dxa"/>
            <w:tcBorders>
              <w:top w:val="single" w:sz="8" w:space="0" w:color="000000"/>
              <w:left w:val="single" w:sz="8" w:space="0" w:color="000000"/>
              <w:right w:val="single" w:sz="8" w:space="0" w:color="000000"/>
            </w:tcBorders>
            <w:tcMar>
              <w:left w:w="34" w:type="dxa"/>
              <w:right w:w="34" w:type="dxa"/>
            </w:tcMar>
          </w:tcPr>
          <w:p w:rsidR="00180762" w:rsidRDefault="008B206F">
            <w:pPr>
              <w:spacing w:before="15" w:after="15" w:line="238" w:lineRule="auto"/>
              <w:ind w:left="30" w:right="30"/>
              <w:jc w:val="center"/>
              <w:rPr>
                <w:sz w:val="18"/>
                <w:szCs w:val="18"/>
              </w:rPr>
            </w:pPr>
            <w:bookmarkStart w:id="15" w:name="16"/>
            <w:bookmarkEnd w:id="15"/>
            <w:r>
              <w:rPr>
                <w:rFonts w:ascii="Times New Roman" w:eastAsia="Times New Roman" w:hAnsi="Times New Roman" w:cs="Times New Roman"/>
                <w:color w:val="000000"/>
                <w:sz w:val="18"/>
                <w:szCs w:val="18"/>
              </w:rPr>
              <w:lastRenderedPageBreak/>
              <w:t>6</w:t>
            </w:r>
          </w:p>
        </w:tc>
        <w:tc>
          <w:tcPr>
            <w:tcW w:w="4940" w:type="dxa"/>
            <w:gridSpan w:val="2"/>
            <w:tcBorders>
              <w:top w:val="single" w:sz="8" w:space="0" w:color="000000"/>
              <w:left w:val="single" w:sz="8" w:space="0" w:color="000000"/>
              <w:right w:val="single" w:sz="8" w:space="0" w:color="000000"/>
            </w:tcBorders>
            <w:tcMar>
              <w:left w:w="34" w:type="dxa"/>
              <w:right w:w="34" w:type="dxa"/>
            </w:tcMar>
          </w:tcPr>
          <w:p w:rsidR="00180762" w:rsidRDefault="00180762">
            <w:pPr>
              <w:spacing w:before="15" w:after="15" w:line="238" w:lineRule="auto"/>
              <w:ind w:left="30" w:right="30"/>
              <w:jc w:val="both"/>
              <w:rPr>
                <w:sz w:val="18"/>
                <w:szCs w:val="18"/>
              </w:rPr>
            </w:pPr>
          </w:p>
        </w:tc>
        <w:tc>
          <w:tcPr>
            <w:tcW w:w="4950" w:type="dxa"/>
            <w:gridSpan w:val="3"/>
            <w:tcBorders>
              <w:top w:val="single" w:sz="8" w:space="0" w:color="000000"/>
              <w:left w:val="single" w:sz="8" w:space="0" w:color="000000"/>
              <w:right w:val="single" w:sz="8" w:space="0" w:color="000000"/>
            </w:tcBorders>
            <w:tcMar>
              <w:left w:w="34" w:type="dxa"/>
              <w:right w:w="34" w:type="dxa"/>
            </w:tcMar>
          </w:tcPr>
          <w:p w:rsidR="00180762" w:rsidRPr="008B206F" w:rsidRDefault="008B206F">
            <w:pPr>
              <w:spacing w:before="15" w:after="15" w:line="238" w:lineRule="auto"/>
              <w:ind w:left="30" w:right="30"/>
              <w:jc w:val="both"/>
              <w:rPr>
                <w:sz w:val="18"/>
                <w:szCs w:val="18"/>
                <w:lang w:val="ru-RU"/>
              </w:rPr>
            </w:pPr>
            <w:r w:rsidRPr="008B206F">
              <w:rPr>
                <w:rFonts w:ascii="Times New Roman" w:eastAsia="Times New Roman" w:hAnsi="Times New Roman" w:cs="Times New Roman"/>
                <w:color w:val="000000"/>
                <w:sz w:val="18"/>
                <w:szCs w:val="18"/>
                <w:lang w:val="ru-RU"/>
              </w:rPr>
              <w:t>вжити заходів для укладання з Департаментом охорони</w:t>
            </w:r>
            <w:r w:rsidRPr="008B206F">
              <w:rPr>
                <w:lang w:val="ru-RU"/>
              </w:rPr>
              <w:br/>
            </w:r>
            <w:r w:rsidRPr="008B206F">
              <w:rPr>
                <w:rFonts w:ascii="Times New Roman" w:eastAsia="Times New Roman" w:hAnsi="Times New Roman" w:cs="Times New Roman"/>
                <w:color w:val="000000"/>
                <w:sz w:val="18"/>
                <w:szCs w:val="18"/>
                <w:lang w:val="ru-RU"/>
              </w:rPr>
              <w:t>культурної спадщини КМДА охоронних договорів на</w:t>
            </w:r>
            <w:r w:rsidRPr="008B206F">
              <w:rPr>
                <w:lang w:val="ru-RU"/>
              </w:rPr>
              <w:br/>
            </w:r>
            <w:r w:rsidRPr="008B206F">
              <w:rPr>
                <w:rFonts w:ascii="Times New Roman" w:eastAsia="Times New Roman" w:hAnsi="Times New Roman" w:cs="Times New Roman"/>
                <w:color w:val="000000"/>
                <w:sz w:val="18"/>
                <w:szCs w:val="18"/>
                <w:lang w:val="ru-RU"/>
              </w:rPr>
              <w:t>пам’ятки культурної спадщини місцевого значення та</w:t>
            </w:r>
            <w:r w:rsidRPr="008B206F">
              <w:rPr>
                <w:lang w:val="ru-RU"/>
              </w:rPr>
              <w:br/>
            </w:r>
            <w:r w:rsidRPr="008B206F">
              <w:rPr>
                <w:rFonts w:ascii="Times New Roman" w:eastAsia="Times New Roman" w:hAnsi="Times New Roman" w:cs="Times New Roman"/>
                <w:color w:val="000000"/>
                <w:sz w:val="18"/>
                <w:szCs w:val="18"/>
                <w:lang w:val="ru-RU"/>
              </w:rPr>
              <w:t xml:space="preserve">здійснення </w:t>
            </w:r>
            <w:r>
              <w:rPr>
                <w:rFonts w:ascii="Times New Roman" w:eastAsia="Times New Roman" w:hAnsi="Times New Roman" w:cs="Times New Roman"/>
                <w:color w:val="000000"/>
                <w:sz w:val="18"/>
                <w:szCs w:val="18"/>
              </w:rPr>
              <w:t>ix</w:t>
            </w:r>
            <w:r w:rsidRPr="008B206F">
              <w:rPr>
                <w:rFonts w:ascii="Times New Roman" w:eastAsia="Times New Roman" w:hAnsi="Times New Roman" w:cs="Times New Roman"/>
                <w:color w:val="000000"/>
                <w:sz w:val="18"/>
                <w:szCs w:val="18"/>
                <w:lang w:val="ru-RU"/>
              </w:rPr>
              <w:t xml:space="preserve"> грошової оцінки</w:t>
            </w:r>
          </w:p>
        </w:tc>
        <w:tc>
          <w:tcPr>
            <w:tcW w:w="4963" w:type="dxa"/>
            <w:gridSpan w:val="2"/>
            <w:tcBorders>
              <w:top w:val="single" w:sz="8" w:space="0" w:color="000000"/>
              <w:left w:val="single" w:sz="8" w:space="0" w:color="000000"/>
              <w:right w:val="single" w:sz="8" w:space="0" w:color="000000"/>
            </w:tcBorders>
            <w:tcMar>
              <w:left w:w="34" w:type="dxa"/>
              <w:right w:w="34" w:type="dxa"/>
            </w:tcMar>
          </w:tcPr>
          <w:p w:rsidR="00180762" w:rsidRPr="008B206F" w:rsidRDefault="008B206F">
            <w:pPr>
              <w:spacing w:before="15" w:after="0" w:line="238" w:lineRule="auto"/>
              <w:ind w:left="30" w:right="30"/>
              <w:jc w:val="both"/>
              <w:rPr>
                <w:sz w:val="18"/>
                <w:szCs w:val="18"/>
                <w:lang w:val="ru-RU"/>
              </w:rPr>
            </w:pPr>
            <w:r w:rsidRPr="008B206F">
              <w:rPr>
                <w:rFonts w:ascii="Times New Roman" w:eastAsia="Times New Roman" w:hAnsi="Times New Roman" w:cs="Times New Roman"/>
                <w:color w:val="000000"/>
                <w:sz w:val="18"/>
                <w:szCs w:val="18"/>
                <w:lang w:val="ru-RU"/>
              </w:rPr>
              <w:t>З метою збереження та захисту об'єкта культурної спадщини,</w:t>
            </w:r>
            <w:r w:rsidRPr="008B206F">
              <w:rPr>
                <w:lang w:val="ru-RU"/>
              </w:rPr>
              <w:br/>
            </w:r>
            <w:r w:rsidRPr="008B206F">
              <w:rPr>
                <w:rFonts w:ascii="Times New Roman" w:eastAsia="Times New Roman" w:hAnsi="Times New Roman" w:cs="Times New Roman"/>
                <w:color w:val="000000"/>
                <w:sz w:val="18"/>
                <w:szCs w:val="18"/>
                <w:lang w:val="ru-RU"/>
              </w:rPr>
              <w:t>розташованого за адресою: м. Київ, вул. Петра Сагайдачного,</w:t>
            </w:r>
            <w:r w:rsidRPr="008B206F">
              <w:rPr>
                <w:lang w:val="ru-RU"/>
              </w:rPr>
              <w:br/>
            </w:r>
            <w:r w:rsidRPr="008B206F">
              <w:rPr>
                <w:rFonts w:ascii="Times New Roman" w:eastAsia="Times New Roman" w:hAnsi="Times New Roman" w:cs="Times New Roman"/>
                <w:color w:val="000000"/>
                <w:sz w:val="18"/>
                <w:szCs w:val="18"/>
                <w:lang w:val="ru-RU"/>
              </w:rPr>
              <w:t>буд. 4, та на виконання вимог статті 23 Закону України «Про</w:t>
            </w:r>
            <w:r w:rsidRPr="008B206F">
              <w:rPr>
                <w:lang w:val="ru-RU"/>
              </w:rPr>
              <w:br/>
            </w:r>
            <w:r w:rsidRPr="008B206F">
              <w:rPr>
                <w:rFonts w:ascii="Times New Roman" w:eastAsia="Times New Roman" w:hAnsi="Times New Roman" w:cs="Times New Roman"/>
                <w:color w:val="000000"/>
                <w:sz w:val="18"/>
                <w:szCs w:val="18"/>
                <w:lang w:val="ru-RU"/>
              </w:rPr>
              <w:t>охорону культурної спадщини» Юридичний департамент</w:t>
            </w:r>
            <w:r w:rsidRPr="008B206F">
              <w:rPr>
                <w:lang w:val="ru-RU"/>
              </w:rPr>
              <w:br/>
            </w:r>
            <w:r w:rsidRPr="008B206F">
              <w:rPr>
                <w:rFonts w:ascii="Times New Roman" w:eastAsia="Times New Roman" w:hAnsi="Times New Roman" w:cs="Times New Roman"/>
                <w:color w:val="000000"/>
                <w:sz w:val="18"/>
                <w:szCs w:val="18"/>
                <w:lang w:val="ru-RU"/>
              </w:rPr>
              <w:t>Держаудитслужби звернувся до Київського науково-</w:t>
            </w:r>
            <w:r w:rsidRPr="008B206F">
              <w:rPr>
                <w:lang w:val="ru-RU"/>
              </w:rPr>
              <w:br/>
            </w:r>
            <w:r w:rsidRPr="008B206F">
              <w:rPr>
                <w:rFonts w:ascii="Times New Roman" w:eastAsia="Times New Roman" w:hAnsi="Times New Roman" w:cs="Times New Roman"/>
                <w:color w:val="000000"/>
                <w:sz w:val="18"/>
                <w:szCs w:val="18"/>
                <w:lang w:val="ru-RU"/>
              </w:rPr>
              <w:t>методичного центру по охороні, реставрації та використанню</w:t>
            </w:r>
            <w:r w:rsidRPr="008B206F">
              <w:rPr>
                <w:lang w:val="ru-RU"/>
              </w:rPr>
              <w:br/>
            </w:r>
            <w:r w:rsidRPr="008B206F">
              <w:rPr>
                <w:rFonts w:ascii="Times New Roman" w:eastAsia="Times New Roman" w:hAnsi="Times New Roman" w:cs="Times New Roman"/>
                <w:color w:val="000000"/>
                <w:sz w:val="18"/>
                <w:szCs w:val="18"/>
                <w:lang w:val="ru-RU"/>
              </w:rPr>
              <w:t>пам`яток історії, культури і заповідних територій щодо</w:t>
            </w:r>
            <w:r w:rsidRPr="008B206F">
              <w:rPr>
                <w:lang w:val="ru-RU"/>
              </w:rPr>
              <w:br/>
            </w:r>
            <w:r w:rsidRPr="008B206F">
              <w:rPr>
                <w:rFonts w:ascii="Times New Roman" w:eastAsia="Times New Roman" w:hAnsi="Times New Roman" w:cs="Times New Roman"/>
                <w:color w:val="000000"/>
                <w:sz w:val="18"/>
                <w:szCs w:val="18"/>
                <w:lang w:val="ru-RU"/>
              </w:rPr>
              <w:t>розроблення проєкту охоронного договору та документації до</w:t>
            </w:r>
            <w:r w:rsidRPr="008B206F">
              <w:rPr>
                <w:lang w:val="ru-RU"/>
              </w:rPr>
              <w:br/>
            </w:r>
            <w:r w:rsidRPr="008B206F">
              <w:rPr>
                <w:rFonts w:ascii="Times New Roman" w:eastAsia="Times New Roman" w:hAnsi="Times New Roman" w:cs="Times New Roman"/>
                <w:color w:val="000000"/>
                <w:sz w:val="18"/>
                <w:szCs w:val="18"/>
                <w:lang w:val="ru-RU"/>
              </w:rPr>
              <w:t>нього. У грудні 2023 року було розроблено проєкт</w:t>
            </w:r>
            <w:r w:rsidRPr="008B206F">
              <w:rPr>
                <w:lang w:val="ru-RU"/>
              </w:rPr>
              <w:br/>
            </w:r>
            <w:r w:rsidRPr="008B206F">
              <w:rPr>
                <w:rFonts w:ascii="Times New Roman" w:eastAsia="Times New Roman" w:hAnsi="Times New Roman" w:cs="Times New Roman"/>
                <w:color w:val="000000"/>
                <w:sz w:val="18"/>
                <w:szCs w:val="18"/>
                <w:lang w:val="ru-RU"/>
              </w:rPr>
              <w:t>охоронного договору на пам’ятку культурної спадщини,</w:t>
            </w:r>
            <w:r w:rsidRPr="008B206F">
              <w:rPr>
                <w:lang w:val="ru-RU"/>
              </w:rPr>
              <w:br/>
            </w:r>
            <w:r w:rsidRPr="008B206F">
              <w:rPr>
                <w:rFonts w:ascii="Times New Roman" w:eastAsia="Times New Roman" w:hAnsi="Times New Roman" w:cs="Times New Roman"/>
                <w:color w:val="000000"/>
                <w:sz w:val="18"/>
                <w:szCs w:val="18"/>
                <w:lang w:val="ru-RU"/>
              </w:rPr>
              <w:t>згідно з пунктом 13 якого Державна аудиторська служба</w:t>
            </w:r>
            <w:r w:rsidRPr="008B206F">
              <w:rPr>
                <w:lang w:val="ru-RU"/>
              </w:rPr>
              <w:br/>
            </w:r>
            <w:r w:rsidRPr="008B206F">
              <w:rPr>
                <w:rFonts w:ascii="Times New Roman" w:eastAsia="Times New Roman" w:hAnsi="Times New Roman" w:cs="Times New Roman"/>
                <w:color w:val="000000"/>
                <w:sz w:val="18"/>
                <w:szCs w:val="18"/>
                <w:lang w:val="ru-RU"/>
              </w:rPr>
              <w:t>України, серед іншого, має привести фасади до належного</w:t>
            </w:r>
            <w:r w:rsidRPr="008B206F">
              <w:rPr>
                <w:lang w:val="ru-RU"/>
              </w:rPr>
              <w:br/>
            </w:r>
            <w:r w:rsidRPr="008B206F">
              <w:rPr>
                <w:rFonts w:ascii="Times New Roman" w:eastAsia="Times New Roman" w:hAnsi="Times New Roman" w:cs="Times New Roman"/>
                <w:color w:val="000000"/>
                <w:sz w:val="18"/>
                <w:szCs w:val="18"/>
                <w:lang w:val="ru-RU"/>
              </w:rPr>
              <w:t>стану, а саме: демонтувати кондиціонери, піддашки протягом</w:t>
            </w:r>
            <w:r w:rsidRPr="008B206F">
              <w:rPr>
                <w:lang w:val="ru-RU"/>
              </w:rPr>
              <w:br/>
            </w:r>
            <w:r w:rsidRPr="008B206F">
              <w:rPr>
                <w:rFonts w:ascii="Times New Roman" w:eastAsia="Times New Roman" w:hAnsi="Times New Roman" w:cs="Times New Roman"/>
                <w:color w:val="000000"/>
                <w:sz w:val="18"/>
                <w:szCs w:val="18"/>
                <w:lang w:val="ru-RU"/>
              </w:rPr>
              <w:t>2024 року.</w:t>
            </w:r>
          </w:p>
          <w:p w:rsidR="00180762" w:rsidRPr="008B206F" w:rsidRDefault="008B206F">
            <w:pPr>
              <w:spacing w:after="0" w:line="238" w:lineRule="auto"/>
              <w:ind w:left="30" w:right="30"/>
              <w:jc w:val="both"/>
              <w:rPr>
                <w:sz w:val="18"/>
                <w:szCs w:val="18"/>
                <w:lang w:val="ru-RU"/>
              </w:rPr>
            </w:pPr>
            <w:r w:rsidRPr="008B206F">
              <w:rPr>
                <w:rFonts w:ascii="Times New Roman" w:eastAsia="Times New Roman" w:hAnsi="Times New Roman" w:cs="Times New Roman"/>
                <w:color w:val="000000"/>
                <w:sz w:val="18"/>
                <w:szCs w:val="18"/>
                <w:lang w:val="ru-RU"/>
              </w:rPr>
              <w:t>Відповідно до листа Департаменту охорони культурної</w:t>
            </w:r>
            <w:r w:rsidRPr="008B206F">
              <w:rPr>
                <w:lang w:val="ru-RU"/>
              </w:rPr>
              <w:br/>
            </w:r>
            <w:r w:rsidRPr="008B206F">
              <w:rPr>
                <w:rFonts w:ascii="Times New Roman" w:eastAsia="Times New Roman" w:hAnsi="Times New Roman" w:cs="Times New Roman"/>
                <w:color w:val="000000"/>
                <w:sz w:val="18"/>
                <w:szCs w:val="18"/>
                <w:lang w:val="ru-RU"/>
              </w:rPr>
              <w:t>спадщини виконавчого органу Київської міської ради</w:t>
            </w:r>
            <w:r w:rsidRPr="008B206F">
              <w:rPr>
                <w:lang w:val="ru-RU"/>
              </w:rPr>
              <w:br/>
            </w:r>
            <w:r w:rsidRPr="008B206F">
              <w:rPr>
                <w:rFonts w:ascii="Times New Roman" w:eastAsia="Times New Roman" w:hAnsi="Times New Roman" w:cs="Times New Roman"/>
                <w:color w:val="000000"/>
                <w:sz w:val="18"/>
                <w:szCs w:val="18"/>
                <w:lang w:val="ru-RU"/>
              </w:rPr>
              <w:t>(Київської міської державної адміністрації) (далі -</w:t>
            </w:r>
            <w:r w:rsidRPr="008B206F">
              <w:rPr>
                <w:lang w:val="ru-RU"/>
              </w:rPr>
              <w:br/>
            </w:r>
            <w:r w:rsidRPr="008B206F">
              <w:rPr>
                <w:rFonts w:ascii="Times New Roman" w:eastAsia="Times New Roman" w:hAnsi="Times New Roman" w:cs="Times New Roman"/>
                <w:color w:val="000000"/>
                <w:sz w:val="18"/>
                <w:szCs w:val="18"/>
                <w:lang w:val="ru-RU"/>
              </w:rPr>
              <w:t>Департамент) вказаний будинок у 1997 році відтворений</w:t>
            </w:r>
            <w:r w:rsidRPr="008B206F">
              <w:rPr>
                <w:lang w:val="ru-RU"/>
              </w:rPr>
              <w:br/>
            </w:r>
            <w:r w:rsidRPr="008B206F">
              <w:rPr>
                <w:rFonts w:ascii="Times New Roman" w:eastAsia="Times New Roman" w:hAnsi="Times New Roman" w:cs="Times New Roman"/>
                <w:color w:val="000000"/>
                <w:sz w:val="18"/>
                <w:szCs w:val="18"/>
                <w:lang w:val="ru-RU"/>
              </w:rPr>
              <w:t>згідно з проєктом реконструкції та в процесі реконструкції</w:t>
            </w:r>
            <w:r w:rsidRPr="008B206F">
              <w:rPr>
                <w:lang w:val="ru-RU"/>
              </w:rPr>
              <w:br/>
            </w:r>
            <w:r w:rsidRPr="008B206F">
              <w:rPr>
                <w:rFonts w:ascii="Times New Roman" w:eastAsia="Times New Roman" w:hAnsi="Times New Roman" w:cs="Times New Roman"/>
                <w:color w:val="000000"/>
                <w:sz w:val="18"/>
                <w:szCs w:val="18"/>
                <w:lang w:val="ru-RU"/>
              </w:rPr>
              <w:t>втратив предмет охорони. Керуючись наказом Міністерства</w:t>
            </w:r>
            <w:r w:rsidRPr="008B206F">
              <w:rPr>
                <w:lang w:val="ru-RU"/>
              </w:rPr>
              <w:br/>
            </w:r>
            <w:r w:rsidRPr="008B206F">
              <w:rPr>
                <w:rFonts w:ascii="Times New Roman" w:eastAsia="Times New Roman" w:hAnsi="Times New Roman" w:cs="Times New Roman"/>
                <w:color w:val="000000"/>
                <w:sz w:val="18"/>
                <w:szCs w:val="18"/>
                <w:lang w:val="ru-RU"/>
              </w:rPr>
              <w:t>культури України від 11 березня 2013 року № 158,</w:t>
            </w:r>
            <w:r w:rsidRPr="008B206F">
              <w:rPr>
                <w:lang w:val="ru-RU"/>
              </w:rPr>
              <w:br/>
            </w:r>
            <w:r w:rsidRPr="008B206F">
              <w:rPr>
                <w:rFonts w:ascii="Times New Roman" w:eastAsia="Times New Roman" w:hAnsi="Times New Roman" w:cs="Times New Roman"/>
                <w:color w:val="000000"/>
                <w:sz w:val="18"/>
                <w:szCs w:val="18"/>
                <w:lang w:val="ru-RU"/>
              </w:rPr>
              <w:t>Держаудитслужба звернулася до Департаменту як до</w:t>
            </w:r>
            <w:r w:rsidRPr="008B206F">
              <w:rPr>
                <w:lang w:val="ru-RU"/>
              </w:rPr>
              <w:br/>
            </w:r>
            <w:r w:rsidRPr="008B206F">
              <w:rPr>
                <w:rFonts w:ascii="Times New Roman" w:eastAsia="Times New Roman" w:hAnsi="Times New Roman" w:cs="Times New Roman"/>
                <w:color w:val="000000"/>
                <w:sz w:val="18"/>
                <w:szCs w:val="18"/>
                <w:lang w:val="ru-RU"/>
              </w:rPr>
              <w:t>уповноваженого органу стосовно вилучення щойно</w:t>
            </w:r>
            <w:r w:rsidRPr="008B206F">
              <w:rPr>
                <w:lang w:val="ru-RU"/>
              </w:rPr>
              <w:br/>
            </w:r>
            <w:r w:rsidRPr="008B206F">
              <w:rPr>
                <w:rFonts w:ascii="Times New Roman" w:eastAsia="Times New Roman" w:hAnsi="Times New Roman" w:cs="Times New Roman"/>
                <w:color w:val="000000"/>
                <w:sz w:val="18"/>
                <w:szCs w:val="18"/>
                <w:lang w:val="ru-RU"/>
              </w:rPr>
              <w:t>виявленого об’єкта культурної спадщини з переліку об’єктів</w:t>
            </w:r>
            <w:r w:rsidRPr="008B206F">
              <w:rPr>
                <w:lang w:val="ru-RU"/>
              </w:rPr>
              <w:br/>
            </w:r>
            <w:r w:rsidRPr="008B206F">
              <w:rPr>
                <w:rFonts w:ascii="Times New Roman" w:eastAsia="Times New Roman" w:hAnsi="Times New Roman" w:cs="Times New Roman"/>
                <w:color w:val="000000"/>
                <w:sz w:val="18"/>
                <w:szCs w:val="18"/>
                <w:lang w:val="ru-RU"/>
              </w:rPr>
              <w:t>культурної спадщини, яке допускається лише у разі</w:t>
            </w:r>
            <w:r w:rsidRPr="008B206F">
              <w:rPr>
                <w:lang w:val="ru-RU"/>
              </w:rPr>
              <w:br/>
            </w:r>
            <w:r w:rsidRPr="008B206F">
              <w:rPr>
                <w:rFonts w:ascii="Times New Roman" w:eastAsia="Times New Roman" w:hAnsi="Times New Roman" w:cs="Times New Roman"/>
                <w:color w:val="000000"/>
                <w:sz w:val="18"/>
                <w:szCs w:val="18"/>
                <w:lang w:val="ru-RU"/>
              </w:rPr>
              <w:t>прийняття Міністерством культури та стратегічних</w:t>
            </w:r>
            <w:r w:rsidRPr="008B206F">
              <w:rPr>
                <w:lang w:val="ru-RU"/>
              </w:rPr>
              <w:br/>
            </w:r>
            <w:r w:rsidRPr="008B206F">
              <w:rPr>
                <w:rFonts w:ascii="Times New Roman" w:eastAsia="Times New Roman" w:hAnsi="Times New Roman" w:cs="Times New Roman"/>
                <w:color w:val="000000"/>
                <w:sz w:val="18"/>
                <w:szCs w:val="18"/>
                <w:lang w:val="ru-RU"/>
              </w:rPr>
              <w:t>комунікацій України (далі – МКСК) рішення про відмову в</w:t>
            </w:r>
            <w:r w:rsidRPr="008B206F">
              <w:rPr>
                <w:lang w:val="ru-RU"/>
              </w:rPr>
              <w:br/>
            </w:r>
            <w:r w:rsidRPr="008B206F">
              <w:rPr>
                <w:rFonts w:ascii="Times New Roman" w:eastAsia="Times New Roman" w:hAnsi="Times New Roman" w:cs="Times New Roman"/>
                <w:color w:val="000000"/>
                <w:sz w:val="18"/>
                <w:szCs w:val="18"/>
                <w:lang w:val="ru-RU"/>
              </w:rPr>
              <w:t>занесенні об’єкта культурної спадщини до Державного</w:t>
            </w:r>
            <w:r w:rsidRPr="008B206F">
              <w:rPr>
                <w:lang w:val="ru-RU"/>
              </w:rPr>
              <w:br/>
            </w:r>
            <w:r w:rsidRPr="008B206F">
              <w:rPr>
                <w:rFonts w:ascii="Times New Roman" w:eastAsia="Times New Roman" w:hAnsi="Times New Roman" w:cs="Times New Roman"/>
                <w:color w:val="000000"/>
                <w:sz w:val="18"/>
                <w:szCs w:val="18"/>
                <w:lang w:val="ru-RU"/>
              </w:rPr>
              <w:t>реєстру нерухомих пам’яток України через невідповідність</w:t>
            </w:r>
            <w:r w:rsidRPr="008B206F">
              <w:rPr>
                <w:lang w:val="ru-RU"/>
              </w:rPr>
              <w:br/>
            </w:r>
            <w:r w:rsidRPr="008B206F">
              <w:rPr>
                <w:rFonts w:ascii="Times New Roman" w:eastAsia="Times New Roman" w:hAnsi="Times New Roman" w:cs="Times New Roman"/>
                <w:color w:val="000000"/>
                <w:sz w:val="18"/>
                <w:szCs w:val="18"/>
                <w:lang w:val="ru-RU"/>
              </w:rPr>
              <w:t>його критеріям. У відповідь Департамент повідомив, що</w:t>
            </w:r>
            <w:r w:rsidRPr="008B206F">
              <w:rPr>
                <w:lang w:val="ru-RU"/>
              </w:rPr>
              <w:br/>
            </w:r>
            <w:r w:rsidRPr="008B206F">
              <w:rPr>
                <w:rFonts w:ascii="Times New Roman" w:eastAsia="Times New Roman" w:hAnsi="Times New Roman" w:cs="Times New Roman"/>
                <w:color w:val="000000"/>
                <w:sz w:val="18"/>
                <w:szCs w:val="18"/>
                <w:lang w:val="ru-RU"/>
              </w:rPr>
              <w:t>надіслано подання з обліковою документацією до МКСК для</w:t>
            </w:r>
            <w:r w:rsidRPr="008B206F">
              <w:rPr>
                <w:lang w:val="ru-RU"/>
              </w:rPr>
              <w:br/>
            </w:r>
            <w:r w:rsidRPr="008B206F">
              <w:rPr>
                <w:rFonts w:ascii="Times New Roman" w:eastAsia="Times New Roman" w:hAnsi="Times New Roman" w:cs="Times New Roman"/>
                <w:color w:val="000000"/>
                <w:sz w:val="18"/>
                <w:szCs w:val="18"/>
                <w:lang w:val="ru-RU"/>
              </w:rPr>
              <w:t>розгляду та вирішення пам’яткоохоронного статусу будинку</w:t>
            </w:r>
            <w:r w:rsidRPr="008B206F">
              <w:rPr>
                <w:lang w:val="ru-RU"/>
              </w:rPr>
              <w:br/>
            </w:r>
            <w:r w:rsidRPr="008B206F">
              <w:rPr>
                <w:rFonts w:ascii="Times New Roman" w:eastAsia="Times New Roman" w:hAnsi="Times New Roman" w:cs="Times New Roman"/>
                <w:color w:val="000000"/>
                <w:sz w:val="18"/>
                <w:szCs w:val="18"/>
                <w:lang w:val="ru-RU"/>
              </w:rPr>
              <w:t>за вказаною адресою.</w:t>
            </w:r>
          </w:p>
          <w:p w:rsidR="00180762" w:rsidRPr="008B206F" w:rsidRDefault="008B206F">
            <w:pPr>
              <w:spacing w:after="15" w:line="238" w:lineRule="auto"/>
              <w:ind w:left="30" w:right="30"/>
              <w:jc w:val="both"/>
              <w:rPr>
                <w:sz w:val="18"/>
                <w:szCs w:val="18"/>
                <w:lang w:val="ru-RU"/>
              </w:rPr>
            </w:pPr>
            <w:r w:rsidRPr="008B206F">
              <w:rPr>
                <w:rFonts w:ascii="Times New Roman" w:eastAsia="Times New Roman" w:hAnsi="Times New Roman" w:cs="Times New Roman"/>
                <w:color w:val="000000"/>
                <w:sz w:val="18"/>
                <w:szCs w:val="18"/>
                <w:lang w:val="ru-RU"/>
              </w:rPr>
              <w:t>Держаудитслужба звернулася до Міністерства культури та</w:t>
            </w:r>
            <w:r w:rsidRPr="008B206F">
              <w:rPr>
                <w:lang w:val="ru-RU"/>
              </w:rPr>
              <w:br/>
            </w:r>
            <w:r w:rsidRPr="008B206F">
              <w:rPr>
                <w:rFonts w:ascii="Times New Roman" w:eastAsia="Times New Roman" w:hAnsi="Times New Roman" w:cs="Times New Roman"/>
                <w:color w:val="000000"/>
                <w:sz w:val="18"/>
                <w:szCs w:val="18"/>
                <w:lang w:val="ru-RU"/>
              </w:rPr>
              <w:t>стратегічних комунікацій України (далі – МКСК) та</w:t>
            </w:r>
            <w:r w:rsidRPr="008B206F">
              <w:rPr>
                <w:lang w:val="ru-RU"/>
              </w:rPr>
              <w:br/>
            </w:r>
            <w:r w:rsidRPr="008B206F">
              <w:rPr>
                <w:rFonts w:ascii="Times New Roman" w:eastAsia="Times New Roman" w:hAnsi="Times New Roman" w:cs="Times New Roman"/>
                <w:color w:val="000000"/>
                <w:sz w:val="18"/>
                <w:szCs w:val="18"/>
                <w:lang w:val="ru-RU"/>
              </w:rPr>
              <w:t>Департаменту охорони культурної спадщини виконавчого</w:t>
            </w:r>
            <w:r w:rsidRPr="008B206F">
              <w:rPr>
                <w:lang w:val="ru-RU"/>
              </w:rPr>
              <w:br/>
            </w:r>
            <w:r w:rsidRPr="008B206F">
              <w:rPr>
                <w:rFonts w:ascii="Times New Roman" w:eastAsia="Times New Roman" w:hAnsi="Times New Roman" w:cs="Times New Roman"/>
                <w:color w:val="000000"/>
                <w:sz w:val="18"/>
                <w:szCs w:val="18"/>
                <w:lang w:val="ru-RU"/>
              </w:rPr>
              <w:t>органу Київської міської ради (Київської міської державної</w:t>
            </w:r>
            <w:r w:rsidRPr="008B206F">
              <w:rPr>
                <w:lang w:val="ru-RU"/>
              </w:rPr>
              <w:br/>
            </w:r>
            <w:r w:rsidRPr="008B206F">
              <w:rPr>
                <w:rFonts w:ascii="Times New Roman" w:eastAsia="Times New Roman" w:hAnsi="Times New Roman" w:cs="Times New Roman"/>
                <w:color w:val="000000"/>
                <w:sz w:val="18"/>
                <w:szCs w:val="18"/>
                <w:lang w:val="ru-RU"/>
              </w:rPr>
              <w:t>адміністрації) з приводу надання інформації про прийняте</w:t>
            </w:r>
            <w:r w:rsidRPr="008B206F">
              <w:rPr>
                <w:lang w:val="ru-RU"/>
              </w:rPr>
              <w:br/>
            </w:r>
            <w:r w:rsidRPr="008B206F">
              <w:rPr>
                <w:rFonts w:ascii="Times New Roman" w:eastAsia="Times New Roman" w:hAnsi="Times New Roman" w:cs="Times New Roman"/>
                <w:color w:val="000000"/>
                <w:sz w:val="18"/>
                <w:szCs w:val="18"/>
                <w:lang w:val="ru-RU"/>
              </w:rPr>
              <w:t>рішення щодо відмови в занесенні об’єкта культурної</w:t>
            </w:r>
            <w:r w:rsidRPr="008B206F">
              <w:rPr>
                <w:lang w:val="ru-RU"/>
              </w:rPr>
              <w:br/>
            </w:r>
            <w:r w:rsidRPr="008B206F">
              <w:rPr>
                <w:rFonts w:ascii="Times New Roman" w:eastAsia="Times New Roman" w:hAnsi="Times New Roman" w:cs="Times New Roman"/>
                <w:color w:val="000000"/>
                <w:sz w:val="18"/>
                <w:szCs w:val="18"/>
                <w:lang w:val="ru-RU"/>
              </w:rPr>
              <w:t>спадщини вказаної будівлі до Державного реєстру нерухомих</w:t>
            </w:r>
            <w:r w:rsidRPr="008B206F">
              <w:rPr>
                <w:lang w:val="ru-RU"/>
              </w:rPr>
              <w:br/>
            </w:r>
            <w:r w:rsidRPr="008B206F">
              <w:rPr>
                <w:rFonts w:ascii="Times New Roman" w:eastAsia="Times New Roman" w:hAnsi="Times New Roman" w:cs="Times New Roman"/>
                <w:color w:val="000000"/>
                <w:sz w:val="18"/>
                <w:szCs w:val="18"/>
                <w:lang w:val="ru-RU"/>
              </w:rPr>
              <w:t>пам’яток України через невідповідність його критеріям. У</w:t>
            </w:r>
            <w:r w:rsidRPr="008B206F">
              <w:rPr>
                <w:lang w:val="ru-RU"/>
              </w:rPr>
              <w:br/>
            </w:r>
            <w:r w:rsidRPr="008B206F">
              <w:rPr>
                <w:rFonts w:ascii="Times New Roman" w:eastAsia="Times New Roman" w:hAnsi="Times New Roman" w:cs="Times New Roman"/>
                <w:color w:val="000000"/>
                <w:sz w:val="18"/>
                <w:szCs w:val="18"/>
                <w:lang w:val="ru-RU"/>
              </w:rPr>
              <w:t>відповідь Департамент повідомив, що інформація про</w:t>
            </w:r>
            <w:r w:rsidRPr="008B206F">
              <w:rPr>
                <w:lang w:val="ru-RU"/>
              </w:rPr>
              <w:br/>
            </w:r>
            <w:r w:rsidRPr="008B206F">
              <w:rPr>
                <w:rFonts w:ascii="Times New Roman" w:eastAsia="Times New Roman" w:hAnsi="Times New Roman" w:cs="Times New Roman"/>
                <w:color w:val="000000"/>
                <w:sz w:val="18"/>
                <w:szCs w:val="18"/>
                <w:lang w:val="ru-RU"/>
              </w:rPr>
              <w:t>прийняте рішення від МКСК Департаменту не надходила.</w:t>
            </w:r>
            <w:r w:rsidRPr="008B206F">
              <w:rPr>
                <w:lang w:val="ru-RU"/>
              </w:rPr>
              <w:br/>
            </w:r>
            <w:r w:rsidRPr="008B206F">
              <w:rPr>
                <w:rFonts w:ascii="Times New Roman" w:eastAsia="Times New Roman" w:hAnsi="Times New Roman" w:cs="Times New Roman"/>
                <w:color w:val="000000"/>
                <w:sz w:val="18"/>
                <w:szCs w:val="18"/>
                <w:lang w:val="ru-RU"/>
              </w:rPr>
              <w:t>МКСК відповіді не надав. З огляду на викладене, та з метою</w:t>
            </w:r>
            <w:r w:rsidRPr="008B206F">
              <w:rPr>
                <w:lang w:val="ru-RU"/>
              </w:rPr>
              <w:br/>
            </w:r>
            <w:r w:rsidRPr="008B206F">
              <w:rPr>
                <w:rFonts w:ascii="Times New Roman" w:eastAsia="Times New Roman" w:hAnsi="Times New Roman" w:cs="Times New Roman"/>
                <w:color w:val="000000"/>
                <w:sz w:val="18"/>
                <w:szCs w:val="18"/>
                <w:lang w:val="ru-RU"/>
              </w:rPr>
              <w:t>ефективного використання і збереження об’єкта культурної</w:t>
            </w:r>
            <w:r w:rsidRPr="008B206F">
              <w:rPr>
                <w:lang w:val="ru-RU"/>
              </w:rPr>
              <w:br/>
            </w:r>
            <w:r w:rsidRPr="008B206F">
              <w:rPr>
                <w:rFonts w:ascii="Times New Roman" w:eastAsia="Times New Roman" w:hAnsi="Times New Roman" w:cs="Times New Roman"/>
                <w:color w:val="000000"/>
                <w:sz w:val="18"/>
                <w:szCs w:val="18"/>
                <w:lang w:val="ru-RU"/>
              </w:rPr>
              <w:t>спадщини Держаудитслужба повторно звернулася до МКСК з</w:t>
            </w:r>
            <w:r w:rsidRPr="008B206F">
              <w:rPr>
                <w:lang w:val="ru-RU"/>
              </w:rPr>
              <w:br/>
            </w:r>
            <w:r w:rsidRPr="008B206F">
              <w:rPr>
                <w:rFonts w:ascii="Times New Roman" w:eastAsia="Times New Roman" w:hAnsi="Times New Roman" w:cs="Times New Roman"/>
                <w:color w:val="000000"/>
                <w:sz w:val="18"/>
                <w:szCs w:val="18"/>
                <w:lang w:val="ru-RU"/>
              </w:rPr>
              <w:t>проханням у найкоротші строки повідомити про результати</w:t>
            </w:r>
            <w:r w:rsidRPr="008B206F">
              <w:rPr>
                <w:lang w:val="ru-RU"/>
              </w:rPr>
              <w:br/>
            </w:r>
            <w:r w:rsidRPr="008B206F">
              <w:rPr>
                <w:rFonts w:ascii="Times New Roman" w:eastAsia="Times New Roman" w:hAnsi="Times New Roman" w:cs="Times New Roman"/>
                <w:color w:val="000000"/>
                <w:sz w:val="18"/>
                <w:szCs w:val="18"/>
                <w:lang w:val="ru-RU"/>
              </w:rPr>
              <w:t>розгляду листа Держаудитслужби і прийняте МКСК рішення</w:t>
            </w:r>
            <w:r w:rsidRPr="008B206F">
              <w:rPr>
                <w:lang w:val="ru-RU"/>
              </w:rPr>
              <w:br/>
            </w:r>
            <w:r w:rsidRPr="008B206F">
              <w:rPr>
                <w:rFonts w:ascii="Times New Roman" w:eastAsia="Times New Roman" w:hAnsi="Times New Roman" w:cs="Times New Roman"/>
                <w:color w:val="000000"/>
                <w:sz w:val="18"/>
                <w:szCs w:val="18"/>
                <w:lang w:val="ru-RU"/>
              </w:rPr>
              <w:t>з порушеного у цьому листі питання.</w:t>
            </w:r>
          </w:p>
        </w:tc>
      </w:tr>
      <w:tr w:rsidR="00180762" w:rsidTr="00A61701">
        <w:trPr>
          <w:trHeight w:hRule="exact" w:val="2736"/>
        </w:trPr>
        <w:tc>
          <w:tcPr>
            <w:tcW w:w="833" w:type="dxa"/>
            <w:tcBorders>
              <w:top w:val="single" w:sz="8" w:space="0" w:color="000000"/>
              <w:left w:val="single" w:sz="8" w:space="0" w:color="000000"/>
              <w:bottom w:val="single" w:sz="8" w:space="0" w:color="000000"/>
              <w:right w:val="single" w:sz="8" w:space="0" w:color="000000"/>
            </w:tcBorders>
            <w:tcMar>
              <w:left w:w="34" w:type="dxa"/>
              <w:right w:w="34" w:type="dxa"/>
            </w:tcMar>
          </w:tcPr>
          <w:p w:rsidR="00180762" w:rsidRDefault="008B206F">
            <w:pPr>
              <w:spacing w:before="15" w:after="15" w:line="238" w:lineRule="auto"/>
              <w:ind w:left="30" w:right="30"/>
              <w:jc w:val="center"/>
              <w:rPr>
                <w:sz w:val="18"/>
                <w:szCs w:val="18"/>
              </w:rPr>
            </w:pPr>
            <w:bookmarkStart w:id="16" w:name="17"/>
            <w:bookmarkEnd w:id="16"/>
            <w:r>
              <w:rPr>
                <w:rFonts w:ascii="Times New Roman" w:eastAsia="Times New Roman" w:hAnsi="Times New Roman" w:cs="Times New Roman"/>
                <w:color w:val="000000"/>
                <w:sz w:val="18"/>
                <w:szCs w:val="18"/>
              </w:rPr>
              <w:lastRenderedPageBreak/>
              <w:t>7</w:t>
            </w:r>
          </w:p>
        </w:tc>
        <w:tc>
          <w:tcPr>
            <w:tcW w:w="4940" w:type="dxa"/>
            <w:gridSpan w:val="2"/>
            <w:tcBorders>
              <w:top w:val="single" w:sz="8" w:space="0" w:color="000000"/>
              <w:left w:val="single" w:sz="8" w:space="0" w:color="000000"/>
              <w:bottom w:val="single" w:sz="8" w:space="0" w:color="000000"/>
              <w:right w:val="single" w:sz="8" w:space="0" w:color="000000"/>
            </w:tcBorders>
            <w:tcMar>
              <w:left w:w="34" w:type="dxa"/>
              <w:right w:w="34" w:type="dxa"/>
            </w:tcMar>
          </w:tcPr>
          <w:p w:rsidR="00180762" w:rsidRDefault="00180762">
            <w:pPr>
              <w:spacing w:before="15" w:after="15" w:line="238" w:lineRule="auto"/>
              <w:ind w:left="30" w:right="30"/>
              <w:jc w:val="both"/>
              <w:rPr>
                <w:sz w:val="18"/>
                <w:szCs w:val="18"/>
              </w:rPr>
            </w:pPr>
          </w:p>
        </w:tc>
        <w:tc>
          <w:tcPr>
            <w:tcW w:w="4950" w:type="dxa"/>
            <w:gridSpan w:val="3"/>
            <w:tcBorders>
              <w:top w:val="single" w:sz="8" w:space="0" w:color="000000"/>
              <w:left w:val="single" w:sz="8" w:space="0" w:color="000000"/>
              <w:bottom w:val="single" w:sz="8" w:space="0" w:color="000000"/>
              <w:right w:val="single" w:sz="8" w:space="0" w:color="000000"/>
            </w:tcBorders>
            <w:tcMar>
              <w:left w:w="34" w:type="dxa"/>
              <w:right w:w="34" w:type="dxa"/>
            </w:tcMar>
          </w:tcPr>
          <w:p w:rsidR="00180762" w:rsidRDefault="008B206F">
            <w:pPr>
              <w:spacing w:before="15" w:after="15" w:line="238" w:lineRule="auto"/>
              <w:ind w:left="30" w:right="30"/>
              <w:jc w:val="both"/>
              <w:rPr>
                <w:sz w:val="18"/>
                <w:szCs w:val="18"/>
              </w:rPr>
            </w:pPr>
            <w:r>
              <w:rPr>
                <w:rFonts w:ascii="Times New Roman" w:eastAsia="Times New Roman" w:hAnsi="Times New Roman" w:cs="Times New Roman"/>
                <w:color w:val="000000"/>
                <w:sz w:val="18"/>
                <w:szCs w:val="18"/>
              </w:rPr>
              <w:t>забезпечити укладання з AT «Державний експортно-</w:t>
            </w:r>
            <w:r>
              <w:br/>
            </w:r>
            <w:r>
              <w:rPr>
                <w:rFonts w:ascii="Times New Roman" w:eastAsia="Times New Roman" w:hAnsi="Times New Roman" w:cs="Times New Roman"/>
                <w:color w:val="000000"/>
                <w:sz w:val="18"/>
                <w:szCs w:val="18"/>
              </w:rPr>
              <w:t>імпортний банк України» договору оренди щодо розміщеного</w:t>
            </w:r>
            <w:r>
              <w:br/>
            </w:r>
            <w:r>
              <w:rPr>
                <w:rFonts w:ascii="Times New Roman" w:eastAsia="Times New Roman" w:hAnsi="Times New Roman" w:cs="Times New Roman"/>
                <w:color w:val="000000"/>
                <w:sz w:val="18"/>
                <w:szCs w:val="18"/>
              </w:rPr>
              <w:t>в адмінбудівлі Держаудитслужби банкомата</w:t>
            </w:r>
          </w:p>
        </w:tc>
        <w:tc>
          <w:tcPr>
            <w:tcW w:w="4963" w:type="dxa"/>
            <w:gridSpan w:val="2"/>
            <w:tcBorders>
              <w:top w:val="single" w:sz="8" w:space="0" w:color="000000"/>
              <w:left w:val="single" w:sz="8" w:space="0" w:color="000000"/>
              <w:bottom w:val="single" w:sz="8" w:space="0" w:color="000000"/>
              <w:right w:val="single" w:sz="8" w:space="0" w:color="000000"/>
            </w:tcBorders>
            <w:tcMar>
              <w:left w:w="34" w:type="dxa"/>
              <w:right w:w="34" w:type="dxa"/>
            </w:tcMar>
          </w:tcPr>
          <w:p w:rsidR="00180762" w:rsidRDefault="008B206F">
            <w:pPr>
              <w:spacing w:before="15" w:after="15" w:line="238" w:lineRule="auto"/>
              <w:ind w:left="30" w:right="30"/>
              <w:jc w:val="both"/>
              <w:rPr>
                <w:sz w:val="18"/>
                <w:szCs w:val="18"/>
              </w:rPr>
            </w:pPr>
            <w:r>
              <w:rPr>
                <w:rFonts w:ascii="Times New Roman" w:eastAsia="Times New Roman" w:hAnsi="Times New Roman" w:cs="Times New Roman"/>
                <w:color w:val="000000"/>
                <w:sz w:val="18"/>
                <w:szCs w:val="18"/>
              </w:rPr>
              <w:t>Держаудитслужба уклала додаткову угоду з АТ «Державний</w:t>
            </w:r>
            <w:r>
              <w:br/>
            </w:r>
            <w:r>
              <w:rPr>
                <w:rFonts w:ascii="Times New Roman" w:eastAsia="Times New Roman" w:hAnsi="Times New Roman" w:cs="Times New Roman"/>
                <w:color w:val="000000"/>
                <w:sz w:val="18"/>
                <w:szCs w:val="18"/>
              </w:rPr>
              <w:t>експортноімпортний банк України» від 18 листопада 2024</w:t>
            </w:r>
            <w:r>
              <w:br/>
            </w:r>
            <w:r>
              <w:rPr>
                <w:rFonts w:ascii="Times New Roman" w:eastAsia="Times New Roman" w:hAnsi="Times New Roman" w:cs="Times New Roman"/>
                <w:color w:val="000000"/>
                <w:sz w:val="18"/>
                <w:szCs w:val="18"/>
              </w:rPr>
              <w:t>року № 15/3217/153-6-11/6/166 до договору від 14 листопада</w:t>
            </w:r>
            <w:r>
              <w:br/>
            </w:r>
            <w:r>
              <w:rPr>
                <w:rFonts w:ascii="Times New Roman" w:eastAsia="Times New Roman" w:hAnsi="Times New Roman" w:cs="Times New Roman"/>
                <w:color w:val="000000"/>
                <w:sz w:val="18"/>
                <w:szCs w:val="18"/>
              </w:rPr>
              <w:t>2011 року № 3217/153-6-11/6 про розрахункове</w:t>
            </w:r>
            <w:r>
              <w:br/>
            </w:r>
            <w:r>
              <w:rPr>
                <w:rFonts w:ascii="Times New Roman" w:eastAsia="Times New Roman" w:hAnsi="Times New Roman" w:cs="Times New Roman"/>
                <w:color w:val="000000"/>
                <w:sz w:val="18"/>
                <w:szCs w:val="18"/>
              </w:rPr>
              <w:t>обслуговування в межах зарплатного проєкту (у редакції</w:t>
            </w:r>
            <w:r>
              <w:br/>
            </w:r>
            <w:r>
              <w:rPr>
                <w:rFonts w:ascii="Times New Roman" w:eastAsia="Times New Roman" w:hAnsi="Times New Roman" w:cs="Times New Roman"/>
                <w:color w:val="000000"/>
                <w:sz w:val="18"/>
                <w:szCs w:val="18"/>
              </w:rPr>
              <w:t>додаткової угоди від 23 січня 2018 року № 8) (далі – Договір),</w:t>
            </w:r>
            <w:r>
              <w:br/>
            </w:r>
            <w:r>
              <w:rPr>
                <w:rFonts w:ascii="Times New Roman" w:eastAsia="Times New Roman" w:hAnsi="Times New Roman" w:cs="Times New Roman"/>
                <w:color w:val="000000"/>
                <w:sz w:val="18"/>
                <w:szCs w:val="18"/>
              </w:rPr>
              <w:t>якою підпункт 2.2.2 пункту 2.2 розділу 2 Договору, підпункти</w:t>
            </w:r>
            <w:r>
              <w:br/>
            </w:r>
            <w:r>
              <w:rPr>
                <w:rFonts w:ascii="Times New Roman" w:eastAsia="Times New Roman" w:hAnsi="Times New Roman" w:cs="Times New Roman"/>
                <w:color w:val="000000"/>
                <w:sz w:val="18"/>
                <w:szCs w:val="18"/>
              </w:rPr>
              <w:t>4.2.10- 4.2.12 пункту 4.2 та підпункт 4.4.4 пункту 4.4 розділу</w:t>
            </w:r>
            <w:r>
              <w:br/>
            </w:r>
            <w:r>
              <w:rPr>
                <w:rFonts w:ascii="Times New Roman" w:eastAsia="Times New Roman" w:hAnsi="Times New Roman" w:cs="Times New Roman"/>
                <w:color w:val="000000"/>
                <w:sz w:val="18"/>
                <w:szCs w:val="18"/>
              </w:rPr>
              <w:t xml:space="preserve">4 Договору вилучені. </w:t>
            </w:r>
            <w:r w:rsidRPr="008B206F">
              <w:rPr>
                <w:rFonts w:ascii="Times New Roman" w:eastAsia="Times New Roman" w:hAnsi="Times New Roman" w:cs="Times New Roman"/>
                <w:color w:val="000000"/>
                <w:sz w:val="18"/>
                <w:szCs w:val="18"/>
                <w:lang w:val="ru-RU"/>
              </w:rPr>
              <w:t>Термінал банківського обслуговування</w:t>
            </w:r>
            <w:r w:rsidRPr="008B206F">
              <w:rPr>
                <w:lang w:val="ru-RU"/>
              </w:rPr>
              <w:br/>
            </w:r>
            <w:r w:rsidRPr="008B206F">
              <w:rPr>
                <w:rFonts w:ascii="Times New Roman" w:eastAsia="Times New Roman" w:hAnsi="Times New Roman" w:cs="Times New Roman"/>
                <w:color w:val="000000"/>
                <w:sz w:val="18"/>
                <w:szCs w:val="18"/>
                <w:lang w:val="ru-RU"/>
              </w:rPr>
              <w:t>(банкомат АТ «Державний експортноімпортний банк</w:t>
            </w:r>
            <w:r w:rsidRPr="008B206F">
              <w:rPr>
                <w:lang w:val="ru-RU"/>
              </w:rPr>
              <w:br/>
            </w:r>
            <w:r w:rsidRPr="008B206F">
              <w:rPr>
                <w:rFonts w:ascii="Times New Roman" w:eastAsia="Times New Roman" w:hAnsi="Times New Roman" w:cs="Times New Roman"/>
                <w:color w:val="000000"/>
                <w:sz w:val="18"/>
                <w:szCs w:val="18"/>
                <w:lang w:val="ru-RU"/>
              </w:rPr>
              <w:t xml:space="preserve">України») за адресою: м. Київ, вул. </w:t>
            </w:r>
            <w:r>
              <w:rPr>
                <w:rFonts w:ascii="Times New Roman" w:eastAsia="Times New Roman" w:hAnsi="Times New Roman" w:cs="Times New Roman"/>
                <w:color w:val="000000"/>
                <w:sz w:val="18"/>
                <w:szCs w:val="18"/>
              </w:rPr>
              <w:t>Петра Сагайдачного, буд.</w:t>
            </w:r>
            <w:r>
              <w:br/>
            </w:r>
            <w:r>
              <w:rPr>
                <w:rFonts w:ascii="Times New Roman" w:eastAsia="Times New Roman" w:hAnsi="Times New Roman" w:cs="Times New Roman"/>
                <w:color w:val="000000"/>
                <w:sz w:val="18"/>
                <w:szCs w:val="18"/>
              </w:rPr>
              <w:t>4, було демонтовано 20 грудня 2024 року.</w:t>
            </w:r>
          </w:p>
        </w:tc>
      </w:tr>
      <w:tr w:rsidR="00180762" w:rsidTr="00A61701">
        <w:trPr>
          <w:trHeight w:hRule="exact" w:val="2529"/>
        </w:trPr>
        <w:tc>
          <w:tcPr>
            <w:tcW w:w="833" w:type="dxa"/>
            <w:tcBorders>
              <w:top w:val="single" w:sz="8" w:space="0" w:color="000000"/>
              <w:left w:val="single" w:sz="8" w:space="0" w:color="000000"/>
              <w:bottom w:val="single" w:sz="8" w:space="0" w:color="000000"/>
              <w:right w:val="single" w:sz="8" w:space="0" w:color="000000"/>
            </w:tcBorders>
            <w:tcMar>
              <w:left w:w="34" w:type="dxa"/>
              <w:right w:w="34" w:type="dxa"/>
            </w:tcMar>
          </w:tcPr>
          <w:p w:rsidR="00180762" w:rsidRDefault="008B206F">
            <w:pPr>
              <w:spacing w:before="15" w:after="15" w:line="238" w:lineRule="auto"/>
              <w:ind w:left="30" w:right="30"/>
              <w:jc w:val="center"/>
              <w:rPr>
                <w:sz w:val="18"/>
                <w:szCs w:val="18"/>
              </w:rPr>
            </w:pPr>
            <w:r>
              <w:rPr>
                <w:rFonts w:ascii="Times New Roman" w:eastAsia="Times New Roman" w:hAnsi="Times New Roman" w:cs="Times New Roman"/>
                <w:color w:val="000000"/>
                <w:sz w:val="18"/>
                <w:szCs w:val="18"/>
              </w:rPr>
              <w:t>8</w:t>
            </w:r>
          </w:p>
        </w:tc>
        <w:tc>
          <w:tcPr>
            <w:tcW w:w="4940" w:type="dxa"/>
            <w:gridSpan w:val="2"/>
            <w:tcBorders>
              <w:top w:val="single" w:sz="8" w:space="0" w:color="000000"/>
              <w:left w:val="single" w:sz="8" w:space="0" w:color="000000"/>
              <w:bottom w:val="single" w:sz="8" w:space="0" w:color="000000"/>
              <w:right w:val="single" w:sz="8" w:space="0" w:color="000000"/>
            </w:tcBorders>
            <w:tcMar>
              <w:left w:w="34" w:type="dxa"/>
              <w:right w:w="34" w:type="dxa"/>
            </w:tcMar>
          </w:tcPr>
          <w:p w:rsidR="00180762" w:rsidRDefault="00180762">
            <w:pPr>
              <w:spacing w:before="15" w:after="15" w:line="238" w:lineRule="auto"/>
              <w:ind w:left="30" w:right="30"/>
              <w:jc w:val="both"/>
              <w:rPr>
                <w:sz w:val="18"/>
                <w:szCs w:val="18"/>
              </w:rPr>
            </w:pPr>
          </w:p>
        </w:tc>
        <w:tc>
          <w:tcPr>
            <w:tcW w:w="4950" w:type="dxa"/>
            <w:gridSpan w:val="3"/>
            <w:tcBorders>
              <w:top w:val="single" w:sz="8" w:space="0" w:color="000000"/>
              <w:left w:val="single" w:sz="8" w:space="0" w:color="000000"/>
              <w:bottom w:val="single" w:sz="8" w:space="0" w:color="000000"/>
              <w:right w:val="single" w:sz="8" w:space="0" w:color="000000"/>
            </w:tcBorders>
            <w:tcMar>
              <w:left w:w="34" w:type="dxa"/>
              <w:right w:w="34" w:type="dxa"/>
            </w:tcMar>
          </w:tcPr>
          <w:p w:rsidR="00180762" w:rsidRDefault="008B206F">
            <w:pPr>
              <w:spacing w:before="15" w:after="15" w:line="238" w:lineRule="auto"/>
              <w:ind w:left="30" w:right="30"/>
              <w:jc w:val="both"/>
              <w:rPr>
                <w:sz w:val="18"/>
                <w:szCs w:val="18"/>
              </w:rPr>
            </w:pPr>
            <w:r>
              <w:rPr>
                <w:rFonts w:ascii="Times New Roman" w:eastAsia="Times New Roman" w:hAnsi="Times New Roman" w:cs="Times New Roman"/>
                <w:color w:val="000000"/>
                <w:sz w:val="18"/>
                <w:szCs w:val="18"/>
              </w:rPr>
              <w:t>вжити заходів щодо підтвердження a6o спростування витрат</w:t>
            </w:r>
            <w:r>
              <w:br/>
            </w:r>
            <w:r>
              <w:rPr>
                <w:rFonts w:ascii="Times New Roman" w:eastAsia="Times New Roman" w:hAnsi="Times New Roman" w:cs="Times New Roman"/>
                <w:color w:val="000000"/>
                <w:sz w:val="18"/>
                <w:szCs w:val="18"/>
              </w:rPr>
              <w:t>на оплату послуг з модернізації персональних комп’ютерів за</w:t>
            </w:r>
            <w:r>
              <w:br/>
            </w:r>
            <w:r>
              <w:rPr>
                <w:rFonts w:ascii="Times New Roman" w:eastAsia="Times New Roman" w:hAnsi="Times New Roman" w:cs="Times New Roman"/>
                <w:color w:val="000000"/>
                <w:sz w:val="18"/>
                <w:szCs w:val="18"/>
              </w:rPr>
              <w:t>Договором № 198 та за необхідності здійснити відповідні</w:t>
            </w:r>
            <w:r>
              <w:br/>
            </w:r>
            <w:r>
              <w:rPr>
                <w:rFonts w:ascii="Times New Roman" w:eastAsia="Times New Roman" w:hAnsi="Times New Roman" w:cs="Times New Roman"/>
                <w:color w:val="000000"/>
                <w:sz w:val="18"/>
                <w:szCs w:val="18"/>
              </w:rPr>
              <w:t>коригування даних бухгалтерського обліку</w:t>
            </w:r>
          </w:p>
        </w:tc>
        <w:tc>
          <w:tcPr>
            <w:tcW w:w="4963" w:type="dxa"/>
            <w:gridSpan w:val="2"/>
            <w:tcBorders>
              <w:top w:val="single" w:sz="8" w:space="0" w:color="000000"/>
              <w:left w:val="single" w:sz="8" w:space="0" w:color="000000"/>
              <w:bottom w:val="single" w:sz="8" w:space="0" w:color="000000"/>
              <w:right w:val="single" w:sz="8" w:space="0" w:color="000000"/>
            </w:tcBorders>
            <w:tcMar>
              <w:left w:w="34" w:type="dxa"/>
              <w:right w:w="34" w:type="dxa"/>
            </w:tcMar>
          </w:tcPr>
          <w:p w:rsidR="00180762" w:rsidRDefault="008B206F">
            <w:pPr>
              <w:spacing w:before="15" w:after="0" w:line="238" w:lineRule="auto"/>
              <w:ind w:left="30" w:right="30"/>
              <w:jc w:val="both"/>
              <w:rPr>
                <w:sz w:val="18"/>
                <w:szCs w:val="18"/>
              </w:rPr>
            </w:pPr>
            <w:r>
              <w:rPr>
                <w:rFonts w:ascii="Times New Roman" w:eastAsia="Times New Roman" w:hAnsi="Times New Roman" w:cs="Times New Roman"/>
                <w:color w:val="000000"/>
                <w:sz w:val="18"/>
                <w:szCs w:val="18"/>
              </w:rPr>
              <w:t>Наказом Держаудитслужби від 28 серпня 2024 року № 231,</w:t>
            </w:r>
            <w:r>
              <w:br/>
            </w:r>
            <w:r>
              <w:rPr>
                <w:rFonts w:ascii="Times New Roman" w:eastAsia="Times New Roman" w:hAnsi="Times New Roman" w:cs="Times New Roman"/>
                <w:color w:val="000000"/>
                <w:sz w:val="18"/>
                <w:szCs w:val="18"/>
              </w:rPr>
              <w:t>створено робочу групу для дослідження питання щодо</w:t>
            </w:r>
            <w:r>
              <w:br/>
            </w:r>
            <w:r>
              <w:rPr>
                <w:rFonts w:ascii="Times New Roman" w:eastAsia="Times New Roman" w:hAnsi="Times New Roman" w:cs="Times New Roman"/>
                <w:color w:val="000000"/>
                <w:sz w:val="18"/>
                <w:szCs w:val="18"/>
              </w:rPr>
              <w:t>підтвердження або спростування витрат на оплату послуг з</w:t>
            </w:r>
            <w:r>
              <w:br/>
            </w:r>
            <w:r>
              <w:rPr>
                <w:rFonts w:ascii="Times New Roman" w:eastAsia="Times New Roman" w:hAnsi="Times New Roman" w:cs="Times New Roman"/>
                <w:color w:val="000000"/>
                <w:sz w:val="18"/>
                <w:szCs w:val="18"/>
              </w:rPr>
              <w:t>модернізації персональних комп’ютерів за договором від 20</w:t>
            </w:r>
            <w:r>
              <w:br/>
            </w:r>
            <w:r>
              <w:rPr>
                <w:rFonts w:ascii="Times New Roman" w:eastAsia="Times New Roman" w:hAnsi="Times New Roman" w:cs="Times New Roman"/>
                <w:color w:val="000000"/>
                <w:sz w:val="18"/>
                <w:szCs w:val="18"/>
              </w:rPr>
              <w:t>грудня 2021 року № 198 про надання послуг модернізації</w:t>
            </w:r>
            <w:r>
              <w:br/>
            </w:r>
            <w:r>
              <w:rPr>
                <w:rFonts w:ascii="Times New Roman" w:eastAsia="Times New Roman" w:hAnsi="Times New Roman" w:cs="Times New Roman"/>
                <w:color w:val="000000"/>
                <w:sz w:val="18"/>
                <w:szCs w:val="18"/>
              </w:rPr>
              <w:t>персональних комп’ютерів. Робочою групою досліджено</w:t>
            </w:r>
            <w:r>
              <w:br/>
            </w:r>
            <w:r>
              <w:rPr>
                <w:rFonts w:ascii="Times New Roman" w:eastAsia="Times New Roman" w:hAnsi="Times New Roman" w:cs="Times New Roman"/>
                <w:color w:val="000000"/>
                <w:sz w:val="18"/>
                <w:szCs w:val="18"/>
              </w:rPr>
              <w:t>питання витрат на оплату послуг модернізації персональних</w:t>
            </w:r>
            <w:r>
              <w:br/>
            </w:r>
            <w:r>
              <w:rPr>
                <w:rFonts w:ascii="Times New Roman" w:eastAsia="Times New Roman" w:hAnsi="Times New Roman" w:cs="Times New Roman"/>
                <w:color w:val="000000"/>
                <w:sz w:val="18"/>
                <w:szCs w:val="18"/>
              </w:rPr>
              <w:t>комп’ютерів та вирішено, що підстав для коригування даних</w:t>
            </w:r>
            <w:r>
              <w:br/>
            </w:r>
            <w:r>
              <w:rPr>
                <w:rFonts w:ascii="Times New Roman" w:eastAsia="Times New Roman" w:hAnsi="Times New Roman" w:cs="Times New Roman"/>
                <w:color w:val="000000"/>
                <w:sz w:val="18"/>
                <w:szCs w:val="18"/>
              </w:rPr>
              <w:t>бухгалтерського обліку немає, про що складено Протокол</w:t>
            </w:r>
            <w:r>
              <w:br/>
            </w:r>
            <w:r>
              <w:rPr>
                <w:rFonts w:ascii="Times New Roman" w:eastAsia="Times New Roman" w:hAnsi="Times New Roman" w:cs="Times New Roman"/>
                <w:color w:val="000000"/>
                <w:sz w:val="18"/>
                <w:szCs w:val="18"/>
              </w:rPr>
              <w:t>засідання робочої групи Держаудитслужби від 26 вересня</w:t>
            </w:r>
            <w:r>
              <w:br/>
            </w:r>
            <w:r>
              <w:rPr>
                <w:rFonts w:ascii="Times New Roman" w:eastAsia="Times New Roman" w:hAnsi="Times New Roman" w:cs="Times New Roman"/>
                <w:color w:val="000000"/>
                <w:sz w:val="18"/>
                <w:szCs w:val="18"/>
              </w:rPr>
              <w:t>2024 року.</w:t>
            </w:r>
          </w:p>
          <w:p w:rsidR="00180762" w:rsidRDefault="00180762">
            <w:pPr>
              <w:spacing w:after="15" w:line="238" w:lineRule="auto"/>
              <w:ind w:left="30" w:right="30"/>
              <w:jc w:val="both"/>
              <w:rPr>
                <w:sz w:val="18"/>
                <w:szCs w:val="18"/>
              </w:rPr>
            </w:pPr>
          </w:p>
        </w:tc>
      </w:tr>
      <w:tr w:rsidR="00180762" w:rsidTr="00A61701">
        <w:trPr>
          <w:trHeight w:hRule="exact" w:val="4676"/>
        </w:trPr>
        <w:tc>
          <w:tcPr>
            <w:tcW w:w="833" w:type="dxa"/>
          </w:tcPr>
          <w:p w:rsidR="00180762" w:rsidRDefault="00180762">
            <w:pPr>
              <w:spacing w:after="0" w:line="0" w:lineRule="auto"/>
              <w:rPr>
                <w:sz w:val="1"/>
                <w:szCs w:val="1"/>
              </w:rPr>
            </w:pPr>
          </w:p>
        </w:tc>
        <w:tc>
          <w:tcPr>
            <w:tcW w:w="676" w:type="dxa"/>
          </w:tcPr>
          <w:p w:rsidR="00180762" w:rsidRDefault="00180762">
            <w:pPr>
              <w:spacing w:after="0" w:line="0" w:lineRule="auto"/>
              <w:rPr>
                <w:sz w:val="1"/>
                <w:szCs w:val="1"/>
              </w:rPr>
            </w:pPr>
          </w:p>
        </w:tc>
        <w:tc>
          <w:tcPr>
            <w:tcW w:w="4264" w:type="dxa"/>
          </w:tcPr>
          <w:p w:rsidR="00180762" w:rsidRDefault="00180762">
            <w:pPr>
              <w:spacing w:after="0" w:line="0" w:lineRule="auto"/>
              <w:rPr>
                <w:sz w:val="1"/>
                <w:szCs w:val="1"/>
              </w:rPr>
            </w:pPr>
          </w:p>
        </w:tc>
        <w:tc>
          <w:tcPr>
            <w:tcW w:w="312" w:type="dxa"/>
          </w:tcPr>
          <w:p w:rsidR="00180762" w:rsidRDefault="00180762">
            <w:pPr>
              <w:spacing w:after="0" w:line="0" w:lineRule="auto"/>
              <w:rPr>
                <w:sz w:val="1"/>
                <w:szCs w:val="1"/>
              </w:rPr>
            </w:pPr>
          </w:p>
        </w:tc>
        <w:tc>
          <w:tcPr>
            <w:tcW w:w="3201" w:type="dxa"/>
          </w:tcPr>
          <w:p w:rsidR="00180762" w:rsidRDefault="00180762">
            <w:pPr>
              <w:spacing w:after="0" w:line="0" w:lineRule="auto"/>
              <w:rPr>
                <w:sz w:val="1"/>
                <w:szCs w:val="1"/>
              </w:rPr>
            </w:pPr>
          </w:p>
        </w:tc>
        <w:tc>
          <w:tcPr>
            <w:tcW w:w="1437" w:type="dxa"/>
          </w:tcPr>
          <w:p w:rsidR="00180762" w:rsidRDefault="00180762">
            <w:pPr>
              <w:spacing w:after="0" w:line="0" w:lineRule="auto"/>
              <w:rPr>
                <w:sz w:val="1"/>
                <w:szCs w:val="1"/>
              </w:rPr>
            </w:pPr>
          </w:p>
        </w:tc>
        <w:tc>
          <w:tcPr>
            <w:tcW w:w="3453" w:type="dxa"/>
          </w:tcPr>
          <w:p w:rsidR="00180762" w:rsidRDefault="00180762">
            <w:pPr>
              <w:spacing w:after="0" w:line="0" w:lineRule="auto"/>
              <w:rPr>
                <w:sz w:val="1"/>
                <w:szCs w:val="1"/>
              </w:rPr>
            </w:pPr>
          </w:p>
        </w:tc>
        <w:tc>
          <w:tcPr>
            <w:tcW w:w="1510" w:type="dxa"/>
          </w:tcPr>
          <w:p w:rsidR="00180762" w:rsidRDefault="00180762">
            <w:pPr>
              <w:spacing w:after="0" w:line="0" w:lineRule="auto"/>
              <w:rPr>
                <w:sz w:val="1"/>
                <w:szCs w:val="1"/>
              </w:rPr>
            </w:pPr>
          </w:p>
        </w:tc>
      </w:tr>
    </w:tbl>
    <w:p w:rsidR="00180762" w:rsidRDefault="00180762">
      <w:pPr>
        <w:rPr>
          <w:sz w:val="0"/>
          <w:szCs w:val="0"/>
        </w:rPr>
      </w:pPr>
    </w:p>
    <w:p w:rsidR="00180762" w:rsidRDefault="00180762">
      <w:pPr>
        <w:sectPr w:rsidR="00180762">
          <w:pgSz w:w="16840" w:h="11907" w:orient="landscape"/>
          <w:pgMar w:top="1060" w:right="567" w:bottom="530" w:left="567" w:header="304" w:footer="304" w:gutter="0"/>
          <w:cols w:space="720"/>
        </w:sectPr>
      </w:pPr>
    </w:p>
    <w:tbl>
      <w:tblPr>
        <w:tblW w:w="0" w:type="auto"/>
        <w:tblCellMar>
          <w:left w:w="0" w:type="dxa"/>
          <w:right w:w="0" w:type="dxa"/>
        </w:tblCellMar>
        <w:tblLook w:val="04A0" w:firstRow="1" w:lastRow="0" w:firstColumn="1" w:lastColumn="0" w:noHBand="0" w:noVBand="1"/>
      </w:tblPr>
      <w:tblGrid>
        <w:gridCol w:w="833"/>
        <w:gridCol w:w="676"/>
        <w:gridCol w:w="4264"/>
        <w:gridCol w:w="312"/>
        <w:gridCol w:w="3202"/>
        <w:gridCol w:w="1437"/>
        <w:gridCol w:w="3453"/>
        <w:gridCol w:w="1509"/>
      </w:tblGrid>
      <w:tr w:rsidR="00180762" w:rsidRPr="00A61701">
        <w:trPr>
          <w:trHeight w:hRule="exact" w:val="6254"/>
        </w:trPr>
        <w:tc>
          <w:tcPr>
            <w:tcW w:w="837" w:type="dxa"/>
            <w:tcBorders>
              <w:top w:val="single" w:sz="8" w:space="0" w:color="000000"/>
              <w:left w:val="single" w:sz="8" w:space="0" w:color="000000"/>
              <w:bottom w:val="single" w:sz="8" w:space="0" w:color="000000"/>
              <w:right w:val="single" w:sz="8" w:space="0" w:color="000000"/>
            </w:tcBorders>
            <w:tcMar>
              <w:left w:w="34" w:type="dxa"/>
              <w:right w:w="34" w:type="dxa"/>
            </w:tcMar>
          </w:tcPr>
          <w:p w:rsidR="00180762" w:rsidRDefault="008B206F">
            <w:pPr>
              <w:spacing w:before="15" w:after="15" w:line="238" w:lineRule="auto"/>
              <w:ind w:left="30" w:right="30"/>
              <w:jc w:val="center"/>
              <w:rPr>
                <w:sz w:val="18"/>
                <w:szCs w:val="18"/>
              </w:rPr>
            </w:pPr>
            <w:bookmarkStart w:id="17" w:name="18"/>
            <w:bookmarkEnd w:id="17"/>
            <w:r>
              <w:rPr>
                <w:rFonts w:ascii="Times New Roman" w:eastAsia="Times New Roman" w:hAnsi="Times New Roman" w:cs="Times New Roman"/>
                <w:color w:val="000000"/>
                <w:sz w:val="18"/>
                <w:szCs w:val="18"/>
              </w:rPr>
              <w:lastRenderedPageBreak/>
              <w:t>9</w:t>
            </w:r>
          </w:p>
        </w:tc>
        <w:tc>
          <w:tcPr>
            <w:tcW w:w="4976" w:type="dxa"/>
            <w:gridSpan w:val="2"/>
            <w:tcBorders>
              <w:top w:val="single" w:sz="8" w:space="0" w:color="000000"/>
              <w:left w:val="single" w:sz="8" w:space="0" w:color="000000"/>
              <w:bottom w:val="single" w:sz="8" w:space="0" w:color="000000"/>
              <w:right w:val="single" w:sz="8" w:space="0" w:color="000000"/>
            </w:tcBorders>
            <w:tcMar>
              <w:left w:w="34" w:type="dxa"/>
              <w:right w:w="34" w:type="dxa"/>
            </w:tcMar>
          </w:tcPr>
          <w:p w:rsidR="00180762" w:rsidRDefault="00180762">
            <w:pPr>
              <w:spacing w:before="15" w:after="15" w:line="238" w:lineRule="auto"/>
              <w:ind w:left="30" w:right="30"/>
              <w:jc w:val="both"/>
              <w:rPr>
                <w:sz w:val="18"/>
                <w:szCs w:val="18"/>
              </w:rPr>
            </w:pPr>
          </w:p>
        </w:tc>
        <w:tc>
          <w:tcPr>
            <w:tcW w:w="4976" w:type="dxa"/>
            <w:gridSpan w:val="3"/>
            <w:tcBorders>
              <w:top w:val="single" w:sz="8" w:space="0" w:color="000000"/>
              <w:left w:val="single" w:sz="8" w:space="0" w:color="000000"/>
              <w:bottom w:val="single" w:sz="8" w:space="0" w:color="000000"/>
              <w:right w:val="single" w:sz="8" w:space="0" w:color="000000"/>
            </w:tcBorders>
            <w:tcMar>
              <w:left w:w="34" w:type="dxa"/>
              <w:right w:w="34" w:type="dxa"/>
            </w:tcMar>
          </w:tcPr>
          <w:p w:rsidR="00180762" w:rsidRDefault="008B206F">
            <w:pPr>
              <w:spacing w:before="15" w:after="15" w:line="238" w:lineRule="auto"/>
              <w:ind w:left="30" w:right="30"/>
              <w:jc w:val="both"/>
              <w:rPr>
                <w:sz w:val="18"/>
                <w:szCs w:val="18"/>
              </w:rPr>
            </w:pPr>
            <w:r>
              <w:rPr>
                <w:rFonts w:ascii="Times New Roman" w:eastAsia="Times New Roman" w:hAnsi="Times New Roman" w:cs="Times New Roman"/>
                <w:color w:val="000000"/>
                <w:sz w:val="18"/>
                <w:szCs w:val="18"/>
              </w:rPr>
              <w:t>забезпечити організацію та здійснення заходів внутрішнього</w:t>
            </w:r>
            <w:r>
              <w:br/>
            </w:r>
            <w:r>
              <w:rPr>
                <w:rFonts w:ascii="Times New Roman" w:eastAsia="Times New Roman" w:hAnsi="Times New Roman" w:cs="Times New Roman"/>
                <w:color w:val="000000"/>
                <w:sz w:val="18"/>
                <w:szCs w:val="18"/>
              </w:rPr>
              <w:t>контролю, внесення змін до адміністративних регламентів</w:t>
            </w:r>
            <w:r>
              <w:br/>
            </w:r>
            <w:r>
              <w:rPr>
                <w:rFonts w:ascii="Times New Roman" w:eastAsia="Times New Roman" w:hAnsi="Times New Roman" w:cs="Times New Roman"/>
                <w:color w:val="000000"/>
                <w:sz w:val="18"/>
                <w:szCs w:val="18"/>
              </w:rPr>
              <w:t>щодо IT-забезпечення i публічних закупівель, а також</w:t>
            </w:r>
            <w:r>
              <w:br/>
            </w:r>
            <w:r>
              <w:rPr>
                <w:rFonts w:ascii="Times New Roman" w:eastAsia="Times New Roman" w:hAnsi="Times New Roman" w:cs="Times New Roman"/>
                <w:color w:val="000000"/>
                <w:sz w:val="18"/>
                <w:szCs w:val="18"/>
              </w:rPr>
              <w:t>повноту відображення в них визначених завдань    функцій</w:t>
            </w:r>
          </w:p>
        </w:tc>
        <w:tc>
          <w:tcPr>
            <w:tcW w:w="4976" w:type="dxa"/>
            <w:gridSpan w:val="2"/>
            <w:tcBorders>
              <w:top w:val="single" w:sz="8" w:space="0" w:color="000000"/>
              <w:left w:val="single" w:sz="8" w:space="0" w:color="000000"/>
              <w:bottom w:val="single" w:sz="8" w:space="0" w:color="000000"/>
              <w:right w:val="single" w:sz="8" w:space="0" w:color="000000"/>
            </w:tcBorders>
            <w:tcMar>
              <w:left w:w="34" w:type="dxa"/>
              <w:right w:w="34" w:type="dxa"/>
            </w:tcMar>
          </w:tcPr>
          <w:p w:rsidR="00180762" w:rsidRPr="008B206F" w:rsidRDefault="008B206F">
            <w:pPr>
              <w:spacing w:before="15" w:after="15" w:line="238" w:lineRule="auto"/>
              <w:ind w:left="30" w:right="30"/>
              <w:jc w:val="both"/>
              <w:rPr>
                <w:sz w:val="18"/>
                <w:szCs w:val="18"/>
                <w:lang w:val="ru-RU"/>
              </w:rPr>
            </w:pPr>
            <w:r w:rsidRPr="008B206F">
              <w:rPr>
                <w:rFonts w:ascii="Times New Roman" w:eastAsia="Times New Roman" w:hAnsi="Times New Roman" w:cs="Times New Roman"/>
                <w:color w:val="000000"/>
                <w:sz w:val="18"/>
                <w:szCs w:val="18"/>
                <w:lang w:val="ru-RU"/>
              </w:rPr>
              <w:t>З метою підготовки до ресертифікаційного аудиту за</w:t>
            </w:r>
            <w:r w:rsidRPr="008B206F">
              <w:rPr>
                <w:lang w:val="ru-RU"/>
              </w:rPr>
              <w:br/>
            </w:r>
            <w:r w:rsidRPr="008B206F">
              <w:rPr>
                <w:rFonts w:ascii="Times New Roman" w:eastAsia="Times New Roman" w:hAnsi="Times New Roman" w:cs="Times New Roman"/>
                <w:color w:val="000000"/>
                <w:sz w:val="18"/>
                <w:szCs w:val="18"/>
                <w:lang w:val="ru-RU"/>
              </w:rPr>
              <w:t>сертифікованою системою менеджменту Держаудитслужби</w:t>
            </w:r>
            <w:r w:rsidRPr="008B206F">
              <w:rPr>
                <w:lang w:val="ru-RU"/>
              </w:rPr>
              <w:br/>
            </w:r>
            <w:r w:rsidRPr="008B206F">
              <w:rPr>
                <w:rFonts w:ascii="Times New Roman" w:eastAsia="Times New Roman" w:hAnsi="Times New Roman" w:cs="Times New Roman"/>
                <w:color w:val="000000"/>
                <w:sz w:val="18"/>
                <w:szCs w:val="18"/>
                <w:lang w:val="ru-RU"/>
              </w:rPr>
              <w:t xml:space="preserve">на відповідність вимогам стандарту </w:t>
            </w:r>
            <w:r>
              <w:rPr>
                <w:rFonts w:ascii="Times New Roman" w:eastAsia="Times New Roman" w:hAnsi="Times New Roman" w:cs="Times New Roman"/>
                <w:color w:val="000000"/>
                <w:sz w:val="18"/>
                <w:szCs w:val="18"/>
              </w:rPr>
              <w:t>ISO</w:t>
            </w:r>
            <w:r w:rsidRPr="008B206F">
              <w:rPr>
                <w:rFonts w:ascii="Times New Roman" w:eastAsia="Times New Roman" w:hAnsi="Times New Roman" w:cs="Times New Roman"/>
                <w:color w:val="000000"/>
                <w:sz w:val="18"/>
                <w:szCs w:val="18"/>
                <w:lang w:val="ru-RU"/>
              </w:rPr>
              <w:t xml:space="preserve"> 9001:2015 «Система</w:t>
            </w:r>
            <w:r w:rsidRPr="008B206F">
              <w:rPr>
                <w:lang w:val="ru-RU"/>
              </w:rPr>
              <w:br/>
            </w:r>
            <w:r w:rsidRPr="008B206F">
              <w:rPr>
                <w:rFonts w:ascii="Times New Roman" w:eastAsia="Times New Roman" w:hAnsi="Times New Roman" w:cs="Times New Roman"/>
                <w:color w:val="000000"/>
                <w:sz w:val="18"/>
                <w:szCs w:val="18"/>
                <w:lang w:val="ru-RU"/>
              </w:rPr>
              <w:t xml:space="preserve">управління якістю. Вимоги» під акредитацією </w:t>
            </w:r>
            <w:r>
              <w:rPr>
                <w:rFonts w:ascii="Times New Roman" w:eastAsia="Times New Roman" w:hAnsi="Times New Roman" w:cs="Times New Roman"/>
                <w:color w:val="000000"/>
                <w:sz w:val="18"/>
                <w:szCs w:val="18"/>
              </w:rPr>
              <w:t>DAkkS</w:t>
            </w:r>
            <w:r w:rsidRPr="008B206F">
              <w:rPr>
                <w:rFonts w:ascii="Times New Roman" w:eastAsia="Times New Roman" w:hAnsi="Times New Roman" w:cs="Times New Roman"/>
                <w:color w:val="000000"/>
                <w:sz w:val="18"/>
                <w:szCs w:val="18"/>
                <w:lang w:val="ru-RU"/>
              </w:rPr>
              <w:t>,</w:t>
            </w:r>
            <w:r w:rsidRPr="008B206F">
              <w:rPr>
                <w:lang w:val="ru-RU"/>
              </w:rPr>
              <w:br/>
            </w:r>
            <w:r w:rsidRPr="008B206F">
              <w:rPr>
                <w:rFonts w:ascii="Times New Roman" w:eastAsia="Times New Roman" w:hAnsi="Times New Roman" w:cs="Times New Roman"/>
                <w:color w:val="000000"/>
                <w:sz w:val="18"/>
                <w:szCs w:val="18"/>
                <w:lang w:val="ru-RU"/>
              </w:rPr>
              <w:t>членами групи з проведення внутрішніх аудитів процесів</w:t>
            </w:r>
            <w:r w:rsidRPr="008B206F">
              <w:rPr>
                <w:lang w:val="ru-RU"/>
              </w:rPr>
              <w:br/>
            </w:r>
            <w:r w:rsidRPr="008B206F">
              <w:rPr>
                <w:rFonts w:ascii="Times New Roman" w:eastAsia="Times New Roman" w:hAnsi="Times New Roman" w:cs="Times New Roman"/>
                <w:color w:val="000000"/>
                <w:sz w:val="18"/>
                <w:szCs w:val="18"/>
                <w:lang w:val="ru-RU"/>
              </w:rPr>
              <w:t>системи управління якістю Держаудитслужби було здійснено</w:t>
            </w:r>
            <w:r w:rsidRPr="008B206F">
              <w:rPr>
                <w:lang w:val="ru-RU"/>
              </w:rPr>
              <w:br/>
            </w:r>
            <w:r w:rsidRPr="008B206F">
              <w:rPr>
                <w:rFonts w:ascii="Times New Roman" w:eastAsia="Times New Roman" w:hAnsi="Times New Roman" w:cs="Times New Roman"/>
                <w:color w:val="000000"/>
                <w:sz w:val="18"/>
                <w:szCs w:val="18"/>
                <w:lang w:val="ru-RU"/>
              </w:rPr>
              <w:t>аналіз виконання процесів «Проведення закупівель» та «ІТ-</w:t>
            </w:r>
            <w:r w:rsidRPr="008B206F">
              <w:rPr>
                <w:lang w:val="ru-RU"/>
              </w:rPr>
              <w:br/>
            </w:r>
            <w:r w:rsidRPr="008B206F">
              <w:rPr>
                <w:rFonts w:ascii="Times New Roman" w:eastAsia="Times New Roman" w:hAnsi="Times New Roman" w:cs="Times New Roman"/>
                <w:color w:val="000000"/>
                <w:sz w:val="18"/>
                <w:szCs w:val="18"/>
                <w:lang w:val="ru-RU"/>
              </w:rPr>
              <w:t>забезпечення», зокрема повноти відображення в них</w:t>
            </w:r>
            <w:r w:rsidRPr="008B206F">
              <w:rPr>
                <w:lang w:val="ru-RU"/>
              </w:rPr>
              <w:br/>
            </w:r>
            <w:r w:rsidRPr="008B206F">
              <w:rPr>
                <w:rFonts w:ascii="Times New Roman" w:eastAsia="Times New Roman" w:hAnsi="Times New Roman" w:cs="Times New Roman"/>
                <w:color w:val="000000"/>
                <w:sz w:val="18"/>
                <w:szCs w:val="18"/>
                <w:lang w:val="ru-RU"/>
              </w:rPr>
              <w:t>визначених завдань і функцій, що дало змогу визначити</w:t>
            </w:r>
            <w:r w:rsidRPr="008B206F">
              <w:rPr>
                <w:lang w:val="ru-RU"/>
              </w:rPr>
              <w:br/>
            </w:r>
            <w:r w:rsidRPr="008B206F">
              <w:rPr>
                <w:rFonts w:ascii="Times New Roman" w:eastAsia="Times New Roman" w:hAnsi="Times New Roman" w:cs="Times New Roman"/>
                <w:color w:val="000000"/>
                <w:sz w:val="18"/>
                <w:szCs w:val="18"/>
                <w:lang w:val="ru-RU"/>
              </w:rPr>
              <w:t xml:space="preserve">відповідність діяльності власника процесу. </w:t>
            </w:r>
            <w:r w:rsidRPr="00A61701">
              <w:rPr>
                <w:rFonts w:ascii="Times New Roman" w:eastAsia="Times New Roman" w:hAnsi="Times New Roman" w:cs="Times New Roman"/>
                <w:color w:val="000000"/>
                <w:sz w:val="18"/>
                <w:szCs w:val="18"/>
                <w:lang w:val="ru-RU"/>
              </w:rPr>
              <w:t>За результатами</w:t>
            </w:r>
            <w:r w:rsidRPr="00A61701">
              <w:rPr>
                <w:lang w:val="ru-RU"/>
              </w:rPr>
              <w:br/>
            </w:r>
            <w:r w:rsidRPr="00A61701">
              <w:rPr>
                <w:rFonts w:ascii="Times New Roman" w:eastAsia="Times New Roman" w:hAnsi="Times New Roman" w:cs="Times New Roman"/>
                <w:color w:val="000000"/>
                <w:sz w:val="18"/>
                <w:szCs w:val="18"/>
                <w:lang w:val="ru-RU"/>
              </w:rPr>
              <w:t>зазначеного аудиту з метою усунення виявлених</w:t>
            </w:r>
            <w:r w:rsidRPr="00A61701">
              <w:rPr>
                <w:lang w:val="ru-RU"/>
              </w:rPr>
              <w:br/>
            </w:r>
            <w:r w:rsidRPr="00A61701">
              <w:rPr>
                <w:rFonts w:ascii="Times New Roman" w:eastAsia="Times New Roman" w:hAnsi="Times New Roman" w:cs="Times New Roman"/>
                <w:color w:val="000000"/>
                <w:sz w:val="18"/>
                <w:szCs w:val="18"/>
                <w:lang w:val="ru-RU"/>
              </w:rPr>
              <w:t>невідповідностей, впровадження пропозицій та рекомендацій</w:t>
            </w:r>
            <w:r w:rsidRPr="00A61701">
              <w:rPr>
                <w:lang w:val="ru-RU"/>
              </w:rPr>
              <w:br/>
            </w:r>
            <w:r w:rsidRPr="00A61701">
              <w:rPr>
                <w:rFonts w:ascii="Times New Roman" w:eastAsia="Times New Roman" w:hAnsi="Times New Roman" w:cs="Times New Roman"/>
                <w:color w:val="000000"/>
                <w:sz w:val="18"/>
                <w:szCs w:val="18"/>
                <w:lang w:val="ru-RU"/>
              </w:rPr>
              <w:t>щодо оптимізації та удосконалення процесів наказами</w:t>
            </w:r>
            <w:r w:rsidRPr="00A61701">
              <w:rPr>
                <w:lang w:val="ru-RU"/>
              </w:rPr>
              <w:br/>
            </w:r>
            <w:r w:rsidRPr="00A61701">
              <w:rPr>
                <w:rFonts w:ascii="Times New Roman" w:eastAsia="Times New Roman" w:hAnsi="Times New Roman" w:cs="Times New Roman"/>
                <w:color w:val="000000"/>
                <w:sz w:val="18"/>
                <w:szCs w:val="18"/>
                <w:lang w:val="ru-RU"/>
              </w:rPr>
              <w:t>Держаудитслужби від 12 липня 2024 року № 169 «Про</w:t>
            </w:r>
            <w:r w:rsidRPr="00A61701">
              <w:rPr>
                <w:lang w:val="ru-RU"/>
              </w:rPr>
              <w:br/>
            </w:r>
            <w:r w:rsidRPr="00A61701">
              <w:rPr>
                <w:rFonts w:ascii="Times New Roman" w:eastAsia="Times New Roman" w:hAnsi="Times New Roman" w:cs="Times New Roman"/>
                <w:color w:val="000000"/>
                <w:sz w:val="18"/>
                <w:szCs w:val="18"/>
                <w:lang w:val="ru-RU"/>
              </w:rPr>
              <w:t>внесення змін до Адміністративного регламенту процесу «ІТ-</w:t>
            </w:r>
            <w:r w:rsidRPr="00A61701">
              <w:rPr>
                <w:lang w:val="ru-RU"/>
              </w:rPr>
              <w:br/>
            </w:r>
            <w:r w:rsidRPr="00A61701">
              <w:rPr>
                <w:rFonts w:ascii="Times New Roman" w:eastAsia="Times New Roman" w:hAnsi="Times New Roman" w:cs="Times New Roman"/>
                <w:color w:val="000000"/>
                <w:sz w:val="18"/>
                <w:szCs w:val="18"/>
                <w:lang w:val="ru-RU"/>
              </w:rPr>
              <w:t>забезпечення» та від 01 липня 2024 року №154 «Про</w:t>
            </w:r>
            <w:r w:rsidRPr="00A61701">
              <w:rPr>
                <w:lang w:val="ru-RU"/>
              </w:rPr>
              <w:br/>
            </w:r>
            <w:r w:rsidRPr="00A61701">
              <w:rPr>
                <w:rFonts w:ascii="Times New Roman" w:eastAsia="Times New Roman" w:hAnsi="Times New Roman" w:cs="Times New Roman"/>
                <w:color w:val="000000"/>
                <w:sz w:val="18"/>
                <w:szCs w:val="18"/>
                <w:lang w:val="ru-RU"/>
              </w:rPr>
              <w:t>внесення змін до Адміністративного регламенту процесу</w:t>
            </w:r>
            <w:r w:rsidRPr="00A61701">
              <w:rPr>
                <w:lang w:val="ru-RU"/>
              </w:rPr>
              <w:br/>
            </w:r>
            <w:r w:rsidRPr="00A61701">
              <w:rPr>
                <w:rFonts w:ascii="Times New Roman" w:eastAsia="Times New Roman" w:hAnsi="Times New Roman" w:cs="Times New Roman"/>
                <w:color w:val="000000"/>
                <w:sz w:val="18"/>
                <w:szCs w:val="18"/>
                <w:lang w:val="ru-RU"/>
              </w:rPr>
              <w:t>«Проведення закупівель» внесені відповідні зміни. Поряд з</w:t>
            </w:r>
            <w:r w:rsidRPr="00A61701">
              <w:rPr>
                <w:lang w:val="ru-RU"/>
              </w:rPr>
              <w:br/>
            </w:r>
            <w:r w:rsidRPr="00A61701">
              <w:rPr>
                <w:rFonts w:ascii="Times New Roman" w:eastAsia="Times New Roman" w:hAnsi="Times New Roman" w:cs="Times New Roman"/>
                <w:color w:val="000000"/>
                <w:sz w:val="18"/>
                <w:szCs w:val="18"/>
                <w:lang w:val="ru-RU"/>
              </w:rPr>
              <w:t xml:space="preserve">цим у липні 2024 року аудиторами компанії </w:t>
            </w:r>
            <w:r>
              <w:rPr>
                <w:rFonts w:ascii="Times New Roman" w:eastAsia="Times New Roman" w:hAnsi="Times New Roman" w:cs="Times New Roman"/>
                <w:color w:val="000000"/>
                <w:sz w:val="18"/>
                <w:szCs w:val="18"/>
              </w:rPr>
              <w:t>DQC</w:t>
            </w:r>
            <w:r w:rsidRPr="00A61701">
              <w:rPr>
                <w:rFonts w:ascii="Times New Roman" w:eastAsia="Times New Roman" w:hAnsi="Times New Roman" w:cs="Times New Roman"/>
                <w:color w:val="000000"/>
                <w:sz w:val="18"/>
                <w:szCs w:val="18"/>
                <w:lang w:val="ru-RU"/>
              </w:rPr>
              <w:t xml:space="preserve"> </w:t>
            </w:r>
            <w:r>
              <w:rPr>
                <w:rFonts w:ascii="Times New Roman" w:eastAsia="Times New Roman" w:hAnsi="Times New Roman" w:cs="Times New Roman"/>
                <w:color w:val="000000"/>
                <w:sz w:val="18"/>
                <w:szCs w:val="18"/>
              </w:rPr>
              <w:t>GmbH</w:t>
            </w:r>
            <w:r w:rsidRPr="00A61701">
              <w:rPr>
                <w:lang w:val="ru-RU"/>
              </w:rPr>
              <w:br/>
            </w:r>
            <w:r w:rsidRPr="00A61701">
              <w:rPr>
                <w:rFonts w:ascii="Times New Roman" w:eastAsia="Times New Roman" w:hAnsi="Times New Roman" w:cs="Times New Roman"/>
                <w:color w:val="000000"/>
                <w:sz w:val="18"/>
                <w:szCs w:val="18"/>
                <w:lang w:val="ru-RU"/>
              </w:rPr>
              <w:t>проведено ресертифікаційний аудит системи менеджменту на</w:t>
            </w:r>
            <w:r w:rsidRPr="00A61701">
              <w:rPr>
                <w:lang w:val="ru-RU"/>
              </w:rPr>
              <w:br/>
            </w:r>
            <w:r w:rsidRPr="00A61701">
              <w:rPr>
                <w:rFonts w:ascii="Times New Roman" w:eastAsia="Times New Roman" w:hAnsi="Times New Roman" w:cs="Times New Roman"/>
                <w:color w:val="000000"/>
                <w:sz w:val="18"/>
                <w:szCs w:val="18"/>
                <w:lang w:val="ru-RU"/>
              </w:rPr>
              <w:t xml:space="preserve">відповідність вимогам стандарту ДСТУ </w:t>
            </w:r>
            <w:r>
              <w:rPr>
                <w:rFonts w:ascii="Times New Roman" w:eastAsia="Times New Roman" w:hAnsi="Times New Roman" w:cs="Times New Roman"/>
                <w:color w:val="000000"/>
                <w:sz w:val="18"/>
                <w:szCs w:val="18"/>
              </w:rPr>
              <w:t>ISO</w:t>
            </w:r>
            <w:r w:rsidRPr="00A61701">
              <w:rPr>
                <w:rFonts w:ascii="Times New Roman" w:eastAsia="Times New Roman" w:hAnsi="Times New Roman" w:cs="Times New Roman"/>
                <w:color w:val="000000"/>
                <w:sz w:val="18"/>
                <w:szCs w:val="18"/>
                <w:lang w:val="ru-RU"/>
              </w:rPr>
              <w:t xml:space="preserve"> 9001:2015</w:t>
            </w:r>
            <w:r w:rsidRPr="00A61701">
              <w:rPr>
                <w:lang w:val="ru-RU"/>
              </w:rPr>
              <w:br/>
            </w:r>
            <w:r w:rsidRPr="00A61701">
              <w:rPr>
                <w:rFonts w:ascii="Times New Roman" w:eastAsia="Times New Roman" w:hAnsi="Times New Roman" w:cs="Times New Roman"/>
                <w:color w:val="000000"/>
                <w:sz w:val="18"/>
                <w:szCs w:val="18"/>
                <w:lang w:val="ru-RU"/>
              </w:rPr>
              <w:t>«Система управління якістю. Вимоги» під акредитацією</w:t>
            </w:r>
            <w:r w:rsidRPr="00A61701">
              <w:rPr>
                <w:lang w:val="ru-RU"/>
              </w:rPr>
              <w:br/>
            </w:r>
            <w:r>
              <w:rPr>
                <w:rFonts w:ascii="Times New Roman" w:eastAsia="Times New Roman" w:hAnsi="Times New Roman" w:cs="Times New Roman"/>
                <w:color w:val="000000"/>
                <w:sz w:val="18"/>
                <w:szCs w:val="18"/>
              </w:rPr>
              <w:t>DAkkS</w:t>
            </w:r>
            <w:r w:rsidRPr="00A61701">
              <w:rPr>
                <w:rFonts w:ascii="Times New Roman" w:eastAsia="Times New Roman" w:hAnsi="Times New Roman" w:cs="Times New Roman"/>
                <w:color w:val="000000"/>
                <w:sz w:val="18"/>
                <w:szCs w:val="18"/>
                <w:lang w:val="ru-RU"/>
              </w:rPr>
              <w:t xml:space="preserve"> та прийнято позитивне рішення щодо відповідності</w:t>
            </w:r>
            <w:r w:rsidRPr="00A61701">
              <w:rPr>
                <w:lang w:val="ru-RU"/>
              </w:rPr>
              <w:br/>
            </w:r>
            <w:r w:rsidRPr="00A61701">
              <w:rPr>
                <w:rFonts w:ascii="Times New Roman" w:eastAsia="Times New Roman" w:hAnsi="Times New Roman" w:cs="Times New Roman"/>
                <w:color w:val="000000"/>
                <w:sz w:val="18"/>
                <w:szCs w:val="18"/>
                <w:lang w:val="ru-RU"/>
              </w:rPr>
              <w:t>сертифікованої системи менеджменту Державної</w:t>
            </w:r>
            <w:r w:rsidRPr="00A61701">
              <w:rPr>
                <w:lang w:val="ru-RU"/>
              </w:rPr>
              <w:br/>
            </w:r>
            <w:r w:rsidRPr="00A61701">
              <w:rPr>
                <w:rFonts w:ascii="Times New Roman" w:eastAsia="Times New Roman" w:hAnsi="Times New Roman" w:cs="Times New Roman"/>
                <w:color w:val="000000"/>
                <w:sz w:val="18"/>
                <w:szCs w:val="18"/>
                <w:lang w:val="ru-RU"/>
              </w:rPr>
              <w:t>аудиторської служби України вимогам міжнародного</w:t>
            </w:r>
            <w:r w:rsidRPr="00A61701">
              <w:rPr>
                <w:lang w:val="ru-RU"/>
              </w:rPr>
              <w:br/>
            </w:r>
            <w:r w:rsidRPr="00A61701">
              <w:rPr>
                <w:rFonts w:ascii="Times New Roman" w:eastAsia="Times New Roman" w:hAnsi="Times New Roman" w:cs="Times New Roman"/>
                <w:color w:val="000000"/>
                <w:sz w:val="18"/>
                <w:szCs w:val="18"/>
                <w:lang w:val="ru-RU"/>
              </w:rPr>
              <w:t xml:space="preserve">стандарту </w:t>
            </w:r>
            <w:r>
              <w:rPr>
                <w:rFonts w:ascii="Times New Roman" w:eastAsia="Times New Roman" w:hAnsi="Times New Roman" w:cs="Times New Roman"/>
                <w:color w:val="000000"/>
                <w:sz w:val="18"/>
                <w:szCs w:val="18"/>
              </w:rPr>
              <w:t>ISO</w:t>
            </w:r>
            <w:r w:rsidRPr="00A61701">
              <w:rPr>
                <w:rFonts w:ascii="Times New Roman" w:eastAsia="Times New Roman" w:hAnsi="Times New Roman" w:cs="Times New Roman"/>
                <w:color w:val="000000"/>
                <w:sz w:val="18"/>
                <w:szCs w:val="18"/>
                <w:lang w:val="ru-RU"/>
              </w:rPr>
              <w:t xml:space="preserve"> 9001:2015. </w:t>
            </w:r>
            <w:r w:rsidRPr="008B206F">
              <w:rPr>
                <w:rFonts w:ascii="Times New Roman" w:eastAsia="Times New Roman" w:hAnsi="Times New Roman" w:cs="Times New Roman"/>
                <w:color w:val="000000"/>
                <w:sz w:val="18"/>
                <w:szCs w:val="18"/>
                <w:lang w:val="ru-RU"/>
              </w:rPr>
              <w:t>Зокрема, звітом</w:t>
            </w:r>
            <w:r w:rsidRPr="008B206F">
              <w:rPr>
                <w:lang w:val="ru-RU"/>
              </w:rPr>
              <w:br/>
            </w:r>
            <w:r w:rsidRPr="008B206F">
              <w:rPr>
                <w:rFonts w:ascii="Times New Roman" w:eastAsia="Times New Roman" w:hAnsi="Times New Roman" w:cs="Times New Roman"/>
                <w:color w:val="000000"/>
                <w:sz w:val="18"/>
                <w:szCs w:val="18"/>
                <w:lang w:val="ru-RU"/>
              </w:rPr>
              <w:t>ресертифікаційного аудиту не встановлено невідповідностей</w:t>
            </w:r>
            <w:r w:rsidRPr="008B206F">
              <w:rPr>
                <w:lang w:val="ru-RU"/>
              </w:rPr>
              <w:br/>
            </w:r>
            <w:r w:rsidRPr="008B206F">
              <w:rPr>
                <w:rFonts w:ascii="Times New Roman" w:eastAsia="Times New Roman" w:hAnsi="Times New Roman" w:cs="Times New Roman"/>
                <w:color w:val="000000"/>
                <w:sz w:val="18"/>
                <w:szCs w:val="18"/>
                <w:lang w:val="ru-RU"/>
              </w:rPr>
              <w:t>та не надано рекомендацій щодо його оптимізації, зокрема в</w:t>
            </w:r>
            <w:r w:rsidRPr="008B206F">
              <w:rPr>
                <w:lang w:val="ru-RU"/>
              </w:rPr>
              <w:br/>
            </w:r>
            <w:r w:rsidRPr="008B206F">
              <w:rPr>
                <w:rFonts w:ascii="Times New Roman" w:eastAsia="Times New Roman" w:hAnsi="Times New Roman" w:cs="Times New Roman"/>
                <w:color w:val="000000"/>
                <w:sz w:val="18"/>
                <w:szCs w:val="18"/>
                <w:lang w:val="ru-RU"/>
              </w:rPr>
              <w:t>частині повноти відображення в ньому визначених завдань і</w:t>
            </w:r>
            <w:r w:rsidRPr="008B206F">
              <w:rPr>
                <w:lang w:val="ru-RU"/>
              </w:rPr>
              <w:br/>
            </w:r>
            <w:r w:rsidRPr="008B206F">
              <w:rPr>
                <w:rFonts w:ascii="Times New Roman" w:eastAsia="Times New Roman" w:hAnsi="Times New Roman" w:cs="Times New Roman"/>
                <w:color w:val="000000"/>
                <w:sz w:val="18"/>
                <w:szCs w:val="18"/>
                <w:lang w:val="ru-RU"/>
              </w:rPr>
              <w:t>функцій.</w:t>
            </w:r>
          </w:p>
        </w:tc>
      </w:tr>
      <w:tr w:rsidR="00180762" w:rsidRPr="00A61701">
        <w:trPr>
          <w:trHeight w:hRule="exact" w:val="3668"/>
        </w:trPr>
        <w:tc>
          <w:tcPr>
            <w:tcW w:w="823" w:type="dxa"/>
          </w:tcPr>
          <w:p w:rsidR="00180762" w:rsidRPr="008B206F" w:rsidRDefault="00180762">
            <w:pPr>
              <w:spacing w:after="0" w:line="0" w:lineRule="auto"/>
              <w:rPr>
                <w:sz w:val="1"/>
                <w:szCs w:val="1"/>
                <w:lang w:val="ru-RU"/>
              </w:rPr>
            </w:pPr>
          </w:p>
        </w:tc>
        <w:tc>
          <w:tcPr>
            <w:tcW w:w="681" w:type="dxa"/>
          </w:tcPr>
          <w:p w:rsidR="00180762" w:rsidRPr="008B206F" w:rsidRDefault="00180762">
            <w:pPr>
              <w:spacing w:after="0" w:line="0" w:lineRule="auto"/>
              <w:rPr>
                <w:sz w:val="1"/>
                <w:szCs w:val="1"/>
                <w:lang w:val="ru-RU"/>
              </w:rPr>
            </w:pPr>
          </w:p>
        </w:tc>
        <w:tc>
          <w:tcPr>
            <w:tcW w:w="4282" w:type="dxa"/>
          </w:tcPr>
          <w:p w:rsidR="00180762" w:rsidRPr="008B206F" w:rsidRDefault="00180762">
            <w:pPr>
              <w:spacing w:after="0" w:line="0" w:lineRule="auto"/>
              <w:rPr>
                <w:sz w:val="1"/>
                <w:szCs w:val="1"/>
                <w:lang w:val="ru-RU"/>
              </w:rPr>
            </w:pPr>
          </w:p>
        </w:tc>
        <w:tc>
          <w:tcPr>
            <w:tcW w:w="313" w:type="dxa"/>
          </w:tcPr>
          <w:p w:rsidR="00180762" w:rsidRPr="008B206F" w:rsidRDefault="00180762">
            <w:pPr>
              <w:spacing w:after="0" w:line="0" w:lineRule="auto"/>
              <w:rPr>
                <w:sz w:val="1"/>
                <w:szCs w:val="1"/>
                <w:lang w:val="ru-RU"/>
              </w:rPr>
            </w:pPr>
          </w:p>
        </w:tc>
        <w:tc>
          <w:tcPr>
            <w:tcW w:w="3205" w:type="dxa"/>
          </w:tcPr>
          <w:p w:rsidR="00180762" w:rsidRPr="008B206F" w:rsidRDefault="00180762">
            <w:pPr>
              <w:spacing w:after="0" w:line="0" w:lineRule="auto"/>
              <w:rPr>
                <w:sz w:val="1"/>
                <w:szCs w:val="1"/>
                <w:lang w:val="ru-RU"/>
              </w:rPr>
            </w:pPr>
          </w:p>
        </w:tc>
        <w:tc>
          <w:tcPr>
            <w:tcW w:w="1447" w:type="dxa"/>
          </w:tcPr>
          <w:p w:rsidR="00180762" w:rsidRPr="008B206F" w:rsidRDefault="00180762">
            <w:pPr>
              <w:spacing w:after="0" w:line="0" w:lineRule="auto"/>
              <w:rPr>
                <w:sz w:val="1"/>
                <w:szCs w:val="1"/>
                <w:lang w:val="ru-RU"/>
              </w:rPr>
            </w:pPr>
          </w:p>
        </w:tc>
        <w:tc>
          <w:tcPr>
            <w:tcW w:w="3460" w:type="dxa"/>
          </w:tcPr>
          <w:p w:rsidR="00180762" w:rsidRPr="008B206F" w:rsidRDefault="00180762">
            <w:pPr>
              <w:spacing w:after="0" w:line="0" w:lineRule="auto"/>
              <w:rPr>
                <w:sz w:val="1"/>
                <w:szCs w:val="1"/>
                <w:lang w:val="ru-RU"/>
              </w:rPr>
            </w:pPr>
          </w:p>
        </w:tc>
        <w:tc>
          <w:tcPr>
            <w:tcW w:w="1504" w:type="dxa"/>
          </w:tcPr>
          <w:p w:rsidR="00180762" w:rsidRPr="008B206F" w:rsidRDefault="00180762">
            <w:pPr>
              <w:spacing w:after="0" w:line="0" w:lineRule="auto"/>
              <w:rPr>
                <w:sz w:val="1"/>
                <w:szCs w:val="1"/>
                <w:lang w:val="ru-RU"/>
              </w:rPr>
            </w:pPr>
          </w:p>
        </w:tc>
      </w:tr>
      <w:tr w:rsidR="00180762">
        <w:trPr>
          <w:trHeight w:hRule="exact" w:val="142"/>
        </w:trPr>
        <w:tc>
          <w:tcPr>
            <w:tcW w:w="1517" w:type="dxa"/>
            <w:gridSpan w:val="2"/>
            <w:tcBorders>
              <w:top w:val="single" w:sz="8" w:space="0" w:color="D3D3D3"/>
            </w:tcBorders>
            <w:tcMar>
              <w:left w:w="34" w:type="dxa"/>
              <w:right w:w="34" w:type="dxa"/>
            </w:tcMar>
            <w:vAlign w:val="center"/>
          </w:tcPr>
          <w:p w:rsidR="00180762" w:rsidRDefault="008B206F">
            <w:pPr>
              <w:spacing w:before="15" w:after="15" w:line="238" w:lineRule="auto"/>
              <w:ind w:left="30" w:right="30"/>
              <w:jc w:val="center"/>
              <w:rPr>
                <w:sz w:val="10"/>
                <w:szCs w:val="10"/>
              </w:rPr>
            </w:pPr>
            <w:r>
              <w:rPr>
                <w:rFonts w:ascii="Times New Roman" w:eastAsia="Times New Roman" w:hAnsi="Times New Roman" w:cs="Times New Roman"/>
                <w:color w:val="C0C0C0"/>
                <w:sz w:val="10"/>
                <w:szCs w:val="10"/>
              </w:rPr>
              <w:t>44403</w:t>
            </w:r>
          </w:p>
        </w:tc>
        <w:tc>
          <w:tcPr>
            <w:tcW w:w="4607" w:type="dxa"/>
            <w:gridSpan w:val="2"/>
            <w:tcBorders>
              <w:top w:val="single" w:sz="8" w:space="0" w:color="D3D3D3"/>
            </w:tcBorders>
            <w:tcMar>
              <w:left w:w="34" w:type="dxa"/>
              <w:right w:w="34" w:type="dxa"/>
            </w:tcMar>
            <w:vAlign w:val="center"/>
          </w:tcPr>
          <w:p w:rsidR="00180762" w:rsidRDefault="008B206F">
            <w:pPr>
              <w:spacing w:before="15" w:after="15" w:line="238" w:lineRule="auto"/>
              <w:ind w:left="30" w:right="30"/>
              <w:jc w:val="center"/>
              <w:rPr>
                <w:sz w:val="10"/>
                <w:szCs w:val="10"/>
              </w:rPr>
            </w:pPr>
            <w:r>
              <w:rPr>
                <w:rFonts w:ascii="Times New Roman" w:eastAsia="Times New Roman" w:hAnsi="Times New Roman" w:cs="Times New Roman"/>
                <w:color w:val="C0C0C0"/>
                <w:sz w:val="10"/>
                <w:szCs w:val="10"/>
              </w:rPr>
              <w:t>19-03-2026 15:03:47</w:t>
            </w:r>
          </w:p>
        </w:tc>
        <w:tc>
          <w:tcPr>
            <w:tcW w:w="3218" w:type="dxa"/>
            <w:tcBorders>
              <w:top w:val="single" w:sz="8" w:space="0" w:color="D3D3D3"/>
            </w:tcBorders>
            <w:tcMar>
              <w:left w:w="34" w:type="dxa"/>
              <w:right w:w="34" w:type="dxa"/>
            </w:tcMar>
            <w:vAlign w:val="center"/>
          </w:tcPr>
          <w:p w:rsidR="00180762" w:rsidRDefault="008B206F">
            <w:pPr>
              <w:spacing w:before="15" w:after="15" w:line="238" w:lineRule="auto"/>
              <w:ind w:left="30" w:right="30"/>
              <w:jc w:val="center"/>
              <w:rPr>
                <w:sz w:val="10"/>
                <w:szCs w:val="10"/>
              </w:rPr>
            </w:pPr>
            <w:r>
              <w:rPr>
                <w:rFonts w:ascii="Times New Roman" w:eastAsia="Times New Roman" w:hAnsi="Times New Roman" w:cs="Times New Roman"/>
                <w:color w:val="C0C0C0"/>
                <w:sz w:val="10"/>
                <w:szCs w:val="10"/>
                <w:u w:val="single"/>
              </w:rPr>
              <w:t>АІС "ГРК"</w:t>
            </w:r>
          </w:p>
        </w:tc>
        <w:tc>
          <w:tcPr>
            <w:tcW w:w="4919" w:type="dxa"/>
            <w:gridSpan w:val="2"/>
            <w:tcBorders>
              <w:top w:val="single" w:sz="8" w:space="0" w:color="D3D3D3"/>
            </w:tcBorders>
            <w:tcMar>
              <w:left w:w="34" w:type="dxa"/>
              <w:right w:w="34" w:type="dxa"/>
            </w:tcMar>
            <w:vAlign w:val="center"/>
          </w:tcPr>
          <w:p w:rsidR="00180762" w:rsidRDefault="008B206F">
            <w:pPr>
              <w:spacing w:before="15" w:after="15" w:line="238" w:lineRule="auto"/>
              <w:ind w:left="30" w:right="30"/>
              <w:rPr>
                <w:sz w:val="10"/>
                <w:szCs w:val="10"/>
              </w:rPr>
            </w:pPr>
            <w:r>
              <w:rPr>
                <w:rFonts w:ascii="Times New Roman" w:eastAsia="Times New Roman" w:hAnsi="Times New Roman" w:cs="Times New Roman"/>
                <w:color w:val="C0C0C0"/>
                <w:sz w:val="10"/>
                <w:szCs w:val="10"/>
              </w:rPr>
              <w:t>12a8ac05-d46d-4be1-a98d-3b18de34ac08</w:t>
            </w:r>
          </w:p>
        </w:tc>
        <w:tc>
          <w:tcPr>
            <w:tcW w:w="1517" w:type="dxa"/>
            <w:tcBorders>
              <w:top w:val="single" w:sz="8" w:space="0" w:color="D3D3D3"/>
            </w:tcBorders>
            <w:tcMar>
              <w:left w:w="34" w:type="dxa"/>
              <w:right w:w="34" w:type="dxa"/>
            </w:tcMar>
            <w:vAlign w:val="center"/>
          </w:tcPr>
          <w:p w:rsidR="00180762" w:rsidRDefault="008B206F">
            <w:pPr>
              <w:spacing w:before="15" w:after="15" w:line="238" w:lineRule="auto"/>
              <w:ind w:left="30" w:right="30"/>
              <w:jc w:val="center"/>
              <w:rPr>
                <w:sz w:val="10"/>
                <w:szCs w:val="10"/>
              </w:rPr>
            </w:pPr>
            <w:r>
              <w:rPr>
                <w:rFonts w:ascii="Times New Roman" w:eastAsia="Times New Roman" w:hAnsi="Times New Roman" w:cs="Times New Roman"/>
                <w:color w:val="C0C0C0"/>
                <w:sz w:val="10"/>
                <w:szCs w:val="10"/>
              </w:rPr>
              <w:t>18 з 25</w:t>
            </w:r>
          </w:p>
        </w:tc>
      </w:tr>
    </w:tbl>
    <w:p w:rsidR="00180762" w:rsidRDefault="008B206F">
      <w:pPr>
        <w:rPr>
          <w:sz w:val="0"/>
          <w:szCs w:val="0"/>
        </w:rPr>
      </w:pPr>
      <w:r>
        <w:br w:type="page"/>
      </w:r>
    </w:p>
    <w:p w:rsidR="00180762" w:rsidRDefault="00180762">
      <w:pPr>
        <w:sectPr w:rsidR="00180762">
          <w:pgSz w:w="16840" w:h="11907" w:orient="landscape"/>
          <w:pgMar w:top="1060" w:right="567" w:bottom="530" w:left="567" w:header="304" w:footer="304" w:gutter="0"/>
          <w:cols w:space="720"/>
        </w:sectPr>
      </w:pPr>
    </w:p>
    <w:tbl>
      <w:tblPr>
        <w:tblW w:w="0" w:type="auto"/>
        <w:tblCellMar>
          <w:left w:w="0" w:type="dxa"/>
          <w:right w:w="0" w:type="dxa"/>
        </w:tblCellMar>
        <w:tblLook w:val="04A0" w:firstRow="1" w:lastRow="0" w:firstColumn="1" w:lastColumn="0" w:noHBand="0" w:noVBand="1"/>
      </w:tblPr>
      <w:tblGrid>
        <w:gridCol w:w="833"/>
        <w:gridCol w:w="676"/>
        <w:gridCol w:w="4264"/>
        <w:gridCol w:w="312"/>
        <w:gridCol w:w="3202"/>
        <w:gridCol w:w="1437"/>
        <w:gridCol w:w="3453"/>
        <w:gridCol w:w="1509"/>
      </w:tblGrid>
      <w:tr w:rsidR="00180762" w:rsidRPr="00A61701">
        <w:trPr>
          <w:trHeight w:hRule="exact" w:val="4806"/>
        </w:trPr>
        <w:tc>
          <w:tcPr>
            <w:tcW w:w="837" w:type="dxa"/>
            <w:tcBorders>
              <w:top w:val="single" w:sz="8" w:space="0" w:color="000000"/>
              <w:left w:val="single" w:sz="8" w:space="0" w:color="000000"/>
              <w:bottom w:val="single" w:sz="8" w:space="0" w:color="000000"/>
              <w:right w:val="single" w:sz="8" w:space="0" w:color="000000"/>
            </w:tcBorders>
            <w:tcMar>
              <w:left w:w="34" w:type="dxa"/>
              <w:right w:w="34" w:type="dxa"/>
            </w:tcMar>
          </w:tcPr>
          <w:p w:rsidR="00180762" w:rsidRDefault="008B206F">
            <w:pPr>
              <w:spacing w:before="15" w:after="15" w:line="238" w:lineRule="auto"/>
              <w:ind w:left="30" w:right="30"/>
              <w:jc w:val="center"/>
              <w:rPr>
                <w:sz w:val="18"/>
                <w:szCs w:val="18"/>
              </w:rPr>
            </w:pPr>
            <w:bookmarkStart w:id="18" w:name="19"/>
            <w:bookmarkEnd w:id="18"/>
            <w:r>
              <w:rPr>
                <w:rFonts w:ascii="Times New Roman" w:eastAsia="Times New Roman" w:hAnsi="Times New Roman" w:cs="Times New Roman"/>
                <w:color w:val="000000"/>
                <w:sz w:val="18"/>
                <w:szCs w:val="18"/>
              </w:rPr>
              <w:lastRenderedPageBreak/>
              <w:t>10</w:t>
            </w:r>
          </w:p>
        </w:tc>
        <w:tc>
          <w:tcPr>
            <w:tcW w:w="4976" w:type="dxa"/>
            <w:gridSpan w:val="2"/>
            <w:tcBorders>
              <w:top w:val="single" w:sz="8" w:space="0" w:color="000000"/>
              <w:left w:val="single" w:sz="8" w:space="0" w:color="000000"/>
              <w:bottom w:val="single" w:sz="8" w:space="0" w:color="000000"/>
              <w:right w:val="single" w:sz="8" w:space="0" w:color="000000"/>
            </w:tcBorders>
            <w:tcMar>
              <w:left w:w="34" w:type="dxa"/>
              <w:right w:w="34" w:type="dxa"/>
            </w:tcMar>
          </w:tcPr>
          <w:p w:rsidR="00180762" w:rsidRDefault="00180762">
            <w:pPr>
              <w:spacing w:before="15" w:after="15" w:line="238" w:lineRule="auto"/>
              <w:ind w:left="30" w:right="30"/>
              <w:jc w:val="both"/>
              <w:rPr>
                <w:sz w:val="18"/>
                <w:szCs w:val="18"/>
              </w:rPr>
            </w:pPr>
          </w:p>
        </w:tc>
        <w:tc>
          <w:tcPr>
            <w:tcW w:w="4976" w:type="dxa"/>
            <w:gridSpan w:val="3"/>
            <w:tcBorders>
              <w:top w:val="single" w:sz="8" w:space="0" w:color="000000"/>
              <w:left w:val="single" w:sz="8" w:space="0" w:color="000000"/>
              <w:bottom w:val="single" w:sz="8" w:space="0" w:color="000000"/>
              <w:right w:val="single" w:sz="8" w:space="0" w:color="000000"/>
            </w:tcBorders>
            <w:tcMar>
              <w:left w:w="34" w:type="dxa"/>
              <w:right w:w="34" w:type="dxa"/>
            </w:tcMar>
          </w:tcPr>
          <w:p w:rsidR="00180762" w:rsidRPr="008B206F" w:rsidRDefault="008B206F">
            <w:pPr>
              <w:spacing w:before="15" w:after="0" w:line="238" w:lineRule="auto"/>
              <w:ind w:left="30" w:right="30"/>
              <w:jc w:val="both"/>
              <w:rPr>
                <w:sz w:val="18"/>
                <w:szCs w:val="18"/>
                <w:lang w:val="ru-RU"/>
              </w:rPr>
            </w:pPr>
            <w:r>
              <w:rPr>
                <w:rFonts w:ascii="Times New Roman" w:eastAsia="Times New Roman" w:hAnsi="Times New Roman" w:cs="Times New Roman"/>
                <w:color w:val="000000"/>
                <w:sz w:val="18"/>
                <w:szCs w:val="18"/>
              </w:rPr>
              <w:t>з метою здійснення ефективного контролю за завершенням</w:t>
            </w:r>
            <w:r>
              <w:br/>
            </w:r>
            <w:r>
              <w:rPr>
                <w:rFonts w:ascii="Times New Roman" w:eastAsia="Times New Roman" w:hAnsi="Times New Roman" w:cs="Times New Roman"/>
                <w:color w:val="000000"/>
                <w:sz w:val="18"/>
                <w:szCs w:val="18"/>
              </w:rPr>
              <w:t>впровадження проєкту щодо розробки та впровадження IAC</w:t>
            </w:r>
            <w:r>
              <w:br/>
            </w:r>
            <w:r>
              <w:rPr>
                <w:rFonts w:ascii="Times New Roman" w:eastAsia="Times New Roman" w:hAnsi="Times New Roman" w:cs="Times New Roman"/>
                <w:color w:val="000000"/>
                <w:sz w:val="18"/>
                <w:szCs w:val="18"/>
              </w:rPr>
              <w:t>ППP «е-аудитор» з обов’язковим дотриманням встановлених</w:t>
            </w:r>
            <w:r>
              <w:br/>
            </w:r>
            <w:r>
              <w:rPr>
                <w:rFonts w:ascii="Times New Roman" w:eastAsia="Times New Roman" w:hAnsi="Times New Roman" w:cs="Times New Roman"/>
                <w:color w:val="000000"/>
                <w:sz w:val="18"/>
                <w:szCs w:val="18"/>
              </w:rPr>
              <w:t>вимог, зокрема, ДСТУ 3918-1999 (ISO/IEC 12207:1995)</w:t>
            </w:r>
            <w:r>
              <w:br/>
            </w:r>
            <w:r>
              <w:rPr>
                <w:rFonts w:ascii="Times New Roman" w:eastAsia="Times New Roman" w:hAnsi="Times New Roman" w:cs="Times New Roman"/>
                <w:color w:val="000000"/>
                <w:sz w:val="18"/>
                <w:szCs w:val="18"/>
              </w:rPr>
              <w:t>«Процеси життєвого циклу програмного забезпечення»;</w:t>
            </w:r>
            <w:r>
              <w:br/>
            </w:r>
            <w:r>
              <w:rPr>
                <w:rFonts w:ascii="Times New Roman" w:eastAsia="Times New Roman" w:hAnsi="Times New Roman" w:cs="Times New Roman"/>
                <w:color w:val="000000"/>
                <w:sz w:val="18"/>
                <w:szCs w:val="18"/>
              </w:rPr>
              <w:t>ДСТУ ISO 9001:2015 «Системи управління якістю»; ДСТУ</w:t>
            </w:r>
            <w:r>
              <w:br/>
            </w:r>
            <w:r>
              <w:rPr>
                <w:rFonts w:ascii="Times New Roman" w:eastAsia="Times New Roman" w:hAnsi="Times New Roman" w:cs="Times New Roman"/>
                <w:color w:val="000000"/>
                <w:sz w:val="18"/>
                <w:szCs w:val="18"/>
              </w:rPr>
              <w:t xml:space="preserve">ISO 31000:2018 «Менеджмент ризиків. </w:t>
            </w:r>
            <w:r w:rsidRPr="008B206F">
              <w:rPr>
                <w:rFonts w:ascii="Times New Roman" w:eastAsia="Times New Roman" w:hAnsi="Times New Roman" w:cs="Times New Roman"/>
                <w:color w:val="000000"/>
                <w:sz w:val="18"/>
                <w:szCs w:val="18"/>
                <w:lang w:val="ru-RU"/>
              </w:rPr>
              <w:t>Принципи та</w:t>
            </w:r>
            <w:r w:rsidRPr="008B206F">
              <w:rPr>
                <w:lang w:val="ru-RU"/>
              </w:rPr>
              <w:br/>
            </w:r>
            <w:r w:rsidRPr="008B206F">
              <w:rPr>
                <w:rFonts w:ascii="Times New Roman" w:eastAsia="Times New Roman" w:hAnsi="Times New Roman" w:cs="Times New Roman"/>
                <w:color w:val="000000"/>
                <w:sz w:val="18"/>
                <w:szCs w:val="18"/>
                <w:lang w:val="ru-RU"/>
              </w:rPr>
              <w:t xml:space="preserve">настанови»; ДСТУ </w:t>
            </w:r>
            <w:r>
              <w:rPr>
                <w:rFonts w:ascii="Times New Roman" w:eastAsia="Times New Roman" w:hAnsi="Times New Roman" w:cs="Times New Roman"/>
                <w:color w:val="000000"/>
                <w:sz w:val="18"/>
                <w:szCs w:val="18"/>
              </w:rPr>
              <w:t>IEC</w:t>
            </w:r>
            <w:r w:rsidRPr="008B206F">
              <w:rPr>
                <w:rFonts w:ascii="Times New Roman" w:eastAsia="Times New Roman" w:hAnsi="Times New Roman" w:cs="Times New Roman"/>
                <w:color w:val="000000"/>
                <w:sz w:val="18"/>
                <w:szCs w:val="18"/>
                <w:lang w:val="ru-RU"/>
              </w:rPr>
              <w:t>/</w:t>
            </w:r>
            <w:r>
              <w:rPr>
                <w:rFonts w:ascii="Times New Roman" w:eastAsia="Times New Roman" w:hAnsi="Times New Roman" w:cs="Times New Roman"/>
                <w:color w:val="000000"/>
                <w:sz w:val="18"/>
                <w:szCs w:val="18"/>
              </w:rPr>
              <w:t>ISO</w:t>
            </w:r>
            <w:r w:rsidRPr="008B206F">
              <w:rPr>
                <w:rFonts w:ascii="Times New Roman" w:eastAsia="Times New Roman" w:hAnsi="Times New Roman" w:cs="Times New Roman"/>
                <w:color w:val="000000"/>
                <w:sz w:val="18"/>
                <w:szCs w:val="18"/>
                <w:lang w:val="ru-RU"/>
              </w:rPr>
              <w:t xml:space="preserve"> 31010:2013 «Керування ризиком.</w:t>
            </w:r>
            <w:r w:rsidRPr="008B206F">
              <w:rPr>
                <w:lang w:val="ru-RU"/>
              </w:rPr>
              <w:br/>
            </w:r>
            <w:r w:rsidRPr="008B206F">
              <w:rPr>
                <w:rFonts w:ascii="Times New Roman" w:eastAsia="Times New Roman" w:hAnsi="Times New Roman" w:cs="Times New Roman"/>
                <w:color w:val="000000"/>
                <w:sz w:val="18"/>
                <w:szCs w:val="18"/>
                <w:lang w:val="ru-RU"/>
              </w:rPr>
              <w:t>Методи загального оцінювання ризику»:</w:t>
            </w:r>
          </w:p>
          <w:p w:rsidR="00180762" w:rsidRPr="00A61701" w:rsidRDefault="008B206F">
            <w:pPr>
              <w:spacing w:after="0" w:line="238" w:lineRule="auto"/>
              <w:ind w:left="30" w:right="30"/>
              <w:jc w:val="both"/>
              <w:rPr>
                <w:sz w:val="18"/>
                <w:szCs w:val="18"/>
                <w:lang w:val="ru-RU"/>
              </w:rPr>
            </w:pPr>
            <w:r w:rsidRPr="00A61701">
              <w:rPr>
                <w:rFonts w:ascii="Times New Roman" w:eastAsia="Times New Roman" w:hAnsi="Times New Roman" w:cs="Times New Roman"/>
                <w:color w:val="000000"/>
                <w:sz w:val="18"/>
                <w:szCs w:val="18"/>
                <w:lang w:val="ru-RU"/>
              </w:rPr>
              <w:t xml:space="preserve">визначити коло функціональних підрозділів </w:t>
            </w:r>
            <w:r>
              <w:rPr>
                <w:rFonts w:ascii="Times New Roman" w:eastAsia="Times New Roman" w:hAnsi="Times New Roman" w:cs="Times New Roman"/>
                <w:color w:val="000000"/>
                <w:sz w:val="18"/>
                <w:szCs w:val="18"/>
              </w:rPr>
              <w:t>i</w:t>
            </w:r>
            <w:r w:rsidRPr="00A61701">
              <w:rPr>
                <w:rFonts w:ascii="Times New Roman" w:eastAsia="Times New Roman" w:hAnsi="Times New Roman" w:cs="Times New Roman"/>
                <w:color w:val="000000"/>
                <w:sz w:val="18"/>
                <w:szCs w:val="18"/>
                <w:lang w:val="ru-RU"/>
              </w:rPr>
              <w:t xml:space="preserve"> затвердити</w:t>
            </w:r>
            <w:r w:rsidRPr="00A61701">
              <w:rPr>
                <w:lang w:val="ru-RU"/>
              </w:rPr>
              <w:br/>
            </w:r>
            <w:r w:rsidRPr="00A61701">
              <w:rPr>
                <w:rFonts w:ascii="Times New Roman" w:eastAsia="Times New Roman" w:hAnsi="Times New Roman" w:cs="Times New Roman"/>
                <w:color w:val="000000"/>
                <w:sz w:val="18"/>
                <w:szCs w:val="18"/>
                <w:lang w:val="ru-RU"/>
              </w:rPr>
              <w:t>методологічну групу для оцінки ризиків та управління якістю</w:t>
            </w:r>
            <w:r w:rsidRPr="00A61701">
              <w:rPr>
                <w:lang w:val="ru-RU"/>
              </w:rPr>
              <w:br/>
            </w:r>
            <w:r w:rsidRPr="00A61701">
              <w:rPr>
                <w:rFonts w:ascii="Times New Roman" w:eastAsia="Times New Roman" w:hAnsi="Times New Roman" w:cs="Times New Roman"/>
                <w:color w:val="000000"/>
                <w:sz w:val="18"/>
                <w:szCs w:val="18"/>
                <w:lang w:val="ru-RU"/>
              </w:rPr>
              <w:t xml:space="preserve">процесів впровадження </w:t>
            </w:r>
            <w:proofErr w:type="gramStart"/>
            <w:r w:rsidRPr="00A61701">
              <w:rPr>
                <w:rFonts w:ascii="Times New Roman" w:eastAsia="Times New Roman" w:hAnsi="Times New Roman" w:cs="Times New Roman"/>
                <w:color w:val="000000"/>
                <w:sz w:val="18"/>
                <w:szCs w:val="18"/>
                <w:lang w:val="ru-RU"/>
              </w:rPr>
              <w:t>проєкту  у</w:t>
            </w:r>
            <w:proofErr w:type="gramEnd"/>
            <w:r w:rsidRPr="00A61701">
              <w:rPr>
                <w:rFonts w:ascii="Times New Roman" w:eastAsia="Times New Roman" w:hAnsi="Times New Roman" w:cs="Times New Roman"/>
                <w:color w:val="000000"/>
                <w:sz w:val="18"/>
                <w:szCs w:val="18"/>
                <w:lang w:val="ru-RU"/>
              </w:rPr>
              <w:t xml:space="preserve"> цілому, у тому числі</w:t>
            </w:r>
            <w:r w:rsidRPr="00A61701">
              <w:rPr>
                <w:lang w:val="ru-RU"/>
              </w:rPr>
              <w:br/>
            </w:r>
            <w:r w:rsidRPr="00A61701">
              <w:rPr>
                <w:rFonts w:ascii="Times New Roman" w:eastAsia="Times New Roman" w:hAnsi="Times New Roman" w:cs="Times New Roman"/>
                <w:color w:val="000000"/>
                <w:sz w:val="18"/>
                <w:szCs w:val="18"/>
                <w:lang w:val="ru-RU"/>
              </w:rPr>
              <w:t xml:space="preserve">налагодження взаємодії з підрозділами </w:t>
            </w:r>
            <w:r>
              <w:rPr>
                <w:rFonts w:ascii="Times New Roman" w:eastAsia="Times New Roman" w:hAnsi="Times New Roman" w:cs="Times New Roman"/>
                <w:color w:val="000000"/>
                <w:sz w:val="18"/>
                <w:szCs w:val="18"/>
              </w:rPr>
              <w:t>IT</w:t>
            </w:r>
            <w:r w:rsidRPr="00A61701">
              <w:rPr>
                <w:rFonts w:ascii="Times New Roman" w:eastAsia="Times New Roman" w:hAnsi="Times New Roman" w:cs="Times New Roman"/>
                <w:color w:val="000000"/>
                <w:sz w:val="18"/>
                <w:szCs w:val="18"/>
                <w:lang w:val="ru-RU"/>
              </w:rPr>
              <w:t xml:space="preserve"> центрального</w:t>
            </w:r>
            <w:r w:rsidRPr="00A61701">
              <w:rPr>
                <w:lang w:val="ru-RU"/>
              </w:rPr>
              <w:br/>
            </w:r>
            <w:r w:rsidRPr="00A61701">
              <w:rPr>
                <w:rFonts w:ascii="Times New Roman" w:eastAsia="Times New Roman" w:hAnsi="Times New Roman" w:cs="Times New Roman"/>
                <w:color w:val="000000"/>
                <w:sz w:val="18"/>
                <w:szCs w:val="18"/>
                <w:lang w:val="ru-RU"/>
              </w:rPr>
              <w:t>апарату, задля ухвалення консолідованого рішення про</w:t>
            </w:r>
            <w:r w:rsidRPr="00A61701">
              <w:rPr>
                <w:lang w:val="ru-RU"/>
              </w:rPr>
              <w:br/>
            </w:r>
            <w:r w:rsidRPr="00A61701">
              <w:rPr>
                <w:rFonts w:ascii="Times New Roman" w:eastAsia="Times New Roman" w:hAnsi="Times New Roman" w:cs="Times New Roman"/>
                <w:color w:val="000000"/>
                <w:sz w:val="18"/>
                <w:szCs w:val="18"/>
                <w:lang w:val="ru-RU"/>
              </w:rPr>
              <w:t>супроводження програмного забезпечення та оцінки ступеня</w:t>
            </w:r>
            <w:r w:rsidRPr="00A61701">
              <w:rPr>
                <w:lang w:val="ru-RU"/>
              </w:rPr>
              <w:br/>
            </w:r>
            <w:r w:rsidRPr="00A61701">
              <w:rPr>
                <w:rFonts w:ascii="Times New Roman" w:eastAsia="Times New Roman" w:hAnsi="Times New Roman" w:cs="Times New Roman"/>
                <w:color w:val="000000"/>
                <w:sz w:val="18"/>
                <w:szCs w:val="18"/>
                <w:lang w:val="ru-RU"/>
              </w:rPr>
              <w:t xml:space="preserve">готовності окремих функціональних модулів </w:t>
            </w:r>
            <w:r>
              <w:rPr>
                <w:rFonts w:ascii="Times New Roman" w:eastAsia="Times New Roman" w:hAnsi="Times New Roman" w:cs="Times New Roman"/>
                <w:color w:val="000000"/>
                <w:sz w:val="18"/>
                <w:szCs w:val="18"/>
              </w:rPr>
              <w:t>IAC</w:t>
            </w:r>
            <w:r w:rsidRPr="00A61701">
              <w:rPr>
                <w:rFonts w:ascii="Times New Roman" w:eastAsia="Times New Roman" w:hAnsi="Times New Roman" w:cs="Times New Roman"/>
                <w:color w:val="000000"/>
                <w:sz w:val="18"/>
                <w:szCs w:val="18"/>
                <w:lang w:val="ru-RU"/>
              </w:rPr>
              <w:t xml:space="preserve"> ПП</w:t>
            </w:r>
            <w:r>
              <w:rPr>
                <w:rFonts w:ascii="Times New Roman" w:eastAsia="Times New Roman" w:hAnsi="Times New Roman" w:cs="Times New Roman"/>
                <w:color w:val="000000"/>
                <w:sz w:val="18"/>
                <w:szCs w:val="18"/>
              </w:rPr>
              <w:t>P</w:t>
            </w:r>
            <w:r w:rsidRPr="00A61701">
              <w:rPr>
                <w:rFonts w:ascii="Times New Roman" w:eastAsia="Times New Roman" w:hAnsi="Times New Roman" w:cs="Times New Roman"/>
                <w:color w:val="000000"/>
                <w:sz w:val="18"/>
                <w:szCs w:val="18"/>
                <w:lang w:val="ru-RU"/>
              </w:rPr>
              <w:t xml:space="preserve"> «е-</w:t>
            </w:r>
            <w:r w:rsidRPr="00A61701">
              <w:rPr>
                <w:lang w:val="ru-RU"/>
              </w:rPr>
              <w:br/>
            </w:r>
            <w:r w:rsidRPr="00A61701">
              <w:rPr>
                <w:rFonts w:ascii="Times New Roman" w:eastAsia="Times New Roman" w:hAnsi="Times New Roman" w:cs="Times New Roman"/>
                <w:color w:val="000000"/>
                <w:sz w:val="18"/>
                <w:szCs w:val="18"/>
                <w:lang w:val="ru-RU"/>
              </w:rPr>
              <w:t xml:space="preserve">аудитор» для </w:t>
            </w:r>
            <w:r>
              <w:rPr>
                <w:rFonts w:ascii="Times New Roman" w:eastAsia="Times New Roman" w:hAnsi="Times New Roman" w:cs="Times New Roman"/>
                <w:color w:val="000000"/>
                <w:sz w:val="18"/>
                <w:szCs w:val="18"/>
              </w:rPr>
              <w:t>ix</w:t>
            </w:r>
            <w:r w:rsidRPr="00A61701">
              <w:rPr>
                <w:rFonts w:ascii="Times New Roman" w:eastAsia="Times New Roman" w:hAnsi="Times New Roman" w:cs="Times New Roman"/>
                <w:color w:val="000000"/>
                <w:sz w:val="18"/>
                <w:szCs w:val="18"/>
                <w:lang w:val="ru-RU"/>
              </w:rPr>
              <w:t xml:space="preserve"> подальшого розвитку та використання;</w:t>
            </w:r>
          </w:p>
          <w:p w:rsidR="00180762" w:rsidRPr="00A61701" w:rsidRDefault="008B206F">
            <w:pPr>
              <w:spacing w:after="15" w:line="238" w:lineRule="auto"/>
              <w:ind w:left="30" w:right="30"/>
              <w:jc w:val="both"/>
              <w:rPr>
                <w:sz w:val="18"/>
                <w:szCs w:val="18"/>
                <w:lang w:val="ru-RU"/>
              </w:rPr>
            </w:pPr>
            <w:r w:rsidRPr="00A61701">
              <w:rPr>
                <w:rFonts w:ascii="Times New Roman" w:eastAsia="Times New Roman" w:hAnsi="Times New Roman" w:cs="Times New Roman"/>
                <w:color w:val="000000"/>
                <w:sz w:val="18"/>
                <w:szCs w:val="18"/>
                <w:lang w:val="ru-RU"/>
              </w:rPr>
              <w:t>сформувати проєктну г</w:t>
            </w:r>
            <w:r>
              <w:rPr>
                <w:rFonts w:ascii="Times New Roman" w:eastAsia="Times New Roman" w:hAnsi="Times New Roman" w:cs="Times New Roman"/>
                <w:color w:val="000000"/>
                <w:sz w:val="18"/>
                <w:szCs w:val="18"/>
              </w:rPr>
              <w:t>py</w:t>
            </w:r>
            <w:r w:rsidRPr="00A61701">
              <w:rPr>
                <w:rFonts w:ascii="Times New Roman" w:eastAsia="Times New Roman" w:hAnsi="Times New Roman" w:cs="Times New Roman"/>
                <w:color w:val="000000"/>
                <w:sz w:val="18"/>
                <w:szCs w:val="18"/>
                <w:lang w:val="ru-RU"/>
              </w:rPr>
              <w:t>п</w:t>
            </w:r>
            <w:r>
              <w:rPr>
                <w:rFonts w:ascii="Times New Roman" w:eastAsia="Times New Roman" w:hAnsi="Times New Roman" w:cs="Times New Roman"/>
                <w:color w:val="000000"/>
                <w:sz w:val="18"/>
                <w:szCs w:val="18"/>
              </w:rPr>
              <w:t>y</w:t>
            </w:r>
            <w:r w:rsidRPr="00A61701">
              <w:rPr>
                <w:rFonts w:ascii="Times New Roman" w:eastAsia="Times New Roman" w:hAnsi="Times New Roman" w:cs="Times New Roman"/>
                <w:color w:val="000000"/>
                <w:sz w:val="18"/>
                <w:szCs w:val="18"/>
                <w:lang w:val="ru-RU"/>
              </w:rPr>
              <w:t xml:space="preserve"> з відповідальних осіб-</w:t>
            </w:r>
            <w:r w:rsidRPr="00A61701">
              <w:rPr>
                <w:lang w:val="ru-RU"/>
              </w:rPr>
              <w:br/>
            </w:r>
            <w:r w:rsidRPr="00A61701">
              <w:rPr>
                <w:rFonts w:ascii="Times New Roman" w:eastAsia="Times New Roman" w:hAnsi="Times New Roman" w:cs="Times New Roman"/>
                <w:color w:val="000000"/>
                <w:sz w:val="18"/>
                <w:szCs w:val="18"/>
                <w:lang w:val="ru-RU"/>
              </w:rPr>
              <w:t>замовників завдань, під керівництвом якої завершити</w:t>
            </w:r>
            <w:r w:rsidRPr="00A61701">
              <w:rPr>
                <w:lang w:val="ru-RU"/>
              </w:rPr>
              <w:br/>
            </w:r>
            <w:r w:rsidRPr="00A61701">
              <w:rPr>
                <w:rFonts w:ascii="Times New Roman" w:eastAsia="Times New Roman" w:hAnsi="Times New Roman" w:cs="Times New Roman"/>
                <w:color w:val="000000"/>
                <w:sz w:val="18"/>
                <w:szCs w:val="18"/>
                <w:lang w:val="ru-RU"/>
              </w:rPr>
              <w:t xml:space="preserve">попередні тестування </w:t>
            </w:r>
            <w:r>
              <w:rPr>
                <w:rFonts w:ascii="Times New Roman" w:eastAsia="Times New Roman" w:hAnsi="Times New Roman" w:cs="Times New Roman"/>
                <w:color w:val="000000"/>
                <w:sz w:val="18"/>
                <w:szCs w:val="18"/>
              </w:rPr>
              <w:t>IAC</w:t>
            </w:r>
            <w:r w:rsidRPr="00A61701">
              <w:rPr>
                <w:rFonts w:ascii="Times New Roman" w:eastAsia="Times New Roman" w:hAnsi="Times New Roman" w:cs="Times New Roman"/>
                <w:color w:val="000000"/>
                <w:sz w:val="18"/>
                <w:szCs w:val="18"/>
                <w:lang w:val="ru-RU"/>
              </w:rPr>
              <w:t xml:space="preserve"> ПП</w:t>
            </w:r>
            <w:r>
              <w:rPr>
                <w:rFonts w:ascii="Times New Roman" w:eastAsia="Times New Roman" w:hAnsi="Times New Roman" w:cs="Times New Roman"/>
                <w:color w:val="000000"/>
                <w:sz w:val="18"/>
                <w:szCs w:val="18"/>
              </w:rPr>
              <w:t>P</w:t>
            </w:r>
            <w:r w:rsidRPr="00A61701">
              <w:rPr>
                <w:rFonts w:ascii="Times New Roman" w:eastAsia="Times New Roman" w:hAnsi="Times New Roman" w:cs="Times New Roman"/>
                <w:color w:val="000000"/>
                <w:sz w:val="18"/>
                <w:szCs w:val="18"/>
                <w:lang w:val="ru-RU"/>
              </w:rPr>
              <w:t xml:space="preserve"> «е-аудитор», організувати та</w:t>
            </w:r>
            <w:r w:rsidRPr="00A61701">
              <w:rPr>
                <w:lang w:val="ru-RU"/>
              </w:rPr>
              <w:br/>
            </w:r>
            <w:r w:rsidRPr="00A61701">
              <w:rPr>
                <w:rFonts w:ascii="Times New Roman" w:eastAsia="Times New Roman" w:hAnsi="Times New Roman" w:cs="Times New Roman"/>
                <w:color w:val="000000"/>
                <w:sz w:val="18"/>
                <w:szCs w:val="18"/>
                <w:lang w:val="ru-RU"/>
              </w:rPr>
              <w:t>провести дослідні/пілотні випробування розроблених</w:t>
            </w:r>
            <w:r w:rsidRPr="00A61701">
              <w:rPr>
                <w:lang w:val="ru-RU"/>
              </w:rPr>
              <w:br/>
            </w:r>
            <w:r w:rsidRPr="00A61701">
              <w:rPr>
                <w:rFonts w:ascii="Times New Roman" w:eastAsia="Times New Roman" w:hAnsi="Times New Roman" w:cs="Times New Roman"/>
                <w:color w:val="000000"/>
                <w:sz w:val="18"/>
                <w:szCs w:val="18"/>
                <w:lang w:val="ru-RU"/>
              </w:rPr>
              <w:t xml:space="preserve">прикладних підсистем/модулів цієї системи за фазами </w:t>
            </w:r>
            <w:r>
              <w:rPr>
                <w:rFonts w:ascii="Times New Roman" w:eastAsia="Times New Roman" w:hAnsi="Times New Roman" w:cs="Times New Roman"/>
                <w:color w:val="000000"/>
                <w:sz w:val="18"/>
                <w:szCs w:val="18"/>
              </w:rPr>
              <w:t>I</w:t>
            </w:r>
            <w:r w:rsidRPr="00A61701">
              <w:rPr>
                <w:rFonts w:ascii="Times New Roman" w:eastAsia="Times New Roman" w:hAnsi="Times New Roman" w:cs="Times New Roman"/>
                <w:color w:val="000000"/>
                <w:sz w:val="18"/>
                <w:szCs w:val="18"/>
                <w:lang w:val="ru-RU"/>
              </w:rPr>
              <w:t xml:space="preserve"> </w:t>
            </w:r>
            <w:r>
              <w:rPr>
                <w:rFonts w:ascii="Times New Roman" w:eastAsia="Times New Roman" w:hAnsi="Times New Roman" w:cs="Times New Roman"/>
                <w:color w:val="000000"/>
                <w:sz w:val="18"/>
                <w:szCs w:val="18"/>
              </w:rPr>
              <w:t>i</w:t>
            </w:r>
            <w:r w:rsidRPr="00A61701">
              <w:rPr>
                <w:rFonts w:ascii="Times New Roman" w:eastAsia="Times New Roman" w:hAnsi="Times New Roman" w:cs="Times New Roman"/>
                <w:color w:val="000000"/>
                <w:sz w:val="18"/>
                <w:szCs w:val="18"/>
                <w:lang w:val="ru-RU"/>
              </w:rPr>
              <w:t xml:space="preserve"> </w:t>
            </w:r>
            <w:r>
              <w:rPr>
                <w:rFonts w:ascii="Times New Roman" w:eastAsia="Times New Roman" w:hAnsi="Times New Roman" w:cs="Times New Roman"/>
                <w:color w:val="000000"/>
                <w:sz w:val="18"/>
                <w:szCs w:val="18"/>
              </w:rPr>
              <w:t>II</w:t>
            </w:r>
          </w:p>
        </w:tc>
        <w:tc>
          <w:tcPr>
            <w:tcW w:w="4976" w:type="dxa"/>
            <w:gridSpan w:val="2"/>
            <w:tcBorders>
              <w:top w:val="single" w:sz="8" w:space="0" w:color="000000"/>
              <w:left w:val="single" w:sz="8" w:space="0" w:color="000000"/>
              <w:bottom w:val="single" w:sz="8" w:space="0" w:color="000000"/>
              <w:right w:val="single" w:sz="8" w:space="0" w:color="000000"/>
            </w:tcBorders>
            <w:tcMar>
              <w:left w:w="34" w:type="dxa"/>
              <w:right w:w="34" w:type="dxa"/>
            </w:tcMar>
          </w:tcPr>
          <w:p w:rsidR="00180762" w:rsidRPr="00A61701" w:rsidRDefault="008B206F">
            <w:pPr>
              <w:spacing w:before="15" w:after="15" w:line="238" w:lineRule="auto"/>
              <w:ind w:left="30" w:right="30"/>
              <w:jc w:val="both"/>
              <w:rPr>
                <w:sz w:val="18"/>
                <w:szCs w:val="18"/>
                <w:lang w:val="ru-RU"/>
              </w:rPr>
            </w:pPr>
            <w:r w:rsidRPr="00A61701">
              <w:rPr>
                <w:rFonts w:ascii="Times New Roman" w:eastAsia="Times New Roman" w:hAnsi="Times New Roman" w:cs="Times New Roman"/>
                <w:color w:val="000000"/>
                <w:sz w:val="18"/>
                <w:szCs w:val="18"/>
                <w:lang w:val="ru-RU"/>
              </w:rPr>
              <w:t>Відповідно до наказу Держаудитслужби від 19 грудня 2024</w:t>
            </w:r>
            <w:r w:rsidRPr="00A61701">
              <w:rPr>
                <w:lang w:val="ru-RU"/>
              </w:rPr>
              <w:br/>
            </w:r>
            <w:r w:rsidRPr="00A61701">
              <w:rPr>
                <w:rFonts w:ascii="Times New Roman" w:eastAsia="Times New Roman" w:hAnsi="Times New Roman" w:cs="Times New Roman"/>
                <w:color w:val="000000"/>
                <w:sz w:val="18"/>
                <w:szCs w:val="18"/>
                <w:lang w:val="ru-RU"/>
              </w:rPr>
              <w:t>року № 340 «Про внесення змін до наказу Держаудитслужби</w:t>
            </w:r>
            <w:r w:rsidRPr="00A61701">
              <w:rPr>
                <w:lang w:val="ru-RU"/>
              </w:rPr>
              <w:br/>
            </w:r>
            <w:r w:rsidRPr="00A61701">
              <w:rPr>
                <w:rFonts w:ascii="Times New Roman" w:eastAsia="Times New Roman" w:hAnsi="Times New Roman" w:cs="Times New Roman"/>
                <w:color w:val="000000"/>
                <w:sz w:val="18"/>
                <w:szCs w:val="18"/>
                <w:lang w:val="ru-RU"/>
              </w:rPr>
              <w:t>від 16 червня 2021 року № 189 «Про початок робіт з</w:t>
            </w:r>
            <w:r w:rsidRPr="00A61701">
              <w:rPr>
                <w:lang w:val="ru-RU"/>
              </w:rPr>
              <w:br/>
            </w:r>
            <w:r w:rsidRPr="00A61701">
              <w:rPr>
                <w:rFonts w:ascii="Times New Roman" w:eastAsia="Times New Roman" w:hAnsi="Times New Roman" w:cs="Times New Roman"/>
                <w:color w:val="000000"/>
                <w:sz w:val="18"/>
                <w:szCs w:val="18"/>
                <w:lang w:val="ru-RU"/>
              </w:rPr>
              <w:t>організації створення проєкту інформатизації з розробки та</w:t>
            </w:r>
            <w:r w:rsidRPr="00A61701">
              <w:rPr>
                <w:lang w:val="ru-RU"/>
              </w:rPr>
              <w:br/>
            </w:r>
            <w:r w:rsidRPr="00A61701">
              <w:rPr>
                <w:rFonts w:ascii="Times New Roman" w:eastAsia="Times New Roman" w:hAnsi="Times New Roman" w:cs="Times New Roman"/>
                <w:color w:val="000000"/>
                <w:sz w:val="18"/>
                <w:szCs w:val="18"/>
                <w:lang w:val="ru-RU"/>
              </w:rPr>
              <w:t>впровадження інтегрованої автоматизованої системи</w:t>
            </w:r>
            <w:r w:rsidRPr="00A61701">
              <w:rPr>
                <w:lang w:val="ru-RU"/>
              </w:rPr>
              <w:br/>
            </w:r>
            <w:r w:rsidRPr="00A61701">
              <w:rPr>
                <w:rFonts w:ascii="Times New Roman" w:eastAsia="Times New Roman" w:hAnsi="Times New Roman" w:cs="Times New Roman"/>
                <w:color w:val="000000"/>
                <w:sz w:val="18"/>
                <w:szCs w:val="18"/>
                <w:lang w:val="ru-RU"/>
              </w:rPr>
              <w:t>підтримки прийняття рішень органу державного фінансового</w:t>
            </w:r>
            <w:r w:rsidRPr="00A61701">
              <w:rPr>
                <w:lang w:val="ru-RU"/>
              </w:rPr>
              <w:br/>
            </w:r>
            <w:r w:rsidRPr="00A61701">
              <w:rPr>
                <w:rFonts w:ascii="Times New Roman" w:eastAsia="Times New Roman" w:hAnsi="Times New Roman" w:cs="Times New Roman"/>
                <w:color w:val="000000"/>
                <w:sz w:val="18"/>
                <w:szCs w:val="18"/>
                <w:lang w:val="ru-RU"/>
              </w:rPr>
              <w:t>контролю» з представників Держаудитслужби визначено</w:t>
            </w:r>
            <w:r w:rsidRPr="00A61701">
              <w:rPr>
                <w:lang w:val="ru-RU"/>
              </w:rPr>
              <w:br/>
            </w:r>
            <w:r w:rsidRPr="00A61701">
              <w:rPr>
                <w:rFonts w:ascii="Times New Roman" w:eastAsia="Times New Roman" w:hAnsi="Times New Roman" w:cs="Times New Roman"/>
                <w:color w:val="000000"/>
                <w:sz w:val="18"/>
                <w:szCs w:val="18"/>
                <w:lang w:val="ru-RU"/>
              </w:rPr>
              <w:t>робочу групу, яка є відповідальною за оцінку ризиків та</w:t>
            </w:r>
            <w:r w:rsidRPr="00A61701">
              <w:rPr>
                <w:lang w:val="ru-RU"/>
              </w:rPr>
              <w:br/>
            </w:r>
            <w:r w:rsidRPr="00A61701">
              <w:rPr>
                <w:rFonts w:ascii="Times New Roman" w:eastAsia="Times New Roman" w:hAnsi="Times New Roman" w:cs="Times New Roman"/>
                <w:color w:val="000000"/>
                <w:sz w:val="18"/>
                <w:szCs w:val="18"/>
                <w:lang w:val="ru-RU"/>
              </w:rPr>
              <w:t>управління якістю процесів упровадження проєкту,</w:t>
            </w:r>
            <w:r w:rsidRPr="00A61701">
              <w:rPr>
                <w:lang w:val="ru-RU"/>
              </w:rPr>
              <w:br/>
            </w:r>
            <w:r w:rsidRPr="00A61701">
              <w:rPr>
                <w:rFonts w:ascii="Times New Roman" w:eastAsia="Times New Roman" w:hAnsi="Times New Roman" w:cs="Times New Roman"/>
                <w:color w:val="000000"/>
                <w:sz w:val="18"/>
                <w:szCs w:val="18"/>
                <w:lang w:val="ru-RU"/>
              </w:rPr>
              <w:t>супроводження програмного забезпечення та оцінку ступеня</w:t>
            </w:r>
            <w:r w:rsidRPr="00A61701">
              <w:rPr>
                <w:lang w:val="ru-RU"/>
              </w:rPr>
              <w:br/>
            </w:r>
            <w:r w:rsidRPr="00A61701">
              <w:rPr>
                <w:rFonts w:ascii="Times New Roman" w:eastAsia="Times New Roman" w:hAnsi="Times New Roman" w:cs="Times New Roman"/>
                <w:color w:val="000000"/>
                <w:sz w:val="18"/>
                <w:szCs w:val="18"/>
                <w:lang w:val="ru-RU"/>
              </w:rPr>
              <w:t>готовності підсистем і окремих функціональних модулів</w:t>
            </w:r>
            <w:r w:rsidRPr="00A61701">
              <w:rPr>
                <w:lang w:val="ru-RU"/>
              </w:rPr>
              <w:br/>
            </w:r>
            <w:r w:rsidRPr="00A61701">
              <w:rPr>
                <w:rFonts w:ascii="Times New Roman" w:eastAsia="Times New Roman" w:hAnsi="Times New Roman" w:cs="Times New Roman"/>
                <w:color w:val="000000"/>
                <w:sz w:val="18"/>
                <w:szCs w:val="18"/>
                <w:lang w:val="ru-RU"/>
              </w:rPr>
              <w:t>інтегрованої автоматизованої системи підтримки прийняття</w:t>
            </w:r>
            <w:r w:rsidRPr="00A61701">
              <w:rPr>
                <w:lang w:val="ru-RU"/>
              </w:rPr>
              <w:br/>
            </w:r>
            <w:r w:rsidRPr="00A61701">
              <w:rPr>
                <w:rFonts w:ascii="Times New Roman" w:eastAsia="Times New Roman" w:hAnsi="Times New Roman" w:cs="Times New Roman"/>
                <w:color w:val="000000"/>
                <w:sz w:val="18"/>
                <w:szCs w:val="18"/>
                <w:lang w:val="ru-RU"/>
              </w:rPr>
              <w:t>рішень органу державного фінансового контролю (ІАСППР</w:t>
            </w:r>
            <w:r w:rsidRPr="00A61701">
              <w:rPr>
                <w:lang w:val="ru-RU"/>
              </w:rPr>
              <w:br/>
            </w:r>
            <w:r w:rsidRPr="00A61701">
              <w:rPr>
                <w:rFonts w:ascii="Times New Roman" w:eastAsia="Times New Roman" w:hAnsi="Times New Roman" w:cs="Times New Roman"/>
                <w:color w:val="000000"/>
                <w:sz w:val="18"/>
                <w:szCs w:val="18"/>
                <w:lang w:val="ru-RU"/>
              </w:rPr>
              <w:t>«е-аудитор») для їх подальшого розвитку та використання.</w:t>
            </w:r>
            <w:r w:rsidRPr="00A61701">
              <w:rPr>
                <w:lang w:val="ru-RU"/>
              </w:rPr>
              <w:br/>
            </w:r>
            <w:r w:rsidRPr="00A61701">
              <w:rPr>
                <w:rFonts w:ascii="Times New Roman" w:eastAsia="Times New Roman" w:hAnsi="Times New Roman" w:cs="Times New Roman"/>
                <w:color w:val="000000"/>
                <w:sz w:val="18"/>
                <w:szCs w:val="18"/>
                <w:lang w:val="ru-RU"/>
              </w:rPr>
              <w:t>Проводилось тестування роботи ІАСППР «е-аудитор»,</w:t>
            </w:r>
            <w:r w:rsidRPr="00A61701">
              <w:rPr>
                <w:lang w:val="ru-RU"/>
              </w:rPr>
              <w:br/>
            </w:r>
            <w:r w:rsidRPr="00A61701">
              <w:rPr>
                <w:rFonts w:ascii="Times New Roman" w:eastAsia="Times New Roman" w:hAnsi="Times New Roman" w:cs="Times New Roman"/>
                <w:color w:val="000000"/>
                <w:sz w:val="18"/>
                <w:szCs w:val="18"/>
                <w:lang w:val="ru-RU"/>
              </w:rPr>
              <w:t>здійснювалось перенесення оновленого комплекту ІАСППР</w:t>
            </w:r>
            <w:r w:rsidRPr="00A61701">
              <w:rPr>
                <w:lang w:val="ru-RU"/>
              </w:rPr>
              <w:br/>
            </w:r>
            <w:r w:rsidRPr="00A61701">
              <w:rPr>
                <w:rFonts w:ascii="Times New Roman" w:eastAsia="Times New Roman" w:hAnsi="Times New Roman" w:cs="Times New Roman"/>
                <w:color w:val="000000"/>
                <w:sz w:val="18"/>
                <w:szCs w:val="18"/>
                <w:lang w:val="ru-RU"/>
              </w:rPr>
              <w:t>«е-аудитор» на сервери Міністерства фінансів України та</w:t>
            </w:r>
            <w:r w:rsidRPr="00A61701">
              <w:rPr>
                <w:lang w:val="ru-RU"/>
              </w:rPr>
              <w:br/>
            </w:r>
            <w:r w:rsidRPr="00A61701">
              <w:rPr>
                <w:rFonts w:ascii="Times New Roman" w:eastAsia="Times New Roman" w:hAnsi="Times New Roman" w:cs="Times New Roman"/>
                <w:color w:val="000000"/>
                <w:sz w:val="18"/>
                <w:szCs w:val="18"/>
                <w:lang w:val="ru-RU"/>
              </w:rPr>
              <w:t>інші організаційні та технічні заходи.</w:t>
            </w:r>
          </w:p>
        </w:tc>
      </w:tr>
      <w:tr w:rsidR="00180762" w:rsidRPr="00A61701">
        <w:trPr>
          <w:trHeight w:hRule="exact" w:val="5117"/>
        </w:trPr>
        <w:tc>
          <w:tcPr>
            <w:tcW w:w="823" w:type="dxa"/>
          </w:tcPr>
          <w:p w:rsidR="00180762" w:rsidRPr="00A61701" w:rsidRDefault="00180762">
            <w:pPr>
              <w:spacing w:after="0" w:line="0" w:lineRule="auto"/>
              <w:rPr>
                <w:sz w:val="1"/>
                <w:szCs w:val="1"/>
                <w:lang w:val="ru-RU"/>
              </w:rPr>
            </w:pPr>
          </w:p>
        </w:tc>
        <w:tc>
          <w:tcPr>
            <w:tcW w:w="681" w:type="dxa"/>
          </w:tcPr>
          <w:p w:rsidR="00180762" w:rsidRPr="00A61701" w:rsidRDefault="00180762">
            <w:pPr>
              <w:spacing w:after="0" w:line="0" w:lineRule="auto"/>
              <w:rPr>
                <w:sz w:val="1"/>
                <w:szCs w:val="1"/>
                <w:lang w:val="ru-RU"/>
              </w:rPr>
            </w:pPr>
          </w:p>
        </w:tc>
        <w:tc>
          <w:tcPr>
            <w:tcW w:w="4282" w:type="dxa"/>
          </w:tcPr>
          <w:p w:rsidR="00180762" w:rsidRPr="00A61701" w:rsidRDefault="00180762">
            <w:pPr>
              <w:spacing w:after="0" w:line="0" w:lineRule="auto"/>
              <w:rPr>
                <w:sz w:val="1"/>
                <w:szCs w:val="1"/>
                <w:lang w:val="ru-RU"/>
              </w:rPr>
            </w:pPr>
          </w:p>
        </w:tc>
        <w:tc>
          <w:tcPr>
            <w:tcW w:w="313" w:type="dxa"/>
          </w:tcPr>
          <w:p w:rsidR="00180762" w:rsidRPr="00A61701" w:rsidRDefault="00180762">
            <w:pPr>
              <w:spacing w:after="0" w:line="0" w:lineRule="auto"/>
              <w:rPr>
                <w:sz w:val="1"/>
                <w:szCs w:val="1"/>
                <w:lang w:val="ru-RU"/>
              </w:rPr>
            </w:pPr>
          </w:p>
        </w:tc>
        <w:tc>
          <w:tcPr>
            <w:tcW w:w="3205" w:type="dxa"/>
          </w:tcPr>
          <w:p w:rsidR="00180762" w:rsidRPr="00A61701" w:rsidRDefault="00180762">
            <w:pPr>
              <w:spacing w:after="0" w:line="0" w:lineRule="auto"/>
              <w:rPr>
                <w:sz w:val="1"/>
                <w:szCs w:val="1"/>
                <w:lang w:val="ru-RU"/>
              </w:rPr>
            </w:pPr>
          </w:p>
        </w:tc>
        <w:tc>
          <w:tcPr>
            <w:tcW w:w="1447" w:type="dxa"/>
          </w:tcPr>
          <w:p w:rsidR="00180762" w:rsidRPr="00A61701" w:rsidRDefault="00180762">
            <w:pPr>
              <w:spacing w:after="0" w:line="0" w:lineRule="auto"/>
              <w:rPr>
                <w:sz w:val="1"/>
                <w:szCs w:val="1"/>
                <w:lang w:val="ru-RU"/>
              </w:rPr>
            </w:pPr>
          </w:p>
        </w:tc>
        <w:tc>
          <w:tcPr>
            <w:tcW w:w="3460" w:type="dxa"/>
          </w:tcPr>
          <w:p w:rsidR="00180762" w:rsidRPr="00A61701" w:rsidRDefault="00180762">
            <w:pPr>
              <w:spacing w:after="0" w:line="0" w:lineRule="auto"/>
              <w:rPr>
                <w:sz w:val="1"/>
                <w:szCs w:val="1"/>
                <w:lang w:val="ru-RU"/>
              </w:rPr>
            </w:pPr>
          </w:p>
        </w:tc>
        <w:tc>
          <w:tcPr>
            <w:tcW w:w="1504" w:type="dxa"/>
          </w:tcPr>
          <w:p w:rsidR="00180762" w:rsidRPr="00A61701" w:rsidRDefault="00180762">
            <w:pPr>
              <w:spacing w:after="0" w:line="0" w:lineRule="auto"/>
              <w:rPr>
                <w:sz w:val="1"/>
                <w:szCs w:val="1"/>
                <w:lang w:val="ru-RU"/>
              </w:rPr>
            </w:pPr>
          </w:p>
        </w:tc>
      </w:tr>
      <w:tr w:rsidR="00180762">
        <w:trPr>
          <w:trHeight w:hRule="exact" w:val="142"/>
        </w:trPr>
        <w:tc>
          <w:tcPr>
            <w:tcW w:w="1517" w:type="dxa"/>
            <w:gridSpan w:val="2"/>
            <w:tcBorders>
              <w:top w:val="single" w:sz="8" w:space="0" w:color="D3D3D3"/>
            </w:tcBorders>
            <w:tcMar>
              <w:left w:w="34" w:type="dxa"/>
              <w:right w:w="34" w:type="dxa"/>
            </w:tcMar>
            <w:vAlign w:val="center"/>
          </w:tcPr>
          <w:p w:rsidR="00180762" w:rsidRDefault="008B206F">
            <w:pPr>
              <w:spacing w:before="15" w:after="15" w:line="238" w:lineRule="auto"/>
              <w:ind w:left="30" w:right="30"/>
              <w:jc w:val="center"/>
              <w:rPr>
                <w:sz w:val="10"/>
                <w:szCs w:val="10"/>
              </w:rPr>
            </w:pPr>
            <w:r>
              <w:rPr>
                <w:rFonts w:ascii="Times New Roman" w:eastAsia="Times New Roman" w:hAnsi="Times New Roman" w:cs="Times New Roman"/>
                <w:color w:val="C0C0C0"/>
                <w:sz w:val="10"/>
                <w:szCs w:val="10"/>
              </w:rPr>
              <w:t>44403</w:t>
            </w:r>
          </w:p>
        </w:tc>
        <w:tc>
          <w:tcPr>
            <w:tcW w:w="4607" w:type="dxa"/>
            <w:gridSpan w:val="2"/>
            <w:tcBorders>
              <w:top w:val="single" w:sz="8" w:space="0" w:color="D3D3D3"/>
            </w:tcBorders>
            <w:tcMar>
              <w:left w:w="34" w:type="dxa"/>
              <w:right w:w="34" w:type="dxa"/>
            </w:tcMar>
            <w:vAlign w:val="center"/>
          </w:tcPr>
          <w:p w:rsidR="00180762" w:rsidRDefault="008B206F">
            <w:pPr>
              <w:spacing w:before="15" w:after="15" w:line="238" w:lineRule="auto"/>
              <w:ind w:left="30" w:right="30"/>
              <w:jc w:val="center"/>
              <w:rPr>
                <w:sz w:val="10"/>
                <w:szCs w:val="10"/>
              </w:rPr>
            </w:pPr>
            <w:r>
              <w:rPr>
                <w:rFonts w:ascii="Times New Roman" w:eastAsia="Times New Roman" w:hAnsi="Times New Roman" w:cs="Times New Roman"/>
                <w:color w:val="C0C0C0"/>
                <w:sz w:val="10"/>
                <w:szCs w:val="10"/>
              </w:rPr>
              <w:t>19-03-2026 15:03:47</w:t>
            </w:r>
          </w:p>
        </w:tc>
        <w:tc>
          <w:tcPr>
            <w:tcW w:w="3218" w:type="dxa"/>
            <w:tcBorders>
              <w:top w:val="single" w:sz="8" w:space="0" w:color="D3D3D3"/>
            </w:tcBorders>
            <w:tcMar>
              <w:left w:w="34" w:type="dxa"/>
              <w:right w:w="34" w:type="dxa"/>
            </w:tcMar>
            <w:vAlign w:val="center"/>
          </w:tcPr>
          <w:p w:rsidR="00180762" w:rsidRDefault="008B206F">
            <w:pPr>
              <w:spacing w:before="15" w:after="15" w:line="238" w:lineRule="auto"/>
              <w:ind w:left="30" w:right="30"/>
              <w:jc w:val="center"/>
              <w:rPr>
                <w:sz w:val="10"/>
                <w:szCs w:val="10"/>
              </w:rPr>
            </w:pPr>
            <w:r>
              <w:rPr>
                <w:rFonts w:ascii="Times New Roman" w:eastAsia="Times New Roman" w:hAnsi="Times New Roman" w:cs="Times New Roman"/>
                <w:color w:val="C0C0C0"/>
                <w:sz w:val="10"/>
                <w:szCs w:val="10"/>
                <w:u w:val="single"/>
              </w:rPr>
              <w:t>АІС "ГРК"</w:t>
            </w:r>
          </w:p>
        </w:tc>
        <w:tc>
          <w:tcPr>
            <w:tcW w:w="4919" w:type="dxa"/>
            <w:gridSpan w:val="2"/>
            <w:tcBorders>
              <w:top w:val="single" w:sz="8" w:space="0" w:color="D3D3D3"/>
            </w:tcBorders>
            <w:tcMar>
              <w:left w:w="34" w:type="dxa"/>
              <w:right w:w="34" w:type="dxa"/>
            </w:tcMar>
            <w:vAlign w:val="center"/>
          </w:tcPr>
          <w:p w:rsidR="00180762" w:rsidRDefault="008B206F">
            <w:pPr>
              <w:spacing w:before="15" w:after="15" w:line="238" w:lineRule="auto"/>
              <w:ind w:left="30" w:right="30"/>
              <w:rPr>
                <w:sz w:val="10"/>
                <w:szCs w:val="10"/>
              </w:rPr>
            </w:pPr>
            <w:r>
              <w:rPr>
                <w:rFonts w:ascii="Times New Roman" w:eastAsia="Times New Roman" w:hAnsi="Times New Roman" w:cs="Times New Roman"/>
                <w:color w:val="C0C0C0"/>
                <w:sz w:val="10"/>
                <w:szCs w:val="10"/>
              </w:rPr>
              <w:t>12a8ac05-d46d-4be1-a98d-3b18de34ac08</w:t>
            </w:r>
          </w:p>
        </w:tc>
        <w:tc>
          <w:tcPr>
            <w:tcW w:w="1517" w:type="dxa"/>
            <w:tcBorders>
              <w:top w:val="single" w:sz="8" w:space="0" w:color="D3D3D3"/>
            </w:tcBorders>
            <w:tcMar>
              <w:left w:w="34" w:type="dxa"/>
              <w:right w:w="34" w:type="dxa"/>
            </w:tcMar>
            <w:vAlign w:val="center"/>
          </w:tcPr>
          <w:p w:rsidR="00180762" w:rsidRDefault="008B206F">
            <w:pPr>
              <w:spacing w:before="15" w:after="15" w:line="238" w:lineRule="auto"/>
              <w:ind w:left="30" w:right="30"/>
              <w:jc w:val="center"/>
              <w:rPr>
                <w:sz w:val="10"/>
                <w:szCs w:val="10"/>
              </w:rPr>
            </w:pPr>
            <w:r>
              <w:rPr>
                <w:rFonts w:ascii="Times New Roman" w:eastAsia="Times New Roman" w:hAnsi="Times New Roman" w:cs="Times New Roman"/>
                <w:color w:val="C0C0C0"/>
                <w:sz w:val="10"/>
                <w:szCs w:val="10"/>
              </w:rPr>
              <w:t>19 з 25</w:t>
            </w:r>
          </w:p>
        </w:tc>
      </w:tr>
    </w:tbl>
    <w:p w:rsidR="00180762" w:rsidRDefault="008B206F">
      <w:pPr>
        <w:rPr>
          <w:sz w:val="0"/>
          <w:szCs w:val="0"/>
        </w:rPr>
      </w:pPr>
      <w:r>
        <w:br w:type="page"/>
      </w:r>
    </w:p>
    <w:p w:rsidR="00180762" w:rsidRDefault="00180762">
      <w:pPr>
        <w:sectPr w:rsidR="00180762">
          <w:pgSz w:w="16840" w:h="11907" w:orient="landscape"/>
          <w:pgMar w:top="1060" w:right="567" w:bottom="530" w:left="567" w:header="304" w:footer="304" w:gutter="0"/>
          <w:cols w:space="720"/>
        </w:sectPr>
      </w:pPr>
    </w:p>
    <w:tbl>
      <w:tblPr>
        <w:tblW w:w="0" w:type="auto"/>
        <w:tblCellMar>
          <w:left w:w="0" w:type="dxa"/>
          <w:right w:w="0" w:type="dxa"/>
        </w:tblCellMar>
        <w:tblLook w:val="04A0" w:firstRow="1" w:lastRow="0" w:firstColumn="1" w:lastColumn="0" w:noHBand="0" w:noVBand="1"/>
      </w:tblPr>
      <w:tblGrid>
        <w:gridCol w:w="494"/>
        <w:gridCol w:w="338"/>
        <w:gridCol w:w="182"/>
        <w:gridCol w:w="490"/>
        <w:gridCol w:w="4247"/>
        <w:gridCol w:w="309"/>
        <w:gridCol w:w="437"/>
        <w:gridCol w:w="1532"/>
        <w:gridCol w:w="1221"/>
        <w:gridCol w:w="310"/>
        <w:gridCol w:w="1124"/>
        <w:gridCol w:w="407"/>
        <w:gridCol w:w="1532"/>
        <w:gridCol w:w="1531"/>
        <w:gridCol w:w="1532"/>
      </w:tblGrid>
      <w:tr w:rsidR="00180762" w:rsidRPr="00A61701">
        <w:trPr>
          <w:trHeight w:hRule="exact" w:val="5220"/>
        </w:trPr>
        <w:tc>
          <w:tcPr>
            <w:tcW w:w="837" w:type="dxa"/>
            <w:gridSpan w:val="2"/>
            <w:tcBorders>
              <w:top w:val="single" w:sz="8" w:space="0" w:color="000000"/>
              <w:left w:val="single" w:sz="8" w:space="0" w:color="000000"/>
              <w:bottom w:val="single" w:sz="8" w:space="0" w:color="000000"/>
              <w:right w:val="single" w:sz="8" w:space="0" w:color="000000"/>
            </w:tcBorders>
            <w:tcMar>
              <w:left w:w="34" w:type="dxa"/>
              <w:right w:w="34" w:type="dxa"/>
            </w:tcMar>
          </w:tcPr>
          <w:p w:rsidR="00180762" w:rsidRDefault="008B206F">
            <w:pPr>
              <w:spacing w:before="15" w:after="15" w:line="238" w:lineRule="auto"/>
              <w:ind w:left="30" w:right="30"/>
              <w:jc w:val="center"/>
              <w:rPr>
                <w:sz w:val="18"/>
                <w:szCs w:val="18"/>
              </w:rPr>
            </w:pPr>
            <w:bookmarkStart w:id="19" w:name="20"/>
            <w:bookmarkEnd w:id="19"/>
            <w:r>
              <w:rPr>
                <w:rFonts w:ascii="Times New Roman" w:eastAsia="Times New Roman" w:hAnsi="Times New Roman" w:cs="Times New Roman"/>
                <w:color w:val="000000"/>
                <w:sz w:val="18"/>
                <w:szCs w:val="18"/>
              </w:rPr>
              <w:lastRenderedPageBreak/>
              <w:t>11</w:t>
            </w:r>
          </w:p>
        </w:tc>
        <w:tc>
          <w:tcPr>
            <w:tcW w:w="4976" w:type="dxa"/>
            <w:gridSpan w:val="3"/>
            <w:tcBorders>
              <w:top w:val="single" w:sz="8" w:space="0" w:color="000000"/>
              <w:left w:val="single" w:sz="8" w:space="0" w:color="000000"/>
              <w:bottom w:val="single" w:sz="8" w:space="0" w:color="000000"/>
              <w:right w:val="single" w:sz="8" w:space="0" w:color="000000"/>
            </w:tcBorders>
            <w:tcMar>
              <w:left w:w="34" w:type="dxa"/>
              <w:right w:w="34" w:type="dxa"/>
            </w:tcMar>
          </w:tcPr>
          <w:p w:rsidR="00180762" w:rsidRDefault="00180762">
            <w:pPr>
              <w:spacing w:before="15" w:after="15" w:line="238" w:lineRule="auto"/>
              <w:ind w:left="30" w:right="30"/>
              <w:jc w:val="both"/>
              <w:rPr>
                <w:sz w:val="18"/>
                <w:szCs w:val="18"/>
              </w:rPr>
            </w:pPr>
          </w:p>
        </w:tc>
        <w:tc>
          <w:tcPr>
            <w:tcW w:w="4976" w:type="dxa"/>
            <w:gridSpan w:val="6"/>
            <w:tcBorders>
              <w:top w:val="single" w:sz="8" w:space="0" w:color="000000"/>
              <w:left w:val="single" w:sz="8" w:space="0" w:color="000000"/>
              <w:bottom w:val="single" w:sz="8" w:space="0" w:color="000000"/>
              <w:right w:val="single" w:sz="8" w:space="0" w:color="000000"/>
            </w:tcBorders>
            <w:tcMar>
              <w:left w:w="34" w:type="dxa"/>
              <w:right w:w="34" w:type="dxa"/>
            </w:tcMar>
          </w:tcPr>
          <w:p w:rsidR="00180762" w:rsidRDefault="008B206F">
            <w:pPr>
              <w:spacing w:before="15" w:after="15" w:line="238" w:lineRule="auto"/>
              <w:ind w:left="30" w:right="30"/>
              <w:jc w:val="both"/>
              <w:rPr>
                <w:sz w:val="18"/>
                <w:szCs w:val="18"/>
              </w:rPr>
            </w:pPr>
            <w:r>
              <w:rPr>
                <w:rFonts w:ascii="Times New Roman" w:eastAsia="Times New Roman" w:hAnsi="Times New Roman" w:cs="Times New Roman"/>
                <w:color w:val="000000"/>
                <w:sz w:val="18"/>
                <w:szCs w:val="18"/>
              </w:rPr>
              <w:t>провести IT-аудит відповідного проекту, GАР-аналіз</w:t>
            </w:r>
            <w:r>
              <w:br/>
            </w:r>
            <w:r>
              <w:rPr>
                <w:rFonts w:ascii="Times New Roman" w:eastAsia="Times New Roman" w:hAnsi="Times New Roman" w:cs="Times New Roman"/>
                <w:color w:val="000000"/>
                <w:sz w:val="18"/>
                <w:szCs w:val="18"/>
              </w:rPr>
              <w:t>поточного стану проекту у відповідності з отриманими</w:t>
            </w:r>
            <w:r>
              <w:br/>
            </w:r>
            <w:r>
              <w:rPr>
                <w:rFonts w:ascii="Times New Roman" w:eastAsia="Times New Roman" w:hAnsi="Times New Roman" w:cs="Times New Roman"/>
                <w:color w:val="000000"/>
                <w:sz w:val="18"/>
                <w:szCs w:val="18"/>
              </w:rPr>
              <w:t>результатами фаз I i II та стратегічними цілями очікуваних</w:t>
            </w:r>
            <w:r>
              <w:br/>
            </w:r>
            <w:r>
              <w:rPr>
                <w:rFonts w:ascii="Times New Roman" w:eastAsia="Times New Roman" w:hAnsi="Times New Roman" w:cs="Times New Roman"/>
                <w:color w:val="000000"/>
                <w:sz w:val="18"/>
                <w:szCs w:val="18"/>
              </w:rPr>
              <w:t>результатів від проекту в цілому, затвердити Техніко-</w:t>
            </w:r>
            <w:r>
              <w:br/>
            </w:r>
            <w:r>
              <w:rPr>
                <w:rFonts w:ascii="Times New Roman" w:eastAsia="Times New Roman" w:hAnsi="Times New Roman" w:cs="Times New Roman"/>
                <w:color w:val="000000"/>
                <w:sz w:val="18"/>
                <w:szCs w:val="18"/>
              </w:rPr>
              <w:t>економічне обґрунтування щодо подальшого розвитку та</w:t>
            </w:r>
            <w:r>
              <w:br/>
            </w:r>
            <w:r>
              <w:rPr>
                <w:rFonts w:ascii="Times New Roman" w:eastAsia="Times New Roman" w:hAnsi="Times New Roman" w:cs="Times New Roman"/>
                <w:color w:val="000000"/>
                <w:sz w:val="18"/>
                <w:szCs w:val="18"/>
              </w:rPr>
              <w:t>модернізації IAC ППР «е-аудитор» («е-контроль») з</w:t>
            </w:r>
            <w:r>
              <w:br/>
            </w:r>
            <w:r>
              <w:rPr>
                <w:rFonts w:ascii="Times New Roman" w:eastAsia="Times New Roman" w:hAnsi="Times New Roman" w:cs="Times New Roman"/>
                <w:color w:val="000000"/>
                <w:sz w:val="18"/>
                <w:szCs w:val="18"/>
              </w:rPr>
              <w:t>підтвердженими розрахунками та етапами реалізації – до</w:t>
            </w:r>
            <w:r>
              <w:br/>
            </w:r>
            <w:r>
              <w:rPr>
                <w:rFonts w:ascii="Times New Roman" w:eastAsia="Times New Roman" w:hAnsi="Times New Roman" w:cs="Times New Roman"/>
                <w:color w:val="000000"/>
                <w:sz w:val="18"/>
                <w:szCs w:val="18"/>
              </w:rPr>
              <w:t>введення IAC ППP «е-аудитор» («е-контроль») в промислову</w:t>
            </w:r>
            <w:r>
              <w:br/>
            </w:r>
            <w:r>
              <w:rPr>
                <w:rFonts w:ascii="Times New Roman" w:eastAsia="Times New Roman" w:hAnsi="Times New Roman" w:cs="Times New Roman"/>
                <w:color w:val="000000"/>
                <w:sz w:val="18"/>
                <w:szCs w:val="18"/>
              </w:rPr>
              <w:t>експлуатацію;</w:t>
            </w:r>
          </w:p>
        </w:tc>
        <w:tc>
          <w:tcPr>
            <w:tcW w:w="4976" w:type="dxa"/>
            <w:gridSpan w:val="4"/>
            <w:tcBorders>
              <w:top w:val="single" w:sz="8" w:space="0" w:color="000000"/>
              <w:left w:val="single" w:sz="8" w:space="0" w:color="000000"/>
              <w:bottom w:val="single" w:sz="8" w:space="0" w:color="000000"/>
              <w:right w:val="single" w:sz="8" w:space="0" w:color="000000"/>
            </w:tcBorders>
            <w:tcMar>
              <w:left w:w="34" w:type="dxa"/>
              <w:right w:w="34" w:type="dxa"/>
            </w:tcMar>
          </w:tcPr>
          <w:p w:rsidR="00180762" w:rsidRDefault="008B206F">
            <w:pPr>
              <w:spacing w:before="15" w:after="0" w:line="238" w:lineRule="auto"/>
              <w:ind w:left="30" w:right="30"/>
              <w:jc w:val="both"/>
              <w:rPr>
                <w:sz w:val="18"/>
                <w:szCs w:val="18"/>
              </w:rPr>
            </w:pPr>
            <w:r>
              <w:rPr>
                <w:rFonts w:ascii="Times New Roman" w:eastAsia="Times New Roman" w:hAnsi="Times New Roman" w:cs="Times New Roman"/>
                <w:color w:val="000000"/>
                <w:sz w:val="18"/>
                <w:szCs w:val="18"/>
              </w:rPr>
              <w:t>На виконання вимог наказу Держаудитслужби від 09 грудня</w:t>
            </w:r>
            <w:r>
              <w:br/>
            </w:r>
            <w:r>
              <w:rPr>
                <w:rFonts w:ascii="Times New Roman" w:eastAsia="Times New Roman" w:hAnsi="Times New Roman" w:cs="Times New Roman"/>
                <w:color w:val="000000"/>
                <w:sz w:val="18"/>
                <w:szCs w:val="18"/>
              </w:rPr>
              <w:t>2024 року № 318-дск, Управлінням ІТ-аудиту</w:t>
            </w:r>
            <w:r>
              <w:br/>
            </w:r>
            <w:r>
              <w:rPr>
                <w:rFonts w:ascii="Times New Roman" w:eastAsia="Times New Roman" w:hAnsi="Times New Roman" w:cs="Times New Roman"/>
                <w:color w:val="000000"/>
                <w:sz w:val="18"/>
                <w:szCs w:val="18"/>
              </w:rPr>
              <w:t>Держаудитслужби проведено GAP-аналіз реалізації проєкту</w:t>
            </w:r>
            <w:r>
              <w:br/>
            </w:r>
            <w:r>
              <w:rPr>
                <w:rFonts w:ascii="Times New Roman" w:eastAsia="Times New Roman" w:hAnsi="Times New Roman" w:cs="Times New Roman"/>
                <w:color w:val="000000"/>
                <w:sz w:val="18"/>
                <w:szCs w:val="18"/>
              </w:rPr>
              <w:t>створення ІАСППР «е-аудитор», за результатами якого</w:t>
            </w:r>
            <w:r>
              <w:br/>
            </w:r>
            <w:r>
              <w:rPr>
                <w:rFonts w:ascii="Times New Roman" w:eastAsia="Times New Roman" w:hAnsi="Times New Roman" w:cs="Times New Roman"/>
                <w:color w:val="000000"/>
                <w:sz w:val="18"/>
                <w:szCs w:val="18"/>
              </w:rPr>
              <w:t>визначено проблеми, їх причини та шляхи вирішення.</w:t>
            </w:r>
            <w:r>
              <w:br/>
            </w:r>
            <w:r>
              <w:rPr>
                <w:rFonts w:ascii="Times New Roman" w:eastAsia="Times New Roman" w:hAnsi="Times New Roman" w:cs="Times New Roman"/>
                <w:color w:val="000000"/>
                <w:sz w:val="18"/>
                <w:szCs w:val="18"/>
              </w:rPr>
              <w:t>Відповідно до постанови Кабінету Міністрів України від 12</w:t>
            </w:r>
            <w:r>
              <w:br/>
            </w:r>
            <w:r>
              <w:rPr>
                <w:rFonts w:ascii="Times New Roman" w:eastAsia="Times New Roman" w:hAnsi="Times New Roman" w:cs="Times New Roman"/>
                <w:color w:val="000000"/>
                <w:sz w:val="18"/>
                <w:szCs w:val="18"/>
              </w:rPr>
              <w:t>серпня 2009 року № 869 «Про затвердження загальних вимог</w:t>
            </w:r>
            <w:r>
              <w:br/>
            </w:r>
            <w:r>
              <w:rPr>
                <w:rFonts w:ascii="Times New Roman" w:eastAsia="Times New Roman" w:hAnsi="Times New Roman" w:cs="Times New Roman"/>
                <w:color w:val="000000"/>
                <w:sz w:val="18"/>
                <w:szCs w:val="18"/>
              </w:rPr>
              <w:t>до програмних продуктів, які закуповуються та створюються</w:t>
            </w:r>
            <w:r>
              <w:br/>
            </w:r>
            <w:r>
              <w:rPr>
                <w:rFonts w:ascii="Times New Roman" w:eastAsia="Times New Roman" w:hAnsi="Times New Roman" w:cs="Times New Roman"/>
                <w:color w:val="000000"/>
                <w:sz w:val="18"/>
                <w:szCs w:val="18"/>
              </w:rPr>
              <w:t>на замовлення державних органів» створено та затверджено</w:t>
            </w:r>
            <w:r>
              <w:br/>
            </w:r>
            <w:r>
              <w:rPr>
                <w:rFonts w:ascii="Times New Roman" w:eastAsia="Times New Roman" w:hAnsi="Times New Roman" w:cs="Times New Roman"/>
                <w:color w:val="000000"/>
                <w:sz w:val="18"/>
                <w:szCs w:val="18"/>
              </w:rPr>
              <w:t>Техніко-економічне обґрунтування на створення та</w:t>
            </w:r>
            <w:r>
              <w:br/>
            </w:r>
            <w:r>
              <w:rPr>
                <w:rFonts w:ascii="Times New Roman" w:eastAsia="Times New Roman" w:hAnsi="Times New Roman" w:cs="Times New Roman"/>
                <w:color w:val="000000"/>
                <w:sz w:val="18"/>
                <w:szCs w:val="18"/>
              </w:rPr>
              <w:t>впровадження ІАСППР «е-аудитор».</w:t>
            </w:r>
          </w:p>
          <w:p w:rsidR="00180762" w:rsidRPr="008B206F" w:rsidRDefault="008B206F">
            <w:pPr>
              <w:spacing w:after="15" w:line="238" w:lineRule="auto"/>
              <w:ind w:left="30" w:right="30"/>
              <w:jc w:val="both"/>
              <w:rPr>
                <w:sz w:val="18"/>
                <w:szCs w:val="18"/>
                <w:lang w:val="ru-RU"/>
              </w:rPr>
            </w:pPr>
            <w:r>
              <w:rPr>
                <w:rFonts w:ascii="Times New Roman" w:eastAsia="Times New Roman" w:hAnsi="Times New Roman" w:cs="Times New Roman"/>
                <w:color w:val="000000"/>
                <w:sz w:val="18"/>
                <w:szCs w:val="18"/>
              </w:rPr>
              <w:t>Наразі здійснюється розгортання ІАСППР «е-аудитор»,</w:t>
            </w:r>
            <w:r>
              <w:br/>
            </w:r>
            <w:r>
              <w:rPr>
                <w:rFonts w:ascii="Times New Roman" w:eastAsia="Times New Roman" w:hAnsi="Times New Roman" w:cs="Times New Roman"/>
                <w:color w:val="000000"/>
                <w:sz w:val="18"/>
                <w:szCs w:val="18"/>
              </w:rPr>
              <w:t>проводяться заходи відповідно до Плану заходів щодо</w:t>
            </w:r>
            <w:r>
              <w:br/>
            </w:r>
            <w:r>
              <w:rPr>
                <w:rFonts w:ascii="Times New Roman" w:eastAsia="Times New Roman" w:hAnsi="Times New Roman" w:cs="Times New Roman"/>
                <w:color w:val="000000"/>
                <w:sz w:val="18"/>
                <w:szCs w:val="18"/>
              </w:rPr>
              <w:t>підготовки та впровадження «Інтегрованої автоматизованої</w:t>
            </w:r>
            <w:r>
              <w:br/>
            </w:r>
            <w:r>
              <w:rPr>
                <w:rFonts w:ascii="Times New Roman" w:eastAsia="Times New Roman" w:hAnsi="Times New Roman" w:cs="Times New Roman"/>
                <w:color w:val="000000"/>
                <w:sz w:val="18"/>
                <w:szCs w:val="18"/>
              </w:rPr>
              <w:t>системи підтримки прийняття рішень органу державного</w:t>
            </w:r>
            <w:r>
              <w:br/>
            </w:r>
            <w:r>
              <w:rPr>
                <w:rFonts w:ascii="Times New Roman" w:eastAsia="Times New Roman" w:hAnsi="Times New Roman" w:cs="Times New Roman"/>
                <w:color w:val="000000"/>
                <w:sz w:val="18"/>
                <w:szCs w:val="18"/>
              </w:rPr>
              <w:t xml:space="preserve">фінансового контролю </w:t>
            </w:r>
            <w:r w:rsidRPr="00A61701">
              <w:rPr>
                <w:rFonts w:ascii="Times New Roman" w:eastAsia="Times New Roman" w:hAnsi="Times New Roman" w:cs="Times New Roman"/>
                <w:color w:val="000000"/>
                <w:sz w:val="18"/>
                <w:szCs w:val="18"/>
                <w:lang w:val="ru-RU"/>
              </w:rPr>
              <w:t>«е-аудитор», затвердженого наказом</w:t>
            </w:r>
            <w:r w:rsidRPr="00A61701">
              <w:rPr>
                <w:lang w:val="ru-RU"/>
              </w:rPr>
              <w:br/>
            </w:r>
            <w:r w:rsidRPr="00A61701">
              <w:rPr>
                <w:rFonts w:ascii="Times New Roman" w:eastAsia="Times New Roman" w:hAnsi="Times New Roman" w:cs="Times New Roman"/>
                <w:color w:val="000000"/>
                <w:sz w:val="18"/>
                <w:szCs w:val="18"/>
                <w:lang w:val="ru-RU"/>
              </w:rPr>
              <w:t xml:space="preserve">Держаудитслужби від 21.01.2025 № 21. </w:t>
            </w:r>
            <w:r w:rsidRPr="008B206F">
              <w:rPr>
                <w:rFonts w:ascii="Times New Roman" w:eastAsia="Times New Roman" w:hAnsi="Times New Roman" w:cs="Times New Roman"/>
                <w:color w:val="000000"/>
                <w:sz w:val="18"/>
                <w:szCs w:val="18"/>
                <w:lang w:val="ru-RU"/>
              </w:rPr>
              <w:t>Наказом</w:t>
            </w:r>
            <w:r w:rsidRPr="008B206F">
              <w:rPr>
                <w:lang w:val="ru-RU"/>
              </w:rPr>
              <w:br/>
            </w:r>
            <w:r w:rsidRPr="008B206F">
              <w:rPr>
                <w:rFonts w:ascii="Times New Roman" w:eastAsia="Times New Roman" w:hAnsi="Times New Roman" w:cs="Times New Roman"/>
                <w:color w:val="000000"/>
                <w:sz w:val="18"/>
                <w:szCs w:val="18"/>
                <w:lang w:val="ru-RU"/>
              </w:rPr>
              <w:t>Держаудитслужби від 30.07.2025 № 201 затверджено</w:t>
            </w:r>
            <w:r w:rsidRPr="008B206F">
              <w:rPr>
                <w:lang w:val="ru-RU"/>
              </w:rPr>
              <w:br/>
            </w:r>
            <w:r w:rsidRPr="008B206F">
              <w:rPr>
                <w:rFonts w:ascii="Times New Roman" w:eastAsia="Times New Roman" w:hAnsi="Times New Roman" w:cs="Times New Roman"/>
                <w:color w:val="000000"/>
                <w:sz w:val="18"/>
                <w:szCs w:val="18"/>
                <w:lang w:val="ru-RU"/>
              </w:rPr>
              <w:t>Положення про Інтегровану автоматизовану систему</w:t>
            </w:r>
            <w:r w:rsidRPr="008B206F">
              <w:rPr>
                <w:lang w:val="ru-RU"/>
              </w:rPr>
              <w:br/>
            </w:r>
            <w:r w:rsidRPr="008B206F">
              <w:rPr>
                <w:rFonts w:ascii="Times New Roman" w:eastAsia="Times New Roman" w:hAnsi="Times New Roman" w:cs="Times New Roman"/>
                <w:color w:val="000000"/>
                <w:sz w:val="18"/>
                <w:szCs w:val="18"/>
                <w:lang w:val="ru-RU"/>
              </w:rPr>
              <w:t>підтримки прийняття рішень органу державного фінансового</w:t>
            </w:r>
            <w:r w:rsidRPr="008B206F">
              <w:rPr>
                <w:lang w:val="ru-RU"/>
              </w:rPr>
              <w:br/>
            </w:r>
            <w:r w:rsidRPr="008B206F">
              <w:rPr>
                <w:rFonts w:ascii="Times New Roman" w:eastAsia="Times New Roman" w:hAnsi="Times New Roman" w:cs="Times New Roman"/>
                <w:color w:val="000000"/>
                <w:sz w:val="18"/>
                <w:szCs w:val="18"/>
                <w:lang w:val="ru-RU"/>
              </w:rPr>
              <w:t>контролю «е-аудитор» та пілотне (практичне) використання її</w:t>
            </w:r>
            <w:r w:rsidRPr="008B206F">
              <w:rPr>
                <w:lang w:val="ru-RU"/>
              </w:rPr>
              <w:br/>
            </w:r>
            <w:r w:rsidRPr="008B206F">
              <w:rPr>
                <w:rFonts w:ascii="Times New Roman" w:eastAsia="Times New Roman" w:hAnsi="Times New Roman" w:cs="Times New Roman"/>
                <w:color w:val="000000"/>
                <w:sz w:val="18"/>
                <w:szCs w:val="18"/>
                <w:lang w:val="ru-RU"/>
              </w:rPr>
              <w:t>окремих підсистем, модулів та функціоналів. Реалізовано</w:t>
            </w:r>
            <w:r w:rsidRPr="008B206F">
              <w:rPr>
                <w:lang w:val="ru-RU"/>
              </w:rPr>
              <w:br/>
            </w:r>
            <w:r w:rsidRPr="008B206F">
              <w:rPr>
                <w:rFonts w:ascii="Times New Roman" w:eastAsia="Times New Roman" w:hAnsi="Times New Roman" w:cs="Times New Roman"/>
                <w:color w:val="000000"/>
                <w:sz w:val="18"/>
                <w:szCs w:val="18"/>
                <w:lang w:val="ru-RU"/>
              </w:rPr>
              <w:t>взаємодію ІАСППР «е-аудитор» з СЕД «АСКОД» в частині</w:t>
            </w:r>
            <w:r w:rsidRPr="008B206F">
              <w:rPr>
                <w:lang w:val="ru-RU"/>
              </w:rPr>
              <w:br/>
            </w:r>
            <w:r w:rsidRPr="008B206F">
              <w:rPr>
                <w:rFonts w:ascii="Times New Roman" w:eastAsia="Times New Roman" w:hAnsi="Times New Roman" w:cs="Times New Roman"/>
                <w:color w:val="000000"/>
                <w:sz w:val="18"/>
                <w:szCs w:val="18"/>
                <w:lang w:val="ru-RU"/>
              </w:rPr>
              <w:t>видання наказів Держаудитслужби, пов’язаних з</w:t>
            </w:r>
            <w:r w:rsidRPr="008B206F">
              <w:rPr>
                <w:lang w:val="ru-RU"/>
              </w:rPr>
              <w:br/>
            </w:r>
            <w:r w:rsidRPr="008B206F">
              <w:rPr>
                <w:rFonts w:ascii="Times New Roman" w:eastAsia="Times New Roman" w:hAnsi="Times New Roman" w:cs="Times New Roman"/>
                <w:color w:val="000000"/>
                <w:sz w:val="18"/>
                <w:szCs w:val="18"/>
                <w:lang w:val="ru-RU"/>
              </w:rPr>
              <w:t>проведенням моніторингу закупівель.</w:t>
            </w:r>
          </w:p>
        </w:tc>
      </w:tr>
      <w:tr w:rsidR="00180762" w:rsidRPr="00A61701">
        <w:trPr>
          <w:trHeight w:hRule="exact" w:val="1080"/>
        </w:trPr>
        <w:tc>
          <w:tcPr>
            <w:tcW w:w="837" w:type="dxa"/>
            <w:gridSpan w:val="2"/>
            <w:tcBorders>
              <w:top w:val="single" w:sz="8" w:space="0" w:color="000000"/>
              <w:left w:val="single" w:sz="8" w:space="0" w:color="000000"/>
              <w:bottom w:val="single" w:sz="8" w:space="0" w:color="000000"/>
              <w:right w:val="single" w:sz="8" w:space="0" w:color="000000"/>
            </w:tcBorders>
            <w:tcMar>
              <w:left w:w="34" w:type="dxa"/>
              <w:right w:w="34" w:type="dxa"/>
            </w:tcMar>
          </w:tcPr>
          <w:p w:rsidR="00180762" w:rsidRDefault="008B206F">
            <w:pPr>
              <w:spacing w:before="15" w:after="15" w:line="238" w:lineRule="auto"/>
              <w:ind w:left="30" w:right="30"/>
              <w:jc w:val="center"/>
              <w:rPr>
                <w:sz w:val="18"/>
                <w:szCs w:val="18"/>
              </w:rPr>
            </w:pPr>
            <w:r>
              <w:rPr>
                <w:rFonts w:ascii="Times New Roman" w:eastAsia="Times New Roman" w:hAnsi="Times New Roman" w:cs="Times New Roman"/>
                <w:color w:val="000000"/>
                <w:sz w:val="18"/>
                <w:szCs w:val="18"/>
              </w:rPr>
              <w:t>12</w:t>
            </w:r>
          </w:p>
        </w:tc>
        <w:tc>
          <w:tcPr>
            <w:tcW w:w="4976" w:type="dxa"/>
            <w:gridSpan w:val="3"/>
            <w:tcBorders>
              <w:top w:val="single" w:sz="8" w:space="0" w:color="000000"/>
              <w:left w:val="single" w:sz="8" w:space="0" w:color="000000"/>
              <w:bottom w:val="single" w:sz="8" w:space="0" w:color="000000"/>
              <w:right w:val="single" w:sz="8" w:space="0" w:color="000000"/>
            </w:tcBorders>
            <w:tcMar>
              <w:left w:w="34" w:type="dxa"/>
              <w:right w:w="34" w:type="dxa"/>
            </w:tcMar>
          </w:tcPr>
          <w:p w:rsidR="00180762" w:rsidRDefault="00180762">
            <w:pPr>
              <w:spacing w:before="15" w:after="15" w:line="238" w:lineRule="auto"/>
              <w:ind w:left="30" w:right="30"/>
              <w:jc w:val="both"/>
              <w:rPr>
                <w:sz w:val="18"/>
                <w:szCs w:val="18"/>
              </w:rPr>
            </w:pPr>
          </w:p>
        </w:tc>
        <w:tc>
          <w:tcPr>
            <w:tcW w:w="4976" w:type="dxa"/>
            <w:gridSpan w:val="6"/>
            <w:tcBorders>
              <w:top w:val="single" w:sz="8" w:space="0" w:color="000000"/>
              <w:left w:val="single" w:sz="8" w:space="0" w:color="000000"/>
              <w:bottom w:val="single" w:sz="8" w:space="0" w:color="000000"/>
              <w:right w:val="single" w:sz="8" w:space="0" w:color="000000"/>
            </w:tcBorders>
            <w:tcMar>
              <w:left w:w="34" w:type="dxa"/>
              <w:right w:w="34" w:type="dxa"/>
            </w:tcMar>
          </w:tcPr>
          <w:p w:rsidR="00180762" w:rsidRPr="008B206F" w:rsidRDefault="008B206F">
            <w:pPr>
              <w:spacing w:before="15" w:after="15" w:line="238" w:lineRule="auto"/>
              <w:ind w:left="30" w:right="30"/>
              <w:jc w:val="both"/>
              <w:rPr>
                <w:sz w:val="18"/>
                <w:szCs w:val="18"/>
                <w:lang w:val="ru-RU"/>
              </w:rPr>
            </w:pPr>
            <w:r w:rsidRPr="008B206F">
              <w:rPr>
                <w:rFonts w:ascii="Times New Roman" w:eastAsia="Times New Roman" w:hAnsi="Times New Roman" w:cs="Times New Roman"/>
                <w:color w:val="000000"/>
                <w:sz w:val="18"/>
                <w:szCs w:val="18"/>
                <w:lang w:val="ru-RU"/>
              </w:rPr>
              <w:t>поінформувати Міністерство фінансів України та Рахункову</w:t>
            </w:r>
            <w:r w:rsidRPr="008B206F">
              <w:rPr>
                <w:lang w:val="ru-RU"/>
              </w:rPr>
              <w:br/>
            </w:r>
            <w:r w:rsidRPr="008B206F">
              <w:rPr>
                <w:rFonts w:ascii="Times New Roman" w:eastAsia="Times New Roman" w:hAnsi="Times New Roman" w:cs="Times New Roman"/>
                <w:color w:val="000000"/>
                <w:sz w:val="18"/>
                <w:szCs w:val="18"/>
                <w:lang w:val="ru-RU"/>
              </w:rPr>
              <w:t>палату про стан виконання рекомендацій Рахункової палати</w:t>
            </w:r>
          </w:p>
        </w:tc>
        <w:tc>
          <w:tcPr>
            <w:tcW w:w="4976" w:type="dxa"/>
            <w:gridSpan w:val="4"/>
            <w:tcBorders>
              <w:top w:val="single" w:sz="8" w:space="0" w:color="000000"/>
              <w:left w:val="single" w:sz="8" w:space="0" w:color="000000"/>
              <w:bottom w:val="single" w:sz="8" w:space="0" w:color="000000"/>
              <w:right w:val="single" w:sz="8" w:space="0" w:color="000000"/>
            </w:tcBorders>
            <w:tcMar>
              <w:left w:w="34" w:type="dxa"/>
              <w:right w:w="34" w:type="dxa"/>
            </w:tcMar>
          </w:tcPr>
          <w:p w:rsidR="00180762" w:rsidRPr="008B206F" w:rsidRDefault="008B206F">
            <w:pPr>
              <w:spacing w:before="15" w:after="15" w:line="238" w:lineRule="auto"/>
              <w:ind w:left="30" w:right="30"/>
              <w:jc w:val="both"/>
              <w:rPr>
                <w:sz w:val="18"/>
                <w:szCs w:val="18"/>
                <w:lang w:val="ru-RU"/>
              </w:rPr>
            </w:pPr>
            <w:r w:rsidRPr="008B206F">
              <w:rPr>
                <w:rFonts w:ascii="Times New Roman" w:eastAsia="Times New Roman" w:hAnsi="Times New Roman" w:cs="Times New Roman"/>
                <w:color w:val="000000"/>
                <w:sz w:val="18"/>
                <w:szCs w:val="18"/>
                <w:lang w:val="ru-RU"/>
              </w:rPr>
              <w:t>Листами Держаудитслужби від 30.01.2025 № 001100-15/1252-</w:t>
            </w:r>
            <w:r w:rsidRPr="008B206F">
              <w:rPr>
                <w:lang w:val="ru-RU"/>
              </w:rPr>
              <w:br/>
            </w:r>
            <w:r w:rsidRPr="008B206F">
              <w:rPr>
                <w:rFonts w:ascii="Times New Roman" w:eastAsia="Times New Roman" w:hAnsi="Times New Roman" w:cs="Times New Roman"/>
                <w:color w:val="000000"/>
                <w:sz w:val="18"/>
                <w:szCs w:val="18"/>
                <w:lang w:val="ru-RU"/>
              </w:rPr>
              <w:t>2025 та від 27.02.2025 № 001100-15/2667-2025 надано</w:t>
            </w:r>
            <w:r w:rsidRPr="008B206F">
              <w:rPr>
                <w:lang w:val="ru-RU"/>
              </w:rPr>
              <w:br/>
            </w:r>
            <w:r w:rsidRPr="008B206F">
              <w:rPr>
                <w:rFonts w:ascii="Times New Roman" w:eastAsia="Times New Roman" w:hAnsi="Times New Roman" w:cs="Times New Roman"/>
                <w:color w:val="000000"/>
                <w:sz w:val="18"/>
                <w:szCs w:val="18"/>
                <w:lang w:val="ru-RU"/>
              </w:rPr>
              <w:t>інформацію про стан виконання заходів затверджених</w:t>
            </w:r>
            <w:r w:rsidRPr="008B206F">
              <w:rPr>
                <w:lang w:val="ru-RU"/>
              </w:rPr>
              <w:br/>
            </w:r>
            <w:r w:rsidRPr="008B206F">
              <w:rPr>
                <w:rFonts w:ascii="Times New Roman" w:eastAsia="Times New Roman" w:hAnsi="Times New Roman" w:cs="Times New Roman"/>
                <w:color w:val="000000"/>
                <w:sz w:val="18"/>
                <w:szCs w:val="18"/>
                <w:lang w:val="ru-RU"/>
              </w:rPr>
              <w:t>наказом Міністерства фінансів України від 24.06.2024 № 308.</w:t>
            </w:r>
          </w:p>
        </w:tc>
      </w:tr>
      <w:tr w:rsidR="00180762" w:rsidRPr="00A61701">
        <w:trPr>
          <w:trHeight w:hRule="exact" w:val="142"/>
        </w:trPr>
        <w:tc>
          <w:tcPr>
            <w:tcW w:w="496" w:type="dxa"/>
            <w:tcMar>
              <w:left w:w="34" w:type="dxa"/>
              <w:right w:w="34" w:type="dxa"/>
            </w:tcMar>
          </w:tcPr>
          <w:p w:rsidR="00180762" w:rsidRPr="008B206F" w:rsidRDefault="00180762">
            <w:pPr>
              <w:spacing w:before="15" w:after="15" w:line="238" w:lineRule="auto"/>
              <w:ind w:left="30" w:right="30"/>
              <w:rPr>
                <w:sz w:val="20"/>
                <w:szCs w:val="20"/>
                <w:lang w:val="ru-RU"/>
              </w:rPr>
            </w:pPr>
          </w:p>
        </w:tc>
        <w:tc>
          <w:tcPr>
            <w:tcW w:w="525" w:type="dxa"/>
            <w:gridSpan w:val="2"/>
            <w:tcMar>
              <w:left w:w="34" w:type="dxa"/>
              <w:right w:w="34" w:type="dxa"/>
            </w:tcMar>
          </w:tcPr>
          <w:p w:rsidR="00180762" w:rsidRPr="008B206F" w:rsidRDefault="00180762">
            <w:pPr>
              <w:spacing w:before="15" w:after="15" w:line="238" w:lineRule="auto"/>
              <w:ind w:left="30" w:right="30"/>
              <w:rPr>
                <w:sz w:val="20"/>
                <w:szCs w:val="20"/>
                <w:lang w:val="ru-RU"/>
              </w:rPr>
            </w:pPr>
          </w:p>
        </w:tc>
        <w:tc>
          <w:tcPr>
            <w:tcW w:w="5543" w:type="dxa"/>
            <w:gridSpan w:val="4"/>
            <w:tcMar>
              <w:left w:w="34" w:type="dxa"/>
              <w:right w:w="34" w:type="dxa"/>
            </w:tcMar>
          </w:tcPr>
          <w:p w:rsidR="00180762" w:rsidRPr="008B206F" w:rsidRDefault="00180762">
            <w:pPr>
              <w:spacing w:before="15" w:after="15" w:line="238" w:lineRule="auto"/>
              <w:ind w:left="30" w:right="30"/>
              <w:rPr>
                <w:sz w:val="20"/>
                <w:szCs w:val="20"/>
                <w:lang w:val="ru-RU"/>
              </w:rPr>
            </w:pPr>
          </w:p>
        </w:tc>
        <w:tc>
          <w:tcPr>
            <w:tcW w:w="1545" w:type="dxa"/>
            <w:tcMar>
              <w:left w:w="34" w:type="dxa"/>
              <w:right w:w="34" w:type="dxa"/>
            </w:tcMar>
          </w:tcPr>
          <w:p w:rsidR="00180762" w:rsidRPr="008B206F" w:rsidRDefault="00180762">
            <w:pPr>
              <w:spacing w:before="15" w:after="15" w:line="238" w:lineRule="auto"/>
              <w:ind w:left="30" w:right="30"/>
              <w:rPr>
                <w:sz w:val="20"/>
                <w:szCs w:val="20"/>
                <w:lang w:val="ru-RU"/>
              </w:rPr>
            </w:pPr>
          </w:p>
        </w:tc>
        <w:tc>
          <w:tcPr>
            <w:tcW w:w="1545" w:type="dxa"/>
            <w:gridSpan w:val="2"/>
            <w:tcMar>
              <w:left w:w="34" w:type="dxa"/>
              <w:right w:w="34" w:type="dxa"/>
            </w:tcMar>
          </w:tcPr>
          <w:p w:rsidR="00180762" w:rsidRPr="008B206F" w:rsidRDefault="00180762">
            <w:pPr>
              <w:spacing w:before="15" w:after="15" w:line="238" w:lineRule="auto"/>
              <w:ind w:left="30" w:right="30"/>
              <w:rPr>
                <w:sz w:val="20"/>
                <w:szCs w:val="20"/>
                <w:lang w:val="ru-RU"/>
              </w:rPr>
            </w:pPr>
          </w:p>
        </w:tc>
        <w:tc>
          <w:tcPr>
            <w:tcW w:w="1545" w:type="dxa"/>
            <w:gridSpan w:val="2"/>
            <w:tcMar>
              <w:left w:w="34" w:type="dxa"/>
              <w:right w:w="34" w:type="dxa"/>
            </w:tcMar>
          </w:tcPr>
          <w:p w:rsidR="00180762" w:rsidRPr="008B206F" w:rsidRDefault="00180762">
            <w:pPr>
              <w:spacing w:before="15" w:after="15" w:line="238" w:lineRule="auto"/>
              <w:ind w:left="30" w:right="30"/>
              <w:rPr>
                <w:sz w:val="20"/>
                <w:szCs w:val="20"/>
                <w:lang w:val="ru-RU"/>
              </w:rPr>
            </w:pPr>
          </w:p>
        </w:tc>
        <w:tc>
          <w:tcPr>
            <w:tcW w:w="1545" w:type="dxa"/>
            <w:tcMar>
              <w:left w:w="34" w:type="dxa"/>
              <w:right w:w="34" w:type="dxa"/>
            </w:tcMar>
          </w:tcPr>
          <w:p w:rsidR="00180762" w:rsidRPr="008B206F" w:rsidRDefault="00180762">
            <w:pPr>
              <w:spacing w:before="15" w:after="15" w:line="238" w:lineRule="auto"/>
              <w:ind w:left="30" w:right="30"/>
              <w:rPr>
                <w:sz w:val="20"/>
                <w:szCs w:val="20"/>
                <w:lang w:val="ru-RU"/>
              </w:rPr>
            </w:pPr>
          </w:p>
        </w:tc>
        <w:tc>
          <w:tcPr>
            <w:tcW w:w="1545" w:type="dxa"/>
            <w:tcMar>
              <w:left w:w="34" w:type="dxa"/>
              <w:right w:w="34" w:type="dxa"/>
            </w:tcMar>
          </w:tcPr>
          <w:p w:rsidR="00180762" w:rsidRPr="008B206F" w:rsidRDefault="00180762">
            <w:pPr>
              <w:spacing w:before="15" w:after="15" w:line="238" w:lineRule="auto"/>
              <w:ind w:left="30" w:right="30"/>
              <w:rPr>
                <w:sz w:val="20"/>
                <w:szCs w:val="20"/>
                <w:lang w:val="ru-RU"/>
              </w:rPr>
            </w:pPr>
          </w:p>
        </w:tc>
        <w:tc>
          <w:tcPr>
            <w:tcW w:w="1545" w:type="dxa"/>
            <w:tcMar>
              <w:left w:w="34" w:type="dxa"/>
              <w:right w:w="34" w:type="dxa"/>
            </w:tcMar>
          </w:tcPr>
          <w:p w:rsidR="00180762" w:rsidRPr="008B206F" w:rsidRDefault="00180762">
            <w:pPr>
              <w:spacing w:before="15" w:after="15" w:line="238" w:lineRule="auto"/>
              <w:ind w:left="30" w:right="30"/>
              <w:rPr>
                <w:sz w:val="20"/>
                <w:szCs w:val="20"/>
                <w:lang w:val="ru-RU"/>
              </w:rPr>
            </w:pPr>
          </w:p>
        </w:tc>
      </w:tr>
      <w:tr w:rsidR="00180762" w:rsidRPr="00A61701">
        <w:trPr>
          <w:trHeight w:hRule="exact" w:val="316"/>
        </w:trPr>
        <w:tc>
          <w:tcPr>
            <w:tcW w:w="15720" w:type="dxa"/>
            <w:gridSpan w:val="15"/>
            <w:tcMar>
              <w:left w:w="34" w:type="dxa"/>
              <w:right w:w="34" w:type="dxa"/>
            </w:tcMar>
            <w:vAlign w:val="bottom"/>
          </w:tcPr>
          <w:p w:rsidR="00180762" w:rsidRPr="008B206F" w:rsidRDefault="008B206F">
            <w:pPr>
              <w:spacing w:before="15" w:after="15" w:line="238" w:lineRule="auto"/>
              <w:ind w:left="30" w:right="30"/>
              <w:rPr>
                <w:lang w:val="ru-RU"/>
              </w:rPr>
            </w:pPr>
            <w:r w:rsidRPr="008B206F">
              <w:rPr>
                <w:rFonts w:ascii="Times New Roman" w:eastAsia="Times New Roman" w:hAnsi="Times New Roman" w:cs="Times New Roman"/>
                <w:b/>
                <w:color w:val="000000"/>
                <w:lang w:val="ru-RU"/>
              </w:rPr>
              <w:t>9. Узагальнений висновок про ефективність бюджетної програми:</w:t>
            </w:r>
          </w:p>
        </w:tc>
      </w:tr>
      <w:tr w:rsidR="00180762" w:rsidRPr="00A61701">
        <w:trPr>
          <w:trHeight w:hRule="exact" w:val="85"/>
        </w:trPr>
        <w:tc>
          <w:tcPr>
            <w:tcW w:w="496" w:type="dxa"/>
            <w:tcMar>
              <w:left w:w="34" w:type="dxa"/>
              <w:right w:w="34" w:type="dxa"/>
            </w:tcMar>
          </w:tcPr>
          <w:p w:rsidR="00180762" w:rsidRPr="008B206F" w:rsidRDefault="00180762">
            <w:pPr>
              <w:spacing w:before="15" w:after="15" w:line="238" w:lineRule="auto"/>
              <w:ind w:left="30" w:right="30"/>
              <w:rPr>
                <w:sz w:val="20"/>
                <w:szCs w:val="20"/>
                <w:lang w:val="ru-RU"/>
              </w:rPr>
            </w:pPr>
          </w:p>
        </w:tc>
        <w:tc>
          <w:tcPr>
            <w:tcW w:w="525" w:type="dxa"/>
            <w:gridSpan w:val="2"/>
            <w:tcMar>
              <w:left w:w="34" w:type="dxa"/>
              <w:right w:w="34" w:type="dxa"/>
            </w:tcMar>
          </w:tcPr>
          <w:p w:rsidR="00180762" w:rsidRPr="008B206F" w:rsidRDefault="00180762">
            <w:pPr>
              <w:spacing w:before="15" w:after="15" w:line="238" w:lineRule="auto"/>
              <w:ind w:left="30" w:right="30"/>
              <w:rPr>
                <w:sz w:val="20"/>
                <w:szCs w:val="20"/>
                <w:lang w:val="ru-RU"/>
              </w:rPr>
            </w:pPr>
          </w:p>
        </w:tc>
        <w:tc>
          <w:tcPr>
            <w:tcW w:w="5543" w:type="dxa"/>
            <w:gridSpan w:val="4"/>
            <w:tcMar>
              <w:left w:w="34" w:type="dxa"/>
              <w:right w:w="34" w:type="dxa"/>
            </w:tcMar>
          </w:tcPr>
          <w:p w:rsidR="00180762" w:rsidRPr="008B206F" w:rsidRDefault="00180762">
            <w:pPr>
              <w:spacing w:before="15" w:after="15" w:line="238" w:lineRule="auto"/>
              <w:ind w:left="30" w:right="30"/>
              <w:rPr>
                <w:sz w:val="20"/>
                <w:szCs w:val="20"/>
                <w:lang w:val="ru-RU"/>
              </w:rPr>
            </w:pPr>
          </w:p>
        </w:tc>
        <w:tc>
          <w:tcPr>
            <w:tcW w:w="1545" w:type="dxa"/>
            <w:tcMar>
              <w:left w:w="34" w:type="dxa"/>
              <w:right w:w="34" w:type="dxa"/>
            </w:tcMar>
          </w:tcPr>
          <w:p w:rsidR="00180762" w:rsidRPr="008B206F" w:rsidRDefault="00180762">
            <w:pPr>
              <w:spacing w:before="15" w:after="15" w:line="238" w:lineRule="auto"/>
              <w:ind w:left="30" w:right="30"/>
              <w:rPr>
                <w:sz w:val="20"/>
                <w:szCs w:val="20"/>
                <w:lang w:val="ru-RU"/>
              </w:rPr>
            </w:pPr>
          </w:p>
        </w:tc>
        <w:tc>
          <w:tcPr>
            <w:tcW w:w="1545" w:type="dxa"/>
            <w:gridSpan w:val="2"/>
            <w:tcMar>
              <w:left w:w="34" w:type="dxa"/>
              <w:right w:w="34" w:type="dxa"/>
            </w:tcMar>
          </w:tcPr>
          <w:p w:rsidR="00180762" w:rsidRPr="008B206F" w:rsidRDefault="00180762">
            <w:pPr>
              <w:spacing w:before="15" w:after="15" w:line="238" w:lineRule="auto"/>
              <w:ind w:left="30" w:right="30"/>
              <w:rPr>
                <w:sz w:val="20"/>
                <w:szCs w:val="20"/>
                <w:lang w:val="ru-RU"/>
              </w:rPr>
            </w:pPr>
          </w:p>
        </w:tc>
        <w:tc>
          <w:tcPr>
            <w:tcW w:w="1545" w:type="dxa"/>
            <w:gridSpan w:val="2"/>
            <w:tcMar>
              <w:left w:w="34" w:type="dxa"/>
              <w:right w:w="34" w:type="dxa"/>
            </w:tcMar>
          </w:tcPr>
          <w:p w:rsidR="00180762" w:rsidRPr="008B206F" w:rsidRDefault="00180762">
            <w:pPr>
              <w:spacing w:before="15" w:after="15" w:line="238" w:lineRule="auto"/>
              <w:ind w:left="30" w:right="30"/>
              <w:rPr>
                <w:sz w:val="20"/>
                <w:szCs w:val="20"/>
                <w:lang w:val="ru-RU"/>
              </w:rPr>
            </w:pPr>
          </w:p>
        </w:tc>
        <w:tc>
          <w:tcPr>
            <w:tcW w:w="1545" w:type="dxa"/>
            <w:tcMar>
              <w:left w:w="34" w:type="dxa"/>
              <w:right w:w="34" w:type="dxa"/>
            </w:tcMar>
          </w:tcPr>
          <w:p w:rsidR="00180762" w:rsidRPr="008B206F" w:rsidRDefault="00180762">
            <w:pPr>
              <w:spacing w:before="15" w:after="15" w:line="238" w:lineRule="auto"/>
              <w:ind w:left="30" w:right="30"/>
              <w:rPr>
                <w:sz w:val="20"/>
                <w:szCs w:val="20"/>
                <w:lang w:val="ru-RU"/>
              </w:rPr>
            </w:pPr>
          </w:p>
        </w:tc>
        <w:tc>
          <w:tcPr>
            <w:tcW w:w="1545" w:type="dxa"/>
            <w:tcMar>
              <w:left w:w="34" w:type="dxa"/>
              <w:right w:w="34" w:type="dxa"/>
            </w:tcMar>
          </w:tcPr>
          <w:p w:rsidR="00180762" w:rsidRPr="008B206F" w:rsidRDefault="00180762">
            <w:pPr>
              <w:spacing w:before="15" w:after="15" w:line="238" w:lineRule="auto"/>
              <w:ind w:left="30" w:right="30"/>
              <w:rPr>
                <w:sz w:val="20"/>
                <w:szCs w:val="20"/>
                <w:lang w:val="ru-RU"/>
              </w:rPr>
            </w:pPr>
          </w:p>
        </w:tc>
        <w:tc>
          <w:tcPr>
            <w:tcW w:w="1545" w:type="dxa"/>
            <w:tcMar>
              <w:left w:w="34" w:type="dxa"/>
              <w:right w:w="34" w:type="dxa"/>
            </w:tcMar>
          </w:tcPr>
          <w:p w:rsidR="00180762" w:rsidRPr="008B206F" w:rsidRDefault="00180762">
            <w:pPr>
              <w:spacing w:before="15" w:after="15" w:line="238" w:lineRule="auto"/>
              <w:ind w:left="30" w:right="30"/>
              <w:rPr>
                <w:sz w:val="20"/>
                <w:szCs w:val="20"/>
                <w:lang w:val="ru-RU"/>
              </w:rPr>
            </w:pPr>
          </w:p>
        </w:tc>
      </w:tr>
      <w:tr w:rsidR="00180762" w:rsidRPr="00A61701">
        <w:trPr>
          <w:trHeight w:hRule="exact" w:val="291"/>
        </w:trPr>
        <w:tc>
          <w:tcPr>
            <w:tcW w:w="15720" w:type="dxa"/>
            <w:gridSpan w:val="15"/>
            <w:tcMar>
              <w:left w:w="34" w:type="dxa"/>
              <w:right w:w="34" w:type="dxa"/>
            </w:tcMar>
            <w:vAlign w:val="center"/>
          </w:tcPr>
          <w:p w:rsidR="00180762" w:rsidRPr="008B206F" w:rsidRDefault="008B206F">
            <w:pPr>
              <w:spacing w:before="15" w:after="15" w:line="238" w:lineRule="auto"/>
              <w:ind w:left="30" w:right="30"/>
              <w:rPr>
                <w:sz w:val="20"/>
                <w:szCs w:val="20"/>
                <w:lang w:val="ru-RU"/>
              </w:rPr>
            </w:pPr>
            <w:r w:rsidRPr="008B206F">
              <w:rPr>
                <w:rFonts w:ascii="Times New Roman" w:eastAsia="Times New Roman" w:hAnsi="Times New Roman" w:cs="Times New Roman"/>
                <w:b/>
                <w:color w:val="000000"/>
                <w:sz w:val="20"/>
                <w:szCs w:val="20"/>
                <w:lang w:val="ru-RU"/>
              </w:rPr>
              <w:t>рівень досягнення мети та виконання завдань бюджетної програми</w:t>
            </w:r>
          </w:p>
        </w:tc>
      </w:tr>
      <w:tr w:rsidR="00180762" w:rsidRPr="00A61701">
        <w:trPr>
          <w:trHeight w:hRule="exact" w:val="2115"/>
        </w:trPr>
        <w:tc>
          <w:tcPr>
            <w:tcW w:w="15720" w:type="dxa"/>
            <w:gridSpan w:val="15"/>
            <w:tcMar>
              <w:left w:w="34" w:type="dxa"/>
              <w:right w:w="34" w:type="dxa"/>
            </w:tcMar>
            <w:vAlign w:val="center"/>
          </w:tcPr>
          <w:p w:rsidR="00180762" w:rsidRPr="008B206F" w:rsidRDefault="008B206F">
            <w:pPr>
              <w:spacing w:before="15" w:after="0" w:line="238" w:lineRule="auto"/>
              <w:ind w:left="30" w:right="30"/>
              <w:rPr>
                <w:sz w:val="20"/>
                <w:szCs w:val="20"/>
                <w:lang w:val="ru-RU"/>
              </w:rPr>
            </w:pPr>
            <w:r w:rsidRPr="008B206F">
              <w:rPr>
                <w:rFonts w:ascii="Times New Roman" w:eastAsia="Times New Roman" w:hAnsi="Times New Roman" w:cs="Times New Roman"/>
                <w:color w:val="000000"/>
                <w:sz w:val="20"/>
                <w:szCs w:val="20"/>
                <w:lang w:val="ru-RU"/>
              </w:rPr>
              <w:t>Метою</w:t>
            </w:r>
            <w:r w:rsidRPr="008B206F">
              <w:rPr>
                <w:lang w:val="ru-RU"/>
              </w:rPr>
              <w:t xml:space="preserve"> </w:t>
            </w:r>
            <w:r w:rsidRPr="008B206F">
              <w:rPr>
                <w:rFonts w:ascii="Times New Roman" w:eastAsia="Times New Roman" w:hAnsi="Times New Roman" w:cs="Times New Roman"/>
                <w:color w:val="000000"/>
                <w:sz w:val="20"/>
                <w:szCs w:val="20"/>
                <w:lang w:val="ru-RU"/>
              </w:rPr>
              <w:t>зазначеної</w:t>
            </w:r>
            <w:r w:rsidRPr="008B206F">
              <w:rPr>
                <w:lang w:val="ru-RU"/>
              </w:rPr>
              <w:t xml:space="preserve"> </w:t>
            </w:r>
            <w:r w:rsidRPr="008B206F">
              <w:rPr>
                <w:rFonts w:ascii="Times New Roman" w:eastAsia="Times New Roman" w:hAnsi="Times New Roman" w:cs="Times New Roman"/>
                <w:color w:val="000000"/>
                <w:sz w:val="20"/>
                <w:szCs w:val="20"/>
                <w:lang w:val="ru-RU"/>
              </w:rPr>
              <w:t>бюджетної</w:t>
            </w:r>
            <w:r w:rsidRPr="008B206F">
              <w:rPr>
                <w:lang w:val="ru-RU"/>
              </w:rPr>
              <w:t xml:space="preserve"> </w:t>
            </w:r>
            <w:r w:rsidRPr="008B206F">
              <w:rPr>
                <w:rFonts w:ascii="Times New Roman" w:eastAsia="Times New Roman" w:hAnsi="Times New Roman" w:cs="Times New Roman"/>
                <w:color w:val="000000"/>
                <w:sz w:val="20"/>
                <w:szCs w:val="20"/>
                <w:lang w:val="ru-RU"/>
              </w:rPr>
              <w:t>програми</w:t>
            </w:r>
            <w:r w:rsidRPr="008B206F">
              <w:rPr>
                <w:lang w:val="ru-RU"/>
              </w:rPr>
              <w:t xml:space="preserve"> </w:t>
            </w:r>
            <w:r w:rsidRPr="008B206F">
              <w:rPr>
                <w:rFonts w:ascii="Times New Roman" w:eastAsia="Times New Roman" w:hAnsi="Times New Roman" w:cs="Times New Roman"/>
                <w:color w:val="000000"/>
                <w:sz w:val="20"/>
                <w:szCs w:val="20"/>
                <w:lang w:val="ru-RU"/>
              </w:rPr>
              <w:t>є</w:t>
            </w:r>
            <w:r w:rsidRPr="008B206F">
              <w:rPr>
                <w:lang w:val="ru-RU"/>
              </w:rPr>
              <w:t xml:space="preserve"> </w:t>
            </w:r>
            <w:r w:rsidRPr="008B206F">
              <w:rPr>
                <w:rFonts w:ascii="Times New Roman" w:eastAsia="Times New Roman" w:hAnsi="Times New Roman" w:cs="Times New Roman"/>
                <w:color w:val="000000"/>
                <w:sz w:val="20"/>
                <w:szCs w:val="20"/>
                <w:lang w:val="ru-RU"/>
              </w:rPr>
              <w:t>забезпечення</w:t>
            </w:r>
            <w:r w:rsidRPr="008B206F">
              <w:rPr>
                <w:lang w:val="ru-RU"/>
              </w:rPr>
              <w:t xml:space="preserve"> </w:t>
            </w:r>
            <w:r w:rsidRPr="008B206F">
              <w:rPr>
                <w:rFonts w:ascii="Times New Roman" w:eastAsia="Times New Roman" w:hAnsi="Times New Roman" w:cs="Times New Roman"/>
                <w:color w:val="000000"/>
                <w:sz w:val="20"/>
                <w:szCs w:val="20"/>
                <w:lang w:val="ru-RU"/>
              </w:rPr>
              <w:t>ефективного</w:t>
            </w:r>
            <w:r w:rsidRPr="008B206F">
              <w:rPr>
                <w:lang w:val="ru-RU"/>
              </w:rPr>
              <w:t xml:space="preserve"> </w:t>
            </w:r>
            <w:r w:rsidRPr="008B206F">
              <w:rPr>
                <w:rFonts w:ascii="Times New Roman" w:eastAsia="Times New Roman" w:hAnsi="Times New Roman" w:cs="Times New Roman"/>
                <w:color w:val="000000"/>
                <w:sz w:val="20"/>
                <w:szCs w:val="20"/>
                <w:lang w:val="ru-RU"/>
              </w:rPr>
              <w:t>державного</w:t>
            </w:r>
            <w:r w:rsidRPr="008B206F">
              <w:rPr>
                <w:lang w:val="ru-RU"/>
              </w:rPr>
              <w:t xml:space="preserve"> </w:t>
            </w:r>
            <w:r w:rsidRPr="008B206F">
              <w:rPr>
                <w:rFonts w:ascii="Times New Roman" w:eastAsia="Times New Roman" w:hAnsi="Times New Roman" w:cs="Times New Roman"/>
                <w:color w:val="000000"/>
                <w:sz w:val="20"/>
                <w:szCs w:val="20"/>
                <w:lang w:val="ru-RU"/>
              </w:rPr>
              <w:t>фінансового</w:t>
            </w:r>
            <w:r w:rsidRPr="008B206F">
              <w:rPr>
                <w:lang w:val="ru-RU"/>
              </w:rPr>
              <w:t xml:space="preserve"> </w:t>
            </w:r>
            <w:r w:rsidRPr="008B206F">
              <w:rPr>
                <w:rFonts w:ascii="Times New Roman" w:eastAsia="Times New Roman" w:hAnsi="Times New Roman" w:cs="Times New Roman"/>
                <w:color w:val="000000"/>
                <w:sz w:val="20"/>
                <w:szCs w:val="20"/>
                <w:lang w:val="ru-RU"/>
              </w:rPr>
              <w:t>контролю,</w:t>
            </w:r>
            <w:r w:rsidRPr="008B206F">
              <w:rPr>
                <w:lang w:val="ru-RU"/>
              </w:rPr>
              <w:t xml:space="preserve"> </w:t>
            </w:r>
            <w:r w:rsidRPr="008B206F">
              <w:rPr>
                <w:rFonts w:ascii="Times New Roman" w:eastAsia="Times New Roman" w:hAnsi="Times New Roman" w:cs="Times New Roman"/>
                <w:color w:val="000000"/>
                <w:sz w:val="20"/>
                <w:szCs w:val="20"/>
                <w:lang w:val="ru-RU"/>
              </w:rPr>
              <w:t>усунення</w:t>
            </w:r>
            <w:r w:rsidRPr="008B206F">
              <w:rPr>
                <w:lang w:val="ru-RU"/>
              </w:rPr>
              <w:t xml:space="preserve"> </w:t>
            </w:r>
            <w:r w:rsidRPr="008B206F">
              <w:rPr>
                <w:rFonts w:ascii="Times New Roman" w:eastAsia="Times New Roman" w:hAnsi="Times New Roman" w:cs="Times New Roman"/>
                <w:color w:val="000000"/>
                <w:sz w:val="20"/>
                <w:szCs w:val="20"/>
                <w:lang w:val="ru-RU"/>
              </w:rPr>
              <w:t>виявлених</w:t>
            </w:r>
            <w:r w:rsidRPr="008B206F">
              <w:rPr>
                <w:lang w:val="ru-RU"/>
              </w:rPr>
              <w:t xml:space="preserve"> </w:t>
            </w:r>
            <w:r w:rsidRPr="008B206F">
              <w:rPr>
                <w:rFonts w:ascii="Times New Roman" w:eastAsia="Times New Roman" w:hAnsi="Times New Roman" w:cs="Times New Roman"/>
                <w:color w:val="000000"/>
                <w:sz w:val="20"/>
                <w:szCs w:val="20"/>
                <w:lang w:val="ru-RU"/>
              </w:rPr>
              <w:t>порушень,</w:t>
            </w:r>
            <w:r w:rsidRPr="008B206F">
              <w:rPr>
                <w:lang w:val="ru-RU"/>
              </w:rPr>
              <w:t xml:space="preserve"> </w:t>
            </w:r>
            <w:r w:rsidRPr="008B206F">
              <w:rPr>
                <w:rFonts w:ascii="Times New Roman" w:eastAsia="Times New Roman" w:hAnsi="Times New Roman" w:cs="Times New Roman"/>
                <w:color w:val="000000"/>
                <w:sz w:val="20"/>
                <w:szCs w:val="20"/>
                <w:lang w:val="ru-RU"/>
              </w:rPr>
              <w:t>недоліків</w:t>
            </w:r>
            <w:r w:rsidRPr="008B206F">
              <w:rPr>
                <w:lang w:val="ru-RU"/>
              </w:rPr>
              <w:t xml:space="preserve"> </w:t>
            </w:r>
            <w:r w:rsidRPr="008B206F">
              <w:rPr>
                <w:rFonts w:ascii="Times New Roman" w:eastAsia="Times New Roman" w:hAnsi="Times New Roman" w:cs="Times New Roman"/>
                <w:color w:val="000000"/>
                <w:sz w:val="20"/>
                <w:szCs w:val="20"/>
                <w:lang w:val="ru-RU"/>
              </w:rPr>
              <w:t>і</w:t>
            </w:r>
            <w:r w:rsidRPr="008B206F">
              <w:rPr>
                <w:lang w:val="ru-RU"/>
              </w:rPr>
              <w:t xml:space="preserve"> </w:t>
            </w:r>
            <w:r w:rsidRPr="008B206F">
              <w:rPr>
                <w:rFonts w:ascii="Times New Roman" w:eastAsia="Times New Roman" w:hAnsi="Times New Roman" w:cs="Times New Roman"/>
                <w:color w:val="000000"/>
                <w:sz w:val="20"/>
                <w:szCs w:val="20"/>
                <w:lang w:val="ru-RU"/>
              </w:rPr>
              <w:t>запобігання</w:t>
            </w:r>
            <w:r w:rsidRPr="008B206F">
              <w:rPr>
                <w:lang w:val="ru-RU"/>
              </w:rPr>
              <w:t xml:space="preserve"> </w:t>
            </w:r>
            <w:r w:rsidRPr="008B206F">
              <w:rPr>
                <w:rFonts w:ascii="Times New Roman" w:eastAsia="Times New Roman" w:hAnsi="Times New Roman" w:cs="Times New Roman"/>
                <w:color w:val="000000"/>
                <w:sz w:val="20"/>
                <w:szCs w:val="20"/>
                <w:lang w:val="ru-RU"/>
              </w:rPr>
              <w:t>їм,</w:t>
            </w:r>
            <w:r w:rsidRPr="008B206F">
              <w:rPr>
                <w:lang w:val="ru-RU"/>
              </w:rPr>
              <w:t xml:space="preserve"> </w:t>
            </w:r>
            <w:r w:rsidRPr="008B206F">
              <w:rPr>
                <w:rFonts w:ascii="Times New Roman" w:eastAsia="Times New Roman" w:hAnsi="Times New Roman" w:cs="Times New Roman"/>
                <w:color w:val="000000"/>
                <w:sz w:val="20"/>
                <w:szCs w:val="20"/>
                <w:lang w:val="ru-RU"/>
              </w:rPr>
              <w:t>підвищення</w:t>
            </w:r>
            <w:r w:rsidRPr="008B206F">
              <w:rPr>
                <w:lang w:val="ru-RU"/>
              </w:rPr>
              <w:t xml:space="preserve"> </w:t>
            </w:r>
            <w:r w:rsidRPr="008B206F">
              <w:rPr>
                <w:rFonts w:ascii="Times New Roman" w:eastAsia="Times New Roman" w:hAnsi="Times New Roman" w:cs="Times New Roman"/>
                <w:color w:val="000000"/>
                <w:sz w:val="20"/>
                <w:szCs w:val="20"/>
                <w:lang w:val="ru-RU"/>
              </w:rPr>
              <w:t>відповідальності</w:t>
            </w:r>
            <w:r w:rsidRPr="008B206F">
              <w:rPr>
                <w:lang w:val="ru-RU"/>
              </w:rPr>
              <w:t xml:space="preserve"> </w:t>
            </w:r>
            <w:r w:rsidRPr="008B206F">
              <w:rPr>
                <w:rFonts w:ascii="Times New Roman" w:eastAsia="Times New Roman" w:hAnsi="Times New Roman" w:cs="Times New Roman"/>
                <w:color w:val="000000"/>
                <w:sz w:val="20"/>
                <w:szCs w:val="20"/>
                <w:lang w:val="ru-RU"/>
              </w:rPr>
              <w:t>керівників</w:t>
            </w:r>
            <w:r w:rsidRPr="008B206F">
              <w:rPr>
                <w:lang w:val="ru-RU"/>
              </w:rPr>
              <w:t xml:space="preserve"> </w:t>
            </w:r>
            <w:r w:rsidRPr="008B206F">
              <w:rPr>
                <w:rFonts w:ascii="Times New Roman" w:eastAsia="Times New Roman" w:hAnsi="Times New Roman" w:cs="Times New Roman"/>
                <w:color w:val="000000"/>
                <w:sz w:val="20"/>
                <w:szCs w:val="20"/>
                <w:lang w:val="ru-RU"/>
              </w:rPr>
              <w:t>органів</w:t>
            </w:r>
            <w:r w:rsidRPr="008B206F">
              <w:rPr>
                <w:lang w:val="ru-RU"/>
              </w:rPr>
              <w:t xml:space="preserve"> </w:t>
            </w:r>
            <w:r w:rsidRPr="008B206F">
              <w:rPr>
                <w:rFonts w:ascii="Times New Roman" w:eastAsia="Times New Roman" w:hAnsi="Times New Roman" w:cs="Times New Roman"/>
                <w:color w:val="000000"/>
                <w:sz w:val="20"/>
                <w:szCs w:val="20"/>
                <w:lang w:val="ru-RU"/>
              </w:rPr>
              <w:t>державного</w:t>
            </w:r>
            <w:r w:rsidRPr="008B206F">
              <w:rPr>
                <w:lang w:val="ru-RU"/>
              </w:rPr>
              <w:t xml:space="preserve"> </w:t>
            </w:r>
            <w:r w:rsidRPr="008B206F">
              <w:rPr>
                <w:rFonts w:ascii="Times New Roman" w:eastAsia="Times New Roman" w:hAnsi="Times New Roman" w:cs="Times New Roman"/>
                <w:color w:val="000000"/>
                <w:sz w:val="20"/>
                <w:szCs w:val="20"/>
                <w:lang w:val="ru-RU"/>
              </w:rPr>
              <w:t>сектору</w:t>
            </w:r>
            <w:r w:rsidRPr="008B206F">
              <w:rPr>
                <w:lang w:val="ru-RU"/>
              </w:rPr>
              <w:t xml:space="preserve"> </w:t>
            </w:r>
            <w:r w:rsidRPr="008B206F">
              <w:rPr>
                <w:rFonts w:ascii="Times New Roman" w:eastAsia="Times New Roman" w:hAnsi="Times New Roman" w:cs="Times New Roman"/>
                <w:color w:val="000000"/>
                <w:sz w:val="20"/>
                <w:szCs w:val="20"/>
                <w:lang w:val="ru-RU"/>
              </w:rPr>
              <w:t>за</w:t>
            </w:r>
            <w:r w:rsidRPr="008B206F">
              <w:rPr>
                <w:lang w:val="ru-RU"/>
              </w:rPr>
              <w:t xml:space="preserve"> </w:t>
            </w:r>
            <w:r w:rsidRPr="008B206F">
              <w:rPr>
                <w:rFonts w:ascii="Times New Roman" w:eastAsia="Times New Roman" w:hAnsi="Times New Roman" w:cs="Times New Roman"/>
                <w:color w:val="000000"/>
                <w:sz w:val="20"/>
                <w:szCs w:val="20"/>
                <w:lang w:val="ru-RU"/>
              </w:rPr>
              <w:t>ефективність</w:t>
            </w:r>
            <w:r w:rsidRPr="008B206F">
              <w:rPr>
                <w:lang w:val="ru-RU"/>
              </w:rPr>
              <w:t xml:space="preserve"> </w:t>
            </w:r>
            <w:r w:rsidRPr="008B206F">
              <w:rPr>
                <w:rFonts w:ascii="Times New Roman" w:eastAsia="Times New Roman" w:hAnsi="Times New Roman" w:cs="Times New Roman"/>
                <w:color w:val="000000"/>
                <w:sz w:val="20"/>
                <w:szCs w:val="20"/>
                <w:lang w:val="ru-RU"/>
              </w:rPr>
              <w:t>діяльності.</w:t>
            </w:r>
            <w:r w:rsidRPr="008B206F">
              <w:rPr>
                <w:lang w:val="ru-RU"/>
              </w:rPr>
              <w:t xml:space="preserve"> </w:t>
            </w:r>
          </w:p>
          <w:p w:rsidR="00180762" w:rsidRPr="008B206F" w:rsidRDefault="008B206F">
            <w:pPr>
              <w:spacing w:after="0" w:line="238" w:lineRule="auto"/>
              <w:ind w:left="30" w:right="30"/>
              <w:rPr>
                <w:sz w:val="20"/>
                <w:szCs w:val="20"/>
                <w:lang w:val="ru-RU"/>
              </w:rPr>
            </w:pPr>
            <w:r w:rsidRPr="008B206F">
              <w:rPr>
                <w:rFonts w:ascii="Times New Roman" w:eastAsia="Times New Roman" w:hAnsi="Times New Roman" w:cs="Times New Roman"/>
                <w:color w:val="000000"/>
                <w:sz w:val="20"/>
                <w:szCs w:val="20"/>
                <w:lang w:val="ru-RU"/>
              </w:rPr>
              <w:t>Завдання</w:t>
            </w:r>
            <w:r w:rsidRPr="008B206F">
              <w:rPr>
                <w:lang w:val="ru-RU"/>
              </w:rPr>
              <w:t xml:space="preserve"> </w:t>
            </w:r>
            <w:r w:rsidRPr="008B206F">
              <w:rPr>
                <w:rFonts w:ascii="Times New Roman" w:eastAsia="Times New Roman" w:hAnsi="Times New Roman" w:cs="Times New Roman"/>
                <w:color w:val="000000"/>
                <w:sz w:val="20"/>
                <w:szCs w:val="20"/>
                <w:lang w:val="ru-RU"/>
              </w:rPr>
              <w:t>та</w:t>
            </w:r>
            <w:r w:rsidRPr="008B206F">
              <w:rPr>
                <w:lang w:val="ru-RU"/>
              </w:rPr>
              <w:t xml:space="preserve"> </w:t>
            </w:r>
            <w:r w:rsidRPr="008B206F">
              <w:rPr>
                <w:rFonts w:ascii="Times New Roman" w:eastAsia="Times New Roman" w:hAnsi="Times New Roman" w:cs="Times New Roman"/>
                <w:color w:val="000000"/>
                <w:sz w:val="20"/>
                <w:szCs w:val="20"/>
                <w:lang w:val="ru-RU"/>
              </w:rPr>
              <w:t>основні</w:t>
            </w:r>
            <w:r w:rsidRPr="008B206F">
              <w:rPr>
                <w:lang w:val="ru-RU"/>
              </w:rPr>
              <w:t xml:space="preserve"> </w:t>
            </w:r>
            <w:r w:rsidRPr="008B206F">
              <w:rPr>
                <w:rFonts w:ascii="Times New Roman" w:eastAsia="Times New Roman" w:hAnsi="Times New Roman" w:cs="Times New Roman"/>
                <w:color w:val="000000"/>
                <w:sz w:val="20"/>
                <w:szCs w:val="20"/>
                <w:lang w:val="ru-RU"/>
              </w:rPr>
              <w:t>функції</w:t>
            </w:r>
            <w:r w:rsidRPr="008B206F">
              <w:rPr>
                <w:lang w:val="ru-RU"/>
              </w:rPr>
              <w:t xml:space="preserve"> </w:t>
            </w:r>
            <w:r w:rsidRPr="008B206F">
              <w:rPr>
                <w:rFonts w:ascii="Times New Roman" w:eastAsia="Times New Roman" w:hAnsi="Times New Roman" w:cs="Times New Roman"/>
                <w:color w:val="000000"/>
                <w:sz w:val="20"/>
                <w:szCs w:val="20"/>
                <w:lang w:val="ru-RU"/>
              </w:rPr>
              <w:t>Держаудитслужби</w:t>
            </w:r>
            <w:r w:rsidRPr="008B206F">
              <w:rPr>
                <w:lang w:val="ru-RU"/>
              </w:rPr>
              <w:t xml:space="preserve"> </w:t>
            </w:r>
            <w:r w:rsidRPr="008B206F">
              <w:rPr>
                <w:rFonts w:ascii="Times New Roman" w:eastAsia="Times New Roman" w:hAnsi="Times New Roman" w:cs="Times New Roman"/>
                <w:color w:val="000000"/>
                <w:sz w:val="20"/>
                <w:szCs w:val="20"/>
                <w:lang w:val="ru-RU"/>
              </w:rPr>
              <w:t>визначені</w:t>
            </w:r>
            <w:r w:rsidRPr="008B206F">
              <w:rPr>
                <w:lang w:val="ru-RU"/>
              </w:rPr>
              <w:t xml:space="preserve"> </w:t>
            </w:r>
            <w:r w:rsidRPr="008B206F">
              <w:rPr>
                <w:rFonts w:ascii="Times New Roman" w:eastAsia="Times New Roman" w:hAnsi="Times New Roman" w:cs="Times New Roman"/>
                <w:color w:val="000000"/>
                <w:sz w:val="20"/>
                <w:szCs w:val="20"/>
                <w:lang w:val="ru-RU"/>
              </w:rPr>
              <w:t>Положенням</w:t>
            </w:r>
            <w:r w:rsidRPr="008B206F">
              <w:rPr>
                <w:lang w:val="ru-RU"/>
              </w:rPr>
              <w:t xml:space="preserve"> </w:t>
            </w:r>
            <w:r w:rsidRPr="008B206F">
              <w:rPr>
                <w:rFonts w:ascii="Times New Roman" w:eastAsia="Times New Roman" w:hAnsi="Times New Roman" w:cs="Times New Roman"/>
                <w:color w:val="000000"/>
                <w:sz w:val="20"/>
                <w:szCs w:val="20"/>
                <w:lang w:val="ru-RU"/>
              </w:rPr>
              <w:t>про</w:t>
            </w:r>
            <w:r w:rsidRPr="008B206F">
              <w:rPr>
                <w:lang w:val="ru-RU"/>
              </w:rPr>
              <w:t xml:space="preserve"> </w:t>
            </w:r>
            <w:r w:rsidRPr="008B206F">
              <w:rPr>
                <w:rFonts w:ascii="Times New Roman" w:eastAsia="Times New Roman" w:hAnsi="Times New Roman" w:cs="Times New Roman"/>
                <w:color w:val="000000"/>
                <w:sz w:val="20"/>
                <w:szCs w:val="20"/>
                <w:lang w:val="ru-RU"/>
              </w:rPr>
              <w:t>Державну</w:t>
            </w:r>
            <w:r w:rsidRPr="008B206F">
              <w:rPr>
                <w:lang w:val="ru-RU"/>
              </w:rPr>
              <w:t xml:space="preserve"> </w:t>
            </w:r>
            <w:r w:rsidRPr="008B206F">
              <w:rPr>
                <w:rFonts w:ascii="Times New Roman" w:eastAsia="Times New Roman" w:hAnsi="Times New Roman" w:cs="Times New Roman"/>
                <w:color w:val="000000"/>
                <w:sz w:val="20"/>
                <w:szCs w:val="20"/>
                <w:lang w:val="ru-RU"/>
              </w:rPr>
              <w:t>аудиторську</w:t>
            </w:r>
            <w:r w:rsidRPr="008B206F">
              <w:rPr>
                <w:lang w:val="ru-RU"/>
              </w:rPr>
              <w:t xml:space="preserve"> </w:t>
            </w:r>
            <w:r w:rsidRPr="008B206F">
              <w:rPr>
                <w:rFonts w:ascii="Times New Roman" w:eastAsia="Times New Roman" w:hAnsi="Times New Roman" w:cs="Times New Roman"/>
                <w:color w:val="000000"/>
                <w:sz w:val="20"/>
                <w:szCs w:val="20"/>
                <w:lang w:val="ru-RU"/>
              </w:rPr>
              <w:t>службу</w:t>
            </w:r>
            <w:r w:rsidRPr="008B206F">
              <w:rPr>
                <w:lang w:val="ru-RU"/>
              </w:rPr>
              <w:t xml:space="preserve"> </w:t>
            </w:r>
            <w:r w:rsidRPr="008B206F">
              <w:rPr>
                <w:rFonts w:ascii="Times New Roman" w:eastAsia="Times New Roman" w:hAnsi="Times New Roman" w:cs="Times New Roman"/>
                <w:color w:val="000000"/>
                <w:sz w:val="20"/>
                <w:szCs w:val="20"/>
                <w:lang w:val="ru-RU"/>
              </w:rPr>
              <w:t>України,</w:t>
            </w:r>
            <w:r w:rsidRPr="008B206F">
              <w:rPr>
                <w:lang w:val="ru-RU"/>
              </w:rPr>
              <w:t xml:space="preserve"> </w:t>
            </w:r>
            <w:r w:rsidRPr="008B206F">
              <w:rPr>
                <w:rFonts w:ascii="Times New Roman" w:eastAsia="Times New Roman" w:hAnsi="Times New Roman" w:cs="Times New Roman"/>
                <w:color w:val="000000"/>
                <w:sz w:val="20"/>
                <w:szCs w:val="20"/>
                <w:lang w:val="ru-RU"/>
              </w:rPr>
              <w:t>затвердженим</w:t>
            </w:r>
            <w:r w:rsidRPr="008B206F">
              <w:rPr>
                <w:lang w:val="ru-RU"/>
              </w:rPr>
              <w:t xml:space="preserve"> </w:t>
            </w:r>
            <w:r w:rsidRPr="008B206F">
              <w:rPr>
                <w:rFonts w:ascii="Times New Roman" w:eastAsia="Times New Roman" w:hAnsi="Times New Roman" w:cs="Times New Roman"/>
                <w:color w:val="000000"/>
                <w:sz w:val="20"/>
                <w:szCs w:val="20"/>
                <w:lang w:val="ru-RU"/>
              </w:rPr>
              <w:t>постановою</w:t>
            </w:r>
            <w:r w:rsidRPr="008B206F">
              <w:rPr>
                <w:lang w:val="ru-RU"/>
              </w:rPr>
              <w:t xml:space="preserve"> </w:t>
            </w:r>
            <w:r w:rsidRPr="008B206F">
              <w:rPr>
                <w:rFonts w:ascii="Times New Roman" w:eastAsia="Times New Roman" w:hAnsi="Times New Roman" w:cs="Times New Roman"/>
                <w:color w:val="000000"/>
                <w:sz w:val="20"/>
                <w:szCs w:val="20"/>
                <w:lang w:val="ru-RU"/>
              </w:rPr>
              <w:t>Кабінету</w:t>
            </w:r>
            <w:r w:rsidRPr="008B206F">
              <w:rPr>
                <w:lang w:val="ru-RU"/>
              </w:rPr>
              <w:t xml:space="preserve"> </w:t>
            </w:r>
            <w:r w:rsidRPr="008B206F">
              <w:rPr>
                <w:rFonts w:ascii="Times New Roman" w:eastAsia="Times New Roman" w:hAnsi="Times New Roman" w:cs="Times New Roman"/>
                <w:color w:val="000000"/>
                <w:sz w:val="20"/>
                <w:szCs w:val="20"/>
                <w:lang w:val="ru-RU"/>
              </w:rPr>
              <w:t>Міністрів</w:t>
            </w:r>
            <w:r w:rsidRPr="008B206F">
              <w:rPr>
                <w:lang w:val="ru-RU"/>
              </w:rPr>
              <w:t xml:space="preserve"> </w:t>
            </w:r>
            <w:r w:rsidRPr="008B206F">
              <w:rPr>
                <w:rFonts w:ascii="Times New Roman" w:eastAsia="Times New Roman" w:hAnsi="Times New Roman" w:cs="Times New Roman"/>
                <w:color w:val="000000"/>
                <w:sz w:val="20"/>
                <w:szCs w:val="20"/>
                <w:lang w:val="ru-RU"/>
              </w:rPr>
              <w:t>України</w:t>
            </w:r>
            <w:r w:rsidRPr="008B206F">
              <w:rPr>
                <w:lang w:val="ru-RU"/>
              </w:rPr>
              <w:t xml:space="preserve"> </w:t>
            </w:r>
            <w:r w:rsidRPr="008B206F">
              <w:rPr>
                <w:rFonts w:ascii="Times New Roman" w:eastAsia="Times New Roman" w:hAnsi="Times New Roman" w:cs="Times New Roman"/>
                <w:color w:val="000000"/>
                <w:sz w:val="20"/>
                <w:szCs w:val="20"/>
                <w:lang w:val="ru-RU"/>
              </w:rPr>
              <w:t>від</w:t>
            </w:r>
            <w:r w:rsidRPr="008B206F">
              <w:rPr>
                <w:lang w:val="ru-RU"/>
              </w:rPr>
              <w:t xml:space="preserve"> </w:t>
            </w:r>
            <w:r w:rsidRPr="008B206F">
              <w:rPr>
                <w:rFonts w:ascii="Times New Roman" w:eastAsia="Times New Roman" w:hAnsi="Times New Roman" w:cs="Times New Roman"/>
                <w:color w:val="000000"/>
                <w:sz w:val="20"/>
                <w:szCs w:val="20"/>
                <w:lang w:val="ru-RU"/>
              </w:rPr>
              <w:t>03.02.2016</w:t>
            </w:r>
            <w:r w:rsidRPr="008B206F">
              <w:rPr>
                <w:lang w:val="ru-RU"/>
              </w:rPr>
              <w:t xml:space="preserve"> </w:t>
            </w:r>
            <w:r w:rsidRPr="008B206F">
              <w:rPr>
                <w:rFonts w:ascii="Times New Roman" w:eastAsia="Times New Roman" w:hAnsi="Times New Roman" w:cs="Times New Roman"/>
                <w:color w:val="000000"/>
                <w:sz w:val="20"/>
                <w:szCs w:val="20"/>
                <w:lang w:val="ru-RU"/>
              </w:rPr>
              <w:t>№</w:t>
            </w:r>
            <w:r w:rsidRPr="008B206F">
              <w:rPr>
                <w:lang w:val="ru-RU"/>
              </w:rPr>
              <w:t xml:space="preserve"> </w:t>
            </w:r>
            <w:r w:rsidRPr="008B206F">
              <w:rPr>
                <w:rFonts w:ascii="Times New Roman" w:eastAsia="Times New Roman" w:hAnsi="Times New Roman" w:cs="Times New Roman"/>
                <w:color w:val="000000"/>
                <w:sz w:val="20"/>
                <w:szCs w:val="20"/>
                <w:lang w:val="ru-RU"/>
              </w:rPr>
              <w:t>43.</w:t>
            </w:r>
            <w:r w:rsidRPr="008B206F">
              <w:rPr>
                <w:lang w:val="ru-RU"/>
              </w:rPr>
              <w:t xml:space="preserve"> </w:t>
            </w:r>
            <w:r w:rsidRPr="008B206F">
              <w:rPr>
                <w:rFonts w:ascii="Times New Roman" w:eastAsia="Times New Roman" w:hAnsi="Times New Roman" w:cs="Times New Roman"/>
                <w:color w:val="000000"/>
                <w:sz w:val="20"/>
                <w:szCs w:val="20"/>
                <w:lang w:val="ru-RU"/>
              </w:rPr>
              <w:t>Виконання</w:t>
            </w:r>
            <w:r w:rsidRPr="008B206F">
              <w:rPr>
                <w:lang w:val="ru-RU"/>
              </w:rPr>
              <w:t xml:space="preserve"> </w:t>
            </w:r>
            <w:r w:rsidRPr="008B206F">
              <w:rPr>
                <w:rFonts w:ascii="Times New Roman" w:eastAsia="Times New Roman" w:hAnsi="Times New Roman" w:cs="Times New Roman"/>
                <w:color w:val="000000"/>
                <w:sz w:val="20"/>
                <w:szCs w:val="20"/>
                <w:lang w:val="ru-RU"/>
              </w:rPr>
              <w:t>основних</w:t>
            </w:r>
            <w:r w:rsidRPr="008B206F">
              <w:rPr>
                <w:lang w:val="ru-RU"/>
              </w:rPr>
              <w:t xml:space="preserve"> </w:t>
            </w:r>
            <w:r w:rsidRPr="008B206F">
              <w:rPr>
                <w:rFonts w:ascii="Times New Roman" w:eastAsia="Times New Roman" w:hAnsi="Times New Roman" w:cs="Times New Roman"/>
                <w:color w:val="000000"/>
                <w:sz w:val="20"/>
                <w:szCs w:val="20"/>
                <w:lang w:val="ru-RU"/>
              </w:rPr>
              <w:t>завдань</w:t>
            </w:r>
            <w:r w:rsidRPr="008B206F">
              <w:rPr>
                <w:lang w:val="ru-RU"/>
              </w:rPr>
              <w:t xml:space="preserve"> </w:t>
            </w:r>
            <w:r w:rsidRPr="008B206F">
              <w:rPr>
                <w:rFonts w:ascii="Times New Roman" w:eastAsia="Times New Roman" w:hAnsi="Times New Roman" w:cs="Times New Roman"/>
                <w:color w:val="000000"/>
                <w:sz w:val="20"/>
                <w:szCs w:val="20"/>
                <w:lang w:val="ru-RU"/>
              </w:rPr>
              <w:t>і</w:t>
            </w:r>
            <w:r w:rsidRPr="008B206F">
              <w:rPr>
                <w:lang w:val="ru-RU"/>
              </w:rPr>
              <w:t xml:space="preserve"> </w:t>
            </w:r>
            <w:r w:rsidRPr="008B206F">
              <w:rPr>
                <w:rFonts w:ascii="Times New Roman" w:eastAsia="Times New Roman" w:hAnsi="Times New Roman" w:cs="Times New Roman"/>
                <w:color w:val="000000"/>
                <w:sz w:val="20"/>
                <w:szCs w:val="20"/>
                <w:lang w:val="ru-RU"/>
              </w:rPr>
              <w:t>функцій,</w:t>
            </w:r>
            <w:r w:rsidRPr="008B206F">
              <w:rPr>
                <w:lang w:val="ru-RU"/>
              </w:rPr>
              <w:t xml:space="preserve"> </w:t>
            </w:r>
            <w:r w:rsidRPr="008B206F">
              <w:rPr>
                <w:rFonts w:ascii="Times New Roman" w:eastAsia="Times New Roman" w:hAnsi="Times New Roman" w:cs="Times New Roman"/>
                <w:color w:val="000000"/>
                <w:sz w:val="20"/>
                <w:szCs w:val="20"/>
                <w:lang w:val="ru-RU"/>
              </w:rPr>
              <w:t>покладених</w:t>
            </w:r>
            <w:r w:rsidRPr="008B206F">
              <w:rPr>
                <w:lang w:val="ru-RU"/>
              </w:rPr>
              <w:t xml:space="preserve"> </w:t>
            </w:r>
            <w:r w:rsidRPr="008B206F">
              <w:rPr>
                <w:rFonts w:ascii="Times New Roman" w:eastAsia="Times New Roman" w:hAnsi="Times New Roman" w:cs="Times New Roman"/>
                <w:color w:val="000000"/>
                <w:sz w:val="20"/>
                <w:szCs w:val="20"/>
                <w:lang w:val="ru-RU"/>
              </w:rPr>
              <w:t>на</w:t>
            </w:r>
            <w:r w:rsidRPr="008B206F">
              <w:rPr>
                <w:lang w:val="ru-RU"/>
              </w:rPr>
              <w:t xml:space="preserve"> </w:t>
            </w:r>
            <w:r w:rsidRPr="008B206F">
              <w:rPr>
                <w:rFonts w:ascii="Times New Roman" w:eastAsia="Times New Roman" w:hAnsi="Times New Roman" w:cs="Times New Roman"/>
                <w:color w:val="000000"/>
                <w:sz w:val="20"/>
                <w:szCs w:val="20"/>
                <w:lang w:val="ru-RU"/>
              </w:rPr>
              <w:t>Держаудитслужбу</w:t>
            </w:r>
            <w:r w:rsidRPr="008B206F">
              <w:rPr>
                <w:lang w:val="ru-RU"/>
              </w:rPr>
              <w:t xml:space="preserve"> </w:t>
            </w:r>
            <w:r w:rsidRPr="008B206F">
              <w:rPr>
                <w:rFonts w:ascii="Times New Roman" w:eastAsia="Times New Roman" w:hAnsi="Times New Roman" w:cs="Times New Roman"/>
                <w:color w:val="000000"/>
                <w:sz w:val="20"/>
                <w:szCs w:val="20"/>
                <w:lang w:val="ru-RU"/>
              </w:rPr>
              <w:t>здійснюється</w:t>
            </w:r>
            <w:r w:rsidRPr="008B206F">
              <w:rPr>
                <w:lang w:val="ru-RU"/>
              </w:rPr>
              <w:t xml:space="preserve"> </w:t>
            </w:r>
            <w:r w:rsidRPr="008B206F">
              <w:rPr>
                <w:rFonts w:ascii="Times New Roman" w:eastAsia="Times New Roman" w:hAnsi="Times New Roman" w:cs="Times New Roman"/>
                <w:color w:val="000000"/>
                <w:sz w:val="20"/>
                <w:szCs w:val="20"/>
                <w:lang w:val="ru-RU"/>
              </w:rPr>
              <w:t>в</w:t>
            </w:r>
            <w:r w:rsidRPr="008B206F">
              <w:rPr>
                <w:lang w:val="ru-RU"/>
              </w:rPr>
              <w:t xml:space="preserve"> </w:t>
            </w:r>
            <w:r w:rsidRPr="008B206F">
              <w:rPr>
                <w:rFonts w:ascii="Times New Roman" w:eastAsia="Times New Roman" w:hAnsi="Times New Roman" w:cs="Times New Roman"/>
                <w:color w:val="000000"/>
                <w:sz w:val="20"/>
                <w:szCs w:val="20"/>
                <w:lang w:val="ru-RU"/>
              </w:rPr>
              <w:t>межах</w:t>
            </w:r>
            <w:r w:rsidRPr="008B206F">
              <w:rPr>
                <w:lang w:val="ru-RU"/>
              </w:rPr>
              <w:t xml:space="preserve"> </w:t>
            </w:r>
            <w:r w:rsidRPr="008B206F">
              <w:rPr>
                <w:rFonts w:ascii="Times New Roman" w:eastAsia="Times New Roman" w:hAnsi="Times New Roman" w:cs="Times New Roman"/>
                <w:color w:val="000000"/>
                <w:sz w:val="20"/>
                <w:szCs w:val="20"/>
                <w:lang w:val="ru-RU"/>
              </w:rPr>
              <w:t>бюджетної</w:t>
            </w:r>
            <w:r w:rsidRPr="008B206F">
              <w:rPr>
                <w:lang w:val="ru-RU"/>
              </w:rPr>
              <w:t xml:space="preserve"> </w:t>
            </w:r>
            <w:r w:rsidRPr="008B206F">
              <w:rPr>
                <w:rFonts w:ascii="Times New Roman" w:eastAsia="Times New Roman" w:hAnsi="Times New Roman" w:cs="Times New Roman"/>
                <w:color w:val="000000"/>
                <w:sz w:val="20"/>
                <w:szCs w:val="20"/>
                <w:lang w:val="ru-RU"/>
              </w:rPr>
              <w:t>програми</w:t>
            </w:r>
            <w:r w:rsidRPr="008B206F">
              <w:rPr>
                <w:lang w:val="ru-RU"/>
              </w:rPr>
              <w:t xml:space="preserve"> </w:t>
            </w:r>
            <w:r w:rsidRPr="008B206F">
              <w:rPr>
                <w:rFonts w:ascii="Times New Roman" w:eastAsia="Times New Roman" w:hAnsi="Times New Roman" w:cs="Times New Roman"/>
                <w:color w:val="000000"/>
                <w:sz w:val="20"/>
                <w:szCs w:val="20"/>
                <w:lang w:val="ru-RU"/>
              </w:rPr>
              <w:t>за</w:t>
            </w:r>
            <w:r w:rsidRPr="008B206F">
              <w:rPr>
                <w:lang w:val="ru-RU"/>
              </w:rPr>
              <w:t xml:space="preserve"> </w:t>
            </w:r>
            <w:r w:rsidRPr="008B206F">
              <w:rPr>
                <w:rFonts w:ascii="Times New Roman" w:eastAsia="Times New Roman" w:hAnsi="Times New Roman" w:cs="Times New Roman"/>
                <w:color w:val="000000"/>
                <w:sz w:val="20"/>
                <w:szCs w:val="20"/>
                <w:lang w:val="ru-RU"/>
              </w:rPr>
              <w:t>КПКВК</w:t>
            </w:r>
            <w:r w:rsidRPr="008B206F">
              <w:rPr>
                <w:lang w:val="ru-RU"/>
              </w:rPr>
              <w:t xml:space="preserve"> </w:t>
            </w:r>
            <w:r w:rsidRPr="008B206F">
              <w:rPr>
                <w:rFonts w:ascii="Times New Roman" w:eastAsia="Times New Roman" w:hAnsi="Times New Roman" w:cs="Times New Roman"/>
                <w:color w:val="000000"/>
                <w:sz w:val="20"/>
                <w:szCs w:val="20"/>
                <w:lang w:val="ru-RU"/>
              </w:rPr>
              <w:t>3505010</w:t>
            </w:r>
            <w:r w:rsidRPr="008B206F">
              <w:rPr>
                <w:lang w:val="ru-RU"/>
              </w:rPr>
              <w:t xml:space="preserve"> </w:t>
            </w:r>
            <w:r w:rsidRPr="008B206F">
              <w:rPr>
                <w:rFonts w:ascii="Times New Roman" w:eastAsia="Times New Roman" w:hAnsi="Times New Roman" w:cs="Times New Roman"/>
                <w:color w:val="000000"/>
                <w:sz w:val="20"/>
                <w:szCs w:val="20"/>
                <w:lang w:val="ru-RU"/>
              </w:rPr>
              <w:t>«Керівництво</w:t>
            </w:r>
            <w:r w:rsidRPr="008B206F">
              <w:rPr>
                <w:lang w:val="ru-RU"/>
              </w:rPr>
              <w:t xml:space="preserve"> </w:t>
            </w:r>
            <w:r w:rsidRPr="008B206F">
              <w:rPr>
                <w:rFonts w:ascii="Times New Roman" w:eastAsia="Times New Roman" w:hAnsi="Times New Roman" w:cs="Times New Roman"/>
                <w:color w:val="000000"/>
                <w:sz w:val="20"/>
                <w:szCs w:val="20"/>
                <w:lang w:val="ru-RU"/>
              </w:rPr>
              <w:t>та</w:t>
            </w:r>
            <w:r w:rsidRPr="008B206F">
              <w:rPr>
                <w:lang w:val="ru-RU"/>
              </w:rPr>
              <w:t xml:space="preserve"> </w:t>
            </w:r>
            <w:r w:rsidRPr="008B206F">
              <w:rPr>
                <w:rFonts w:ascii="Times New Roman" w:eastAsia="Times New Roman" w:hAnsi="Times New Roman" w:cs="Times New Roman"/>
                <w:color w:val="000000"/>
                <w:sz w:val="20"/>
                <w:szCs w:val="20"/>
                <w:lang w:val="ru-RU"/>
              </w:rPr>
              <w:t>управління</w:t>
            </w:r>
            <w:r w:rsidRPr="008B206F">
              <w:rPr>
                <w:lang w:val="ru-RU"/>
              </w:rPr>
              <w:t xml:space="preserve"> </w:t>
            </w:r>
            <w:r w:rsidRPr="008B206F">
              <w:rPr>
                <w:rFonts w:ascii="Times New Roman" w:eastAsia="Times New Roman" w:hAnsi="Times New Roman" w:cs="Times New Roman"/>
                <w:color w:val="000000"/>
                <w:sz w:val="20"/>
                <w:szCs w:val="20"/>
                <w:lang w:val="ru-RU"/>
              </w:rPr>
              <w:t>у</w:t>
            </w:r>
            <w:r w:rsidRPr="008B206F">
              <w:rPr>
                <w:lang w:val="ru-RU"/>
              </w:rPr>
              <w:t xml:space="preserve"> </w:t>
            </w:r>
            <w:r w:rsidRPr="008B206F">
              <w:rPr>
                <w:rFonts w:ascii="Times New Roman" w:eastAsia="Times New Roman" w:hAnsi="Times New Roman" w:cs="Times New Roman"/>
                <w:color w:val="000000"/>
                <w:sz w:val="20"/>
                <w:szCs w:val="20"/>
                <w:lang w:val="ru-RU"/>
              </w:rPr>
              <w:t>сфері</w:t>
            </w:r>
            <w:r w:rsidRPr="008B206F">
              <w:rPr>
                <w:lang w:val="ru-RU"/>
              </w:rPr>
              <w:t xml:space="preserve"> </w:t>
            </w:r>
            <w:r w:rsidRPr="008B206F">
              <w:rPr>
                <w:rFonts w:ascii="Times New Roman" w:eastAsia="Times New Roman" w:hAnsi="Times New Roman" w:cs="Times New Roman"/>
                <w:color w:val="000000"/>
                <w:sz w:val="20"/>
                <w:szCs w:val="20"/>
                <w:lang w:val="ru-RU"/>
              </w:rPr>
              <w:t>фінансового</w:t>
            </w:r>
            <w:r w:rsidRPr="008B206F">
              <w:rPr>
                <w:lang w:val="ru-RU"/>
              </w:rPr>
              <w:t xml:space="preserve"> </w:t>
            </w:r>
            <w:r w:rsidRPr="008B206F">
              <w:rPr>
                <w:rFonts w:ascii="Times New Roman" w:eastAsia="Times New Roman" w:hAnsi="Times New Roman" w:cs="Times New Roman"/>
                <w:color w:val="000000"/>
                <w:sz w:val="20"/>
                <w:szCs w:val="20"/>
                <w:lang w:val="ru-RU"/>
              </w:rPr>
              <w:t>контролю».</w:t>
            </w:r>
            <w:r w:rsidRPr="008B206F">
              <w:rPr>
                <w:lang w:val="ru-RU"/>
              </w:rPr>
              <w:t xml:space="preserve"> </w:t>
            </w:r>
          </w:p>
          <w:p w:rsidR="00180762" w:rsidRPr="008B206F" w:rsidRDefault="008B206F">
            <w:pPr>
              <w:spacing w:after="0" w:line="238" w:lineRule="auto"/>
              <w:ind w:left="30" w:right="30"/>
              <w:rPr>
                <w:sz w:val="20"/>
                <w:szCs w:val="20"/>
                <w:lang w:val="ru-RU"/>
              </w:rPr>
            </w:pPr>
            <w:r w:rsidRPr="008B206F">
              <w:rPr>
                <w:rFonts w:ascii="Times New Roman" w:eastAsia="Times New Roman" w:hAnsi="Times New Roman" w:cs="Times New Roman"/>
                <w:color w:val="000000"/>
                <w:sz w:val="20"/>
                <w:szCs w:val="20"/>
                <w:lang w:val="ru-RU"/>
              </w:rPr>
              <w:t>Протягом</w:t>
            </w:r>
            <w:r w:rsidRPr="008B206F">
              <w:rPr>
                <w:lang w:val="ru-RU"/>
              </w:rPr>
              <w:t xml:space="preserve"> </w:t>
            </w:r>
            <w:r w:rsidRPr="008B206F">
              <w:rPr>
                <w:rFonts w:ascii="Times New Roman" w:eastAsia="Times New Roman" w:hAnsi="Times New Roman" w:cs="Times New Roman"/>
                <w:color w:val="000000"/>
                <w:sz w:val="20"/>
                <w:szCs w:val="20"/>
                <w:lang w:val="ru-RU"/>
              </w:rPr>
              <w:t>звітного</w:t>
            </w:r>
            <w:r w:rsidRPr="008B206F">
              <w:rPr>
                <w:lang w:val="ru-RU"/>
              </w:rPr>
              <w:t xml:space="preserve"> </w:t>
            </w:r>
            <w:r w:rsidRPr="008B206F">
              <w:rPr>
                <w:rFonts w:ascii="Times New Roman" w:eastAsia="Times New Roman" w:hAnsi="Times New Roman" w:cs="Times New Roman"/>
                <w:color w:val="000000"/>
                <w:sz w:val="20"/>
                <w:szCs w:val="20"/>
                <w:lang w:val="ru-RU"/>
              </w:rPr>
              <w:t>року</w:t>
            </w:r>
            <w:r w:rsidRPr="008B206F">
              <w:rPr>
                <w:lang w:val="ru-RU"/>
              </w:rPr>
              <w:t xml:space="preserve"> </w:t>
            </w:r>
            <w:r w:rsidRPr="008B206F">
              <w:rPr>
                <w:rFonts w:ascii="Times New Roman" w:eastAsia="Times New Roman" w:hAnsi="Times New Roman" w:cs="Times New Roman"/>
                <w:color w:val="000000"/>
                <w:sz w:val="20"/>
                <w:szCs w:val="20"/>
                <w:lang w:val="ru-RU"/>
              </w:rPr>
              <w:t>Держаудислужба</w:t>
            </w:r>
            <w:r w:rsidRPr="008B206F">
              <w:rPr>
                <w:lang w:val="ru-RU"/>
              </w:rPr>
              <w:t xml:space="preserve"> </w:t>
            </w:r>
            <w:r w:rsidRPr="008B206F">
              <w:rPr>
                <w:rFonts w:ascii="Times New Roman" w:eastAsia="Times New Roman" w:hAnsi="Times New Roman" w:cs="Times New Roman"/>
                <w:color w:val="000000"/>
                <w:sz w:val="20"/>
                <w:szCs w:val="20"/>
                <w:lang w:val="ru-RU"/>
              </w:rPr>
              <w:t>дотримувалась</w:t>
            </w:r>
            <w:r w:rsidRPr="008B206F">
              <w:rPr>
                <w:lang w:val="ru-RU"/>
              </w:rPr>
              <w:t xml:space="preserve"> </w:t>
            </w:r>
            <w:r w:rsidRPr="008B206F">
              <w:rPr>
                <w:rFonts w:ascii="Times New Roman" w:eastAsia="Times New Roman" w:hAnsi="Times New Roman" w:cs="Times New Roman"/>
                <w:color w:val="000000"/>
                <w:sz w:val="20"/>
                <w:szCs w:val="20"/>
                <w:lang w:val="ru-RU"/>
              </w:rPr>
              <w:t>поставленої</w:t>
            </w:r>
            <w:r w:rsidRPr="008B206F">
              <w:rPr>
                <w:lang w:val="ru-RU"/>
              </w:rPr>
              <w:t xml:space="preserve"> </w:t>
            </w:r>
            <w:r w:rsidRPr="008B206F">
              <w:rPr>
                <w:rFonts w:ascii="Times New Roman" w:eastAsia="Times New Roman" w:hAnsi="Times New Roman" w:cs="Times New Roman"/>
                <w:color w:val="000000"/>
                <w:sz w:val="20"/>
                <w:szCs w:val="20"/>
                <w:lang w:val="ru-RU"/>
              </w:rPr>
              <w:t>мети</w:t>
            </w:r>
            <w:r w:rsidRPr="008B206F">
              <w:rPr>
                <w:lang w:val="ru-RU"/>
              </w:rPr>
              <w:t xml:space="preserve"> </w:t>
            </w:r>
            <w:r w:rsidRPr="008B206F">
              <w:rPr>
                <w:rFonts w:ascii="Times New Roman" w:eastAsia="Times New Roman" w:hAnsi="Times New Roman" w:cs="Times New Roman"/>
                <w:color w:val="000000"/>
                <w:sz w:val="20"/>
                <w:szCs w:val="20"/>
                <w:lang w:val="ru-RU"/>
              </w:rPr>
              <w:t>та</w:t>
            </w:r>
            <w:r w:rsidRPr="008B206F">
              <w:rPr>
                <w:lang w:val="ru-RU"/>
              </w:rPr>
              <w:t xml:space="preserve"> </w:t>
            </w:r>
            <w:r w:rsidRPr="008B206F">
              <w:rPr>
                <w:rFonts w:ascii="Times New Roman" w:eastAsia="Times New Roman" w:hAnsi="Times New Roman" w:cs="Times New Roman"/>
                <w:color w:val="000000"/>
                <w:sz w:val="20"/>
                <w:szCs w:val="20"/>
                <w:lang w:val="ru-RU"/>
              </w:rPr>
              <w:t>завдань,</w:t>
            </w:r>
            <w:r w:rsidRPr="008B206F">
              <w:rPr>
                <w:lang w:val="ru-RU"/>
              </w:rPr>
              <w:t xml:space="preserve"> </w:t>
            </w:r>
            <w:r w:rsidRPr="008B206F">
              <w:rPr>
                <w:rFonts w:ascii="Times New Roman" w:eastAsia="Times New Roman" w:hAnsi="Times New Roman" w:cs="Times New Roman"/>
                <w:color w:val="000000"/>
                <w:sz w:val="20"/>
                <w:szCs w:val="20"/>
                <w:lang w:val="ru-RU"/>
              </w:rPr>
              <w:t>які</w:t>
            </w:r>
            <w:r w:rsidRPr="008B206F">
              <w:rPr>
                <w:lang w:val="ru-RU"/>
              </w:rPr>
              <w:t xml:space="preserve"> </w:t>
            </w:r>
            <w:r w:rsidRPr="008B206F">
              <w:rPr>
                <w:rFonts w:ascii="Times New Roman" w:eastAsia="Times New Roman" w:hAnsi="Times New Roman" w:cs="Times New Roman"/>
                <w:color w:val="000000"/>
                <w:sz w:val="20"/>
                <w:szCs w:val="20"/>
                <w:lang w:val="ru-RU"/>
              </w:rPr>
              <w:t>на</w:t>
            </w:r>
            <w:r w:rsidRPr="008B206F">
              <w:rPr>
                <w:lang w:val="ru-RU"/>
              </w:rPr>
              <w:t xml:space="preserve"> </w:t>
            </w:r>
            <w:r w:rsidRPr="008B206F">
              <w:rPr>
                <w:rFonts w:ascii="Times New Roman" w:eastAsia="Times New Roman" w:hAnsi="Times New Roman" w:cs="Times New Roman"/>
                <w:color w:val="000000"/>
                <w:sz w:val="20"/>
                <w:szCs w:val="20"/>
                <w:lang w:val="ru-RU"/>
              </w:rPr>
              <w:t>протязі</w:t>
            </w:r>
            <w:r w:rsidRPr="008B206F">
              <w:rPr>
                <w:lang w:val="ru-RU"/>
              </w:rPr>
              <w:t xml:space="preserve"> </w:t>
            </w:r>
            <w:r w:rsidRPr="008B206F">
              <w:rPr>
                <w:rFonts w:ascii="Times New Roman" w:eastAsia="Times New Roman" w:hAnsi="Times New Roman" w:cs="Times New Roman"/>
                <w:color w:val="000000"/>
                <w:sz w:val="20"/>
                <w:szCs w:val="20"/>
                <w:lang w:val="ru-RU"/>
              </w:rPr>
              <w:t>року</w:t>
            </w:r>
            <w:r w:rsidRPr="008B206F">
              <w:rPr>
                <w:lang w:val="ru-RU"/>
              </w:rPr>
              <w:t xml:space="preserve"> </w:t>
            </w:r>
            <w:r w:rsidRPr="008B206F">
              <w:rPr>
                <w:rFonts w:ascii="Times New Roman" w:eastAsia="Times New Roman" w:hAnsi="Times New Roman" w:cs="Times New Roman"/>
                <w:color w:val="000000"/>
                <w:sz w:val="20"/>
                <w:szCs w:val="20"/>
                <w:lang w:val="ru-RU"/>
              </w:rPr>
              <w:t>не</w:t>
            </w:r>
            <w:r w:rsidRPr="008B206F">
              <w:rPr>
                <w:lang w:val="ru-RU"/>
              </w:rPr>
              <w:t xml:space="preserve"> </w:t>
            </w:r>
            <w:r w:rsidRPr="008B206F">
              <w:rPr>
                <w:rFonts w:ascii="Times New Roman" w:eastAsia="Times New Roman" w:hAnsi="Times New Roman" w:cs="Times New Roman"/>
                <w:color w:val="000000"/>
                <w:sz w:val="20"/>
                <w:szCs w:val="20"/>
                <w:lang w:val="ru-RU"/>
              </w:rPr>
              <w:t>коригувались.</w:t>
            </w:r>
            <w:r w:rsidRPr="008B206F">
              <w:rPr>
                <w:lang w:val="ru-RU"/>
              </w:rPr>
              <w:t xml:space="preserve"> </w:t>
            </w:r>
          </w:p>
          <w:p w:rsidR="00180762" w:rsidRPr="008B206F" w:rsidRDefault="008B206F">
            <w:pPr>
              <w:spacing w:after="0" w:line="238" w:lineRule="auto"/>
              <w:ind w:left="30" w:right="30"/>
              <w:rPr>
                <w:sz w:val="20"/>
                <w:szCs w:val="20"/>
                <w:lang w:val="ru-RU"/>
              </w:rPr>
            </w:pPr>
            <w:r w:rsidRPr="008B206F">
              <w:rPr>
                <w:rFonts w:ascii="Times New Roman" w:eastAsia="Times New Roman" w:hAnsi="Times New Roman" w:cs="Times New Roman"/>
                <w:color w:val="000000"/>
                <w:sz w:val="20"/>
                <w:szCs w:val="20"/>
                <w:lang w:val="ru-RU"/>
              </w:rPr>
              <w:t>За</w:t>
            </w:r>
            <w:r w:rsidRPr="008B206F">
              <w:rPr>
                <w:lang w:val="ru-RU"/>
              </w:rPr>
              <w:t xml:space="preserve"> </w:t>
            </w:r>
            <w:r w:rsidRPr="008B206F">
              <w:rPr>
                <w:rFonts w:ascii="Times New Roman" w:eastAsia="Times New Roman" w:hAnsi="Times New Roman" w:cs="Times New Roman"/>
                <w:color w:val="000000"/>
                <w:sz w:val="20"/>
                <w:szCs w:val="20"/>
                <w:lang w:val="ru-RU"/>
              </w:rPr>
              <w:t>підсумками</w:t>
            </w:r>
            <w:r w:rsidRPr="008B206F">
              <w:rPr>
                <w:lang w:val="ru-RU"/>
              </w:rPr>
              <w:t xml:space="preserve"> </w:t>
            </w:r>
            <w:r w:rsidRPr="008B206F">
              <w:rPr>
                <w:rFonts w:ascii="Times New Roman" w:eastAsia="Times New Roman" w:hAnsi="Times New Roman" w:cs="Times New Roman"/>
                <w:color w:val="000000"/>
                <w:sz w:val="20"/>
                <w:szCs w:val="20"/>
                <w:lang w:val="ru-RU"/>
              </w:rPr>
              <w:t>2025</w:t>
            </w:r>
            <w:r w:rsidRPr="008B206F">
              <w:rPr>
                <w:lang w:val="ru-RU"/>
              </w:rPr>
              <w:t xml:space="preserve"> </w:t>
            </w:r>
            <w:r w:rsidRPr="008B206F">
              <w:rPr>
                <w:rFonts w:ascii="Times New Roman" w:eastAsia="Times New Roman" w:hAnsi="Times New Roman" w:cs="Times New Roman"/>
                <w:color w:val="000000"/>
                <w:sz w:val="20"/>
                <w:szCs w:val="20"/>
                <w:lang w:val="ru-RU"/>
              </w:rPr>
              <w:t>року</w:t>
            </w:r>
            <w:r w:rsidRPr="008B206F">
              <w:rPr>
                <w:lang w:val="ru-RU"/>
              </w:rPr>
              <w:t xml:space="preserve"> </w:t>
            </w:r>
            <w:r w:rsidRPr="008B206F">
              <w:rPr>
                <w:rFonts w:ascii="Times New Roman" w:eastAsia="Times New Roman" w:hAnsi="Times New Roman" w:cs="Times New Roman"/>
                <w:color w:val="000000"/>
                <w:sz w:val="20"/>
                <w:szCs w:val="20"/>
                <w:lang w:val="ru-RU"/>
              </w:rPr>
              <w:t>в</w:t>
            </w:r>
            <w:r w:rsidRPr="008B206F">
              <w:rPr>
                <w:lang w:val="ru-RU"/>
              </w:rPr>
              <w:t xml:space="preserve"> </w:t>
            </w:r>
            <w:r w:rsidRPr="008B206F">
              <w:rPr>
                <w:rFonts w:ascii="Times New Roman" w:eastAsia="Times New Roman" w:hAnsi="Times New Roman" w:cs="Times New Roman"/>
                <w:color w:val="000000"/>
                <w:sz w:val="20"/>
                <w:szCs w:val="20"/>
                <w:lang w:val="ru-RU"/>
              </w:rPr>
              <w:t>умовах</w:t>
            </w:r>
            <w:r w:rsidRPr="008B206F">
              <w:rPr>
                <w:lang w:val="ru-RU"/>
              </w:rPr>
              <w:t xml:space="preserve"> </w:t>
            </w:r>
            <w:r w:rsidRPr="008B206F">
              <w:rPr>
                <w:rFonts w:ascii="Times New Roman" w:eastAsia="Times New Roman" w:hAnsi="Times New Roman" w:cs="Times New Roman"/>
                <w:color w:val="000000"/>
                <w:sz w:val="20"/>
                <w:szCs w:val="20"/>
                <w:lang w:val="ru-RU"/>
              </w:rPr>
              <w:t>воєнного</w:t>
            </w:r>
            <w:r w:rsidRPr="008B206F">
              <w:rPr>
                <w:lang w:val="ru-RU"/>
              </w:rPr>
              <w:t xml:space="preserve"> </w:t>
            </w:r>
            <w:r w:rsidRPr="008B206F">
              <w:rPr>
                <w:rFonts w:ascii="Times New Roman" w:eastAsia="Times New Roman" w:hAnsi="Times New Roman" w:cs="Times New Roman"/>
                <w:color w:val="000000"/>
                <w:sz w:val="20"/>
                <w:szCs w:val="20"/>
                <w:lang w:val="ru-RU"/>
              </w:rPr>
              <w:t>стану</w:t>
            </w:r>
            <w:r w:rsidRPr="008B206F">
              <w:rPr>
                <w:lang w:val="ru-RU"/>
              </w:rPr>
              <w:t xml:space="preserve"> </w:t>
            </w:r>
            <w:r w:rsidRPr="008B206F">
              <w:rPr>
                <w:rFonts w:ascii="Times New Roman" w:eastAsia="Times New Roman" w:hAnsi="Times New Roman" w:cs="Times New Roman"/>
                <w:color w:val="000000"/>
                <w:sz w:val="20"/>
                <w:szCs w:val="20"/>
                <w:lang w:val="ru-RU"/>
              </w:rPr>
              <w:t>в</w:t>
            </w:r>
            <w:r w:rsidRPr="008B206F">
              <w:rPr>
                <w:lang w:val="ru-RU"/>
              </w:rPr>
              <w:t xml:space="preserve"> </w:t>
            </w:r>
            <w:r w:rsidRPr="008B206F">
              <w:rPr>
                <w:rFonts w:ascii="Times New Roman" w:eastAsia="Times New Roman" w:hAnsi="Times New Roman" w:cs="Times New Roman"/>
                <w:color w:val="000000"/>
                <w:sz w:val="20"/>
                <w:szCs w:val="20"/>
                <w:lang w:val="ru-RU"/>
              </w:rPr>
              <w:t>Україні,</w:t>
            </w:r>
            <w:r w:rsidRPr="008B206F">
              <w:rPr>
                <w:lang w:val="ru-RU"/>
              </w:rPr>
              <w:t xml:space="preserve"> </w:t>
            </w:r>
            <w:r w:rsidRPr="008B206F">
              <w:rPr>
                <w:rFonts w:ascii="Times New Roman" w:eastAsia="Times New Roman" w:hAnsi="Times New Roman" w:cs="Times New Roman"/>
                <w:color w:val="000000"/>
                <w:sz w:val="20"/>
                <w:szCs w:val="20"/>
                <w:lang w:val="ru-RU"/>
              </w:rPr>
              <w:t>мета</w:t>
            </w:r>
            <w:r w:rsidRPr="008B206F">
              <w:rPr>
                <w:lang w:val="ru-RU"/>
              </w:rPr>
              <w:t xml:space="preserve"> </w:t>
            </w:r>
            <w:r w:rsidRPr="008B206F">
              <w:rPr>
                <w:rFonts w:ascii="Times New Roman" w:eastAsia="Times New Roman" w:hAnsi="Times New Roman" w:cs="Times New Roman"/>
                <w:color w:val="000000"/>
                <w:sz w:val="20"/>
                <w:szCs w:val="20"/>
                <w:lang w:val="ru-RU"/>
              </w:rPr>
              <w:t>і</w:t>
            </w:r>
            <w:r w:rsidRPr="008B206F">
              <w:rPr>
                <w:lang w:val="ru-RU"/>
              </w:rPr>
              <w:t xml:space="preserve"> </w:t>
            </w:r>
            <w:r w:rsidRPr="008B206F">
              <w:rPr>
                <w:rFonts w:ascii="Times New Roman" w:eastAsia="Times New Roman" w:hAnsi="Times New Roman" w:cs="Times New Roman"/>
                <w:color w:val="000000"/>
                <w:sz w:val="20"/>
                <w:szCs w:val="20"/>
                <w:lang w:val="ru-RU"/>
              </w:rPr>
              <w:t>завдання</w:t>
            </w:r>
            <w:r w:rsidRPr="008B206F">
              <w:rPr>
                <w:lang w:val="ru-RU"/>
              </w:rPr>
              <w:t xml:space="preserve"> </w:t>
            </w:r>
            <w:r w:rsidRPr="008B206F">
              <w:rPr>
                <w:rFonts w:ascii="Times New Roman" w:eastAsia="Times New Roman" w:hAnsi="Times New Roman" w:cs="Times New Roman"/>
                <w:color w:val="000000"/>
                <w:sz w:val="20"/>
                <w:szCs w:val="20"/>
                <w:lang w:val="ru-RU"/>
              </w:rPr>
              <w:t>бюджетної</w:t>
            </w:r>
            <w:r w:rsidRPr="008B206F">
              <w:rPr>
                <w:lang w:val="ru-RU"/>
              </w:rPr>
              <w:t xml:space="preserve"> </w:t>
            </w:r>
            <w:r w:rsidRPr="008B206F">
              <w:rPr>
                <w:rFonts w:ascii="Times New Roman" w:eastAsia="Times New Roman" w:hAnsi="Times New Roman" w:cs="Times New Roman"/>
                <w:color w:val="000000"/>
                <w:sz w:val="20"/>
                <w:szCs w:val="20"/>
                <w:lang w:val="ru-RU"/>
              </w:rPr>
              <w:t>програми</w:t>
            </w:r>
            <w:r w:rsidRPr="008B206F">
              <w:rPr>
                <w:lang w:val="ru-RU"/>
              </w:rPr>
              <w:t xml:space="preserve"> </w:t>
            </w:r>
            <w:r w:rsidRPr="008B206F">
              <w:rPr>
                <w:rFonts w:ascii="Times New Roman" w:eastAsia="Times New Roman" w:hAnsi="Times New Roman" w:cs="Times New Roman"/>
                <w:color w:val="000000"/>
                <w:sz w:val="20"/>
                <w:szCs w:val="20"/>
                <w:lang w:val="ru-RU"/>
              </w:rPr>
              <w:t>досягнуто</w:t>
            </w:r>
            <w:r w:rsidRPr="008B206F">
              <w:rPr>
                <w:lang w:val="ru-RU"/>
              </w:rPr>
              <w:t xml:space="preserve"> </w:t>
            </w:r>
            <w:r w:rsidRPr="008B206F">
              <w:rPr>
                <w:rFonts w:ascii="Times New Roman" w:eastAsia="Times New Roman" w:hAnsi="Times New Roman" w:cs="Times New Roman"/>
                <w:color w:val="000000"/>
                <w:sz w:val="20"/>
                <w:szCs w:val="20"/>
                <w:lang w:val="ru-RU"/>
              </w:rPr>
              <w:t>та</w:t>
            </w:r>
            <w:r w:rsidRPr="008B206F">
              <w:rPr>
                <w:lang w:val="ru-RU"/>
              </w:rPr>
              <w:t xml:space="preserve"> </w:t>
            </w:r>
            <w:r w:rsidRPr="008B206F">
              <w:rPr>
                <w:rFonts w:ascii="Times New Roman" w:eastAsia="Times New Roman" w:hAnsi="Times New Roman" w:cs="Times New Roman"/>
                <w:color w:val="000000"/>
                <w:sz w:val="20"/>
                <w:szCs w:val="20"/>
                <w:lang w:val="ru-RU"/>
              </w:rPr>
              <w:t>виконано</w:t>
            </w:r>
            <w:r w:rsidRPr="008B206F">
              <w:rPr>
                <w:lang w:val="ru-RU"/>
              </w:rPr>
              <w:t xml:space="preserve"> </w:t>
            </w:r>
            <w:proofErr w:type="gramStart"/>
            <w:r w:rsidRPr="008B206F">
              <w:rPr>
                <w:rFonts w:ascii="Times New Roman" w:eastAsia="Times New Roman" w:hAnsi="Times New Roman" w:cs="Times New Roman"/>
                <w:color w:val="000000"/>
                <w:sz w:val="20"/>
                <w:szCs w:val="20"/>
                <w:lang w:val="ru-RU"/>
              </w:rPr>
              <w:t>у</w:t>
            </w:r>
            <w:r w:rsidRPr="008B206F">
              <w:rPr>
                <w:lang w:val="ru-RU"/>
              </w:rPr>
              <w:t xml:space="preserve"> </w:t>
            </w:r>
            <w:r w:rsidRPr="008B206F">
              <w:rPr>
                <w:rFonts w:ascii="Times New Roman" w:eastAsia="Times New Roman" w:hAnsi="Times New Roman" w:cs="Times New Roman"/>
                <w:color w:val="000000"/>
                <w:sz w:val="20"/>
                <w:szCs w:val="20"/>
                <w:lang w:val="ru-RU"/>
              </w:rPr>
              <w:t>межах</w:t>
            </w:r>
            <w:proofErr w:type="gramEnd"/>
            <w:r w:rsidRPr="008B206F">
              <w:rPr>
                <w:lang w:val="ru-RU"/>
              </w:rPr>
              <w:t xml:space="preserve"> </w:t>
            </w:r>
            <w:r w:rsidRPr="008B206F">
              <w:rPr>
                <w:rFonts w:ascii="Times New Roman" w:eastAsia="Times New Roman" w:hAnsi="Times New Roman" w:cs="Times New Roman"/>
                <w:color w:val="000000"/>
                <w:sz w:val="20"/>
                <w:szCs w:val="20"/>
                <w:lang w:val="ru-RU"/>
              </w:rPr>
              <w:t>затверджених</w:t>
            </w:r>
            <w:r w:rsidRPr="008B206F">
              <w:rPr>
                <w:lang w:val="ru-RU"/>
              </w:rPr>
              <w:t xml:space="preserve"> </w:t>
            </w:r>
            <w:r w:rsidRPr="008B206F">
              <w:rPr>
                <w:rFonts w:ascii="Times New Roman" w:eastAsia="Times New Roman" w:hAnsi="Times New Roman" w:cs="Times New Roman"/>
                <w:color w:val="000000"/>
                <w:sz w:val="20"/>
                <w:szCs w:val="20"/>
                <w:lang w:val="ru-RU"/>
              </w:rPr>
              <w:t>бюджетних</w:t>
            </w:r>
            <w:r w:rsidRPr="008B206F">
              <w:rPr>
                <w:lang w:val="ru-RU"/>
              </w:rPr>
              <w:t xml:space="preserve"> </w:t>
            </w:r>
            <w:r w:rsidRPr="008B206F">
              <w:rPr>
                <w:rFonts w:ascii="Times New Roman" w:eastAsia="Times New Roman" w:hAnsi="Times New Roman" w:cs="Times New Roman"/>
                <w:color w:val="000000"/>
                <w:sz w:val="20"/>
                <w:szCs w:val="20"/>
                <w:lang w:val="ru-RU"/>
              </w:rPr>
              <w:t>призначень.</w:t>
            </w:r>
            <w:r w:rsidRPr="008B206F">
              <w:rPr>
                <w:lang w:val="ru-RU"/>
              </w:rPr>
              <w:t xml:space="preserve"> </w:t>
            </w:r>
          </w:p>
          <w:p w:rsidR="00180762" w:rsidRPr="008B206F" w:rsidRDefault="008B206F">
            <w:pPr>
              <w:spacing w:after="15" w:line="238" w:lineRule="auto"/>
              <w:ind w:left="30" w:right="30"/>
              <w:rPr>
                <w:sz w:val="20"/>
                <w:szCs w:val="20"/>
                <w:lang w:val="ru-RU"/>
              </w:rPr>
            </w:pPr>
            <w:r w:rsidRPr="008B206F">
              <w:rPr>
                <w:rFonts w:ascii="Times New Roman" w:eastAsia="Times New Roman" w:hAnsi="Times New Roman" w:cs="Times New Roman"/>
                <w:color w:val="000000"/>
                <w:sz w:val="20"/>
                <w:szCs w:val="20"/>
                <w:lang w:val="ru-RU"/>
              </w:rPr>
              <w:t>Результативні</w:t>
            </w:r>
            <w:r w:rsidRPr="008B206F">
              <w:rPr>
                <w:lang w:val="ru-RU"/>
              </w:rPr>
              <w:t xml:space="preserve"> </w:t>
            </w:r>
            <w:r w:rsidRPr="008B206F">
              <w:rPr>
                <w:rFonts w:ascii="Times New Roman" w:eastAsia="Times New Roman" w:hAnsi="Times New Roman" w:cs="Times New Roman"/>
                <w:color w:val="000000"/>
                <w:sz w:val="20"/>
                <w:szCs w:val="20"/>
                <w:lang w:val="ru-RU"/>
              </w:rPr>
              <w:t>показники</w:t>
            </w:r>
            <w:r w:rsidRPr="008B206F">
              <w:rPr>
                <w:lang w:val="ru-RU"/>
              </w:rPr>
              <w:t xml:space="preserve"> </w:t>
            </w:r>
            <w:r w:rsidRPr="008B206F">
              <w:rPr>
                <w:rFonts w:ascii="Times New Roman" w:eastAsia="Times New Roman" w:hAnsi="Times New Roman" w:cs="Times New Roman"/>
                <w:color w:val="000000"/>
                <w:sz w:val="20"/>
                <w:szCs w:val="20"/>
                <w:lang w:val="ru-RU"/>
              </w:rPr>
              <w:t>бюджетної</w:t>
            </w:r>
            <w:r w:rsidRPr="008B206F">
              <w:rPr>
                <w:lang w:val="ru-RU"/>
              </w:rPr>
              <w:t xml:space="preserve"> </w:t>
            </w:r>
            <w:r w:rsidRPr="008B206F">
              <w:rPr>
                <w:rFonts w:ascii="Times New Roman" w:eastAsia="Times New Roman" w:hAnsi="Times New Roman" w:cs="Times New Roman"/>
                <w:color w:val="000000"/>
                <w:sz w:val="20"/>
                <w:szCs w:val="20"/>
                <w:lang w:val="ru-RU"/>
              </w:rPr>
              <w:t>програми</w:t>
            </w:r>
            <w:r w:rsidRPr="008B206F">
              <w:rPr>
                <w:lang w:val="ru-RU"/>
              </w:rPr>
              <w:t xml:space="preserve"> </w:t>
            </w:r>
            <w:r w:rsidRPr="008B206F">
              <w:rPr>
                <w:rFonts w:ascii="Times New Roman" w:eastAsia="Times New Roman" w:hAnsi="Times New Roman" w:cs="Times New Roman"/>
                <w:color w:val="000000"/>
                <w:sz w:val="20"/>
                <w:szCs w:val="20"/>
                <w:lang w:val="ru-RU"/>
              </w:rPr>
              <w:t>характеризують</w:t>
            </w:r>
            <w:r w:rsidRPr="008B206F">
              <w:rPr>
                <w:lang w:val="ru-RU"/>
              </w:rPr>
              <w:t xml:space="preserve"> </w:t>
            </w:r>
            <w:r w:rsidRPr="008B206F">
              <w:rPr>
                <w:rFonts w:ascii="Times New Roman" w:eastAsia="Times New Roman" w:hAnsi="Times New Roman" w:cs="Times New Roman"/>
                <w:color w:val="000000"/>
                <w:sz w:val="20"/>
                <w:szCs w:val="20"/>
                <w:lang w:val="ru-RU"/>
              </w:rPr>
              <w:t>ступінь</w:t>
            </w:r>
            <w:r w:rsidRPr="008B206F">
              <w:rPr>
                <w:lang w:val="ru-RU"/>
              </w:rPr>
              <w:t xml:space="preserve"> </w:t>
            </w:r>
            <w:r w:rsidRPr="008B206F">
              <w:rPr>
                <w:rFonts w:ascii="Times New Roman" w:eastAsia="Times New Roman" w:hAnsi="Times New Roman" w:cs="Times New Roman"/>
                <w:color w:val="000000"/>
                <w:sz w:val="20"/>
                <w:szCs w:val="20"/>
                <w:lang w:val="ru-RU"/>
              </w:rPr>
              <w:t>досягнення</w:t>
            </w:r>
            <w:r w:rsidRPr="008B206F">
              <w:rPr>
                <w:lang w:val="ru-RU"/>
              </w:rPr>
              <w:t xml:space="preserve"> </w:t>
            </w:r>
            <w:r w:rsidRPr="008B206F">
              <w:rPr>
                <w:rFonts w:ascii="Times New Roman" w:eastAsia="Times New Roman" w:hAnsi="Times New Roman" w:cs="Times New Roman"/>
                <w:color w:val="000000"/>
                <w:sz w:val="20"/>
                <w:szCs w:val="20"/>
                <w:lang w:val="ru-RU"/>
              </w:rPr>
              <w:t>поставленої</w:t>
            </w:r>
            <w:r w:rsidRPr="008B206F">
              <w:rPr>
                <w:lang w:val="ru-RU"/>
              </w:rPr>
              <w:t xml:space="preserve"> </w:t>
            </w:r>
            <w:r w:rsidRPr="008B206F">
              <w:rPr>
                <w:rFonts w:ascii="Times New Roman" w:eastAsia="Times New Roman" w:hAnsi="Times New Roman" w:cs="Times New Roman"/>
                <w:color w:val="000000"/>
                <w:sz w:val="20"/>
                <w:szCs w:val="20"/>
                <w:lang w:val="ru-RU"/>
              </w:rPr>
              <w:t>мети,</w:t>
            </w:r>
            <w:r w:rsidRPr="008B206F">
              <w:rPr>
                <w:lang w:val="ru-RU"/>
              </w:rPr>
              <w:t xml:space="preserve"> </w:t>
            </w:r>
            <w:r w:rsidRPr="008B206F">
              <w:rPr>
                <w:rFonts w:ascii="Times New Roman" w:eastAsia="Times New Roman" w:hAnsi="Times New Roman" w:cs="Times New Roman"/>
                <w:color w:val="000000"/>
                <w:sz w:val="20"/>
                <w:szCs w:val="20"/>
                <w:lang w:val="ru-RU"/>
              </w:rPr>
              <w:t>виконання</w:t>
            </w:r>
            <w:r w:rsidRPr="008B206F">
              <w:rPr>
                <w:lang w:val="ru-RU"/>
              </w:rPr>
              <w:t xml:space="preserve"> </w:t>
            </w:r>
            <w:r w:rsidRPr="008B206F">
              <w:rPr>
                <w:rFonts w:ascii="Times New Roman" w:eastAsia="Times New Roman" w:hAnsi="Times New Roman" w:cs="Times New Roman"/>
                <w:color w:val="000000"/>
                <w:sz w:val="20"/>
                <w:szCs w:val="20"/>
                <w:lang w:val="ru-RU"/>
              </w:rPr>
              <w:t>завдань</w:t>
            </w:r>
            <w:r w:rsidRPr="008B206F">
              <w:rPr>
                <w:lang w:val="ru-RU"/>
              </w:rPr>
              <w:t xml:space="preserve"> </w:t>
            </w:r>
            <w:r w:rsidRPr="008B206F">
              <w:rPr>
                <w:rFonts w:ascii="Times New Roman" w:eastAsia="Times New Roman" w:hAnsi="Times New Roman" w:cs="Times New Roman"/>
                <w:color w:val="000000"/>
                <w:sz w:val="20"/>
                <w:szCs w:val="20"/>
                <w:lang w:val="ru-RU"/>
              </w:rPr>
              <w:t>бюджетної</w:t>
            </w:r>
            <w:r w:rsidRPr="008B206F">
              <w:rPr>
                <w:lang w:val="ru-RU"/>
              </w:rPr>
              <w:t xml:space="preserve"> </w:t>
            </w:r>
            <w:r w:rsidRPr="008B206F">
              <w:rPr>
                <w:rFonts w:ascii="Times New Roman" w:eastAsia="Times New Roman" w:hAnsi="Times New Roman" w:cs="Times New Roman"/>
                <w:color w:val="000000"/>
                <w:sz w:val="20"/>
                <w:szCs w:val="20"/>
                <w:lang w:val="ru-RU"/>
              </w:rPr>
              <w:t>програми</w:t>
            </w:r>
            <w:r w:rsidRPr="008B206F">
              <w:rPr>
                <w:lang w:val="ru-RU"/>
              </w:rPr>
              <w:t xml:space="preserve"> </w:t>
            </w:r>
            <w:r w:rsidRPr="008B206F">
              <w:rPr>
                <w:rFonts w:ascii="Times New Roman" w:eastAsia="Times New Roman" w:hAnsi="Times New Roman" w:cs="Times New Roman"/>
                <w:color w:val="000000"/>
                <w:sz w:val="20"/>
                <w:szCs w:val="20"/>
                <w:lang w:val="ru-RU"/>
              </w:rPr>
              <w:t>та</w:t>
            </w:r>
            <w:r w:rsidRPr="008B206F">
              <w:rPr>
                <w:lang w:val="ru-RU"/>
              </w:rPr>
              <w:t xml:space="preserve"> </w:t>
            </w:r>
            <w:r w:rsidRPr="008B206F">
              <w:rPr>
                <w:rFonts w:ascii="Times New Roman" w:eastAsia="Times New Roman" w:hAnsi="Times New Roman" w:cs="Times New Roman"/>
                <w:color w:val="000000"/>
                <w:sz w:val="20"/>
                <w:szCs w:val="20"/>
                <w:lang w:val="ru-RU"/>
              </w:rPr>
              <w:t>досягнення</w:t>
            </w:r>
            <w:r w:rsidRPr="008B206F">
              <w:rPr>
                <w:lang w:val="ru-RU"/>
              </w:rPr>
              <w:t xml:space="preserve"> </w:t>
            </w:r>
            <w:r w:rsidRPr="008B206F">
              <w:rPr>
                <w:rFonts w:ascii="Times New Roman" w:eastAsia="Times New Roman" w:hAnsi="Times New Roman" w:cs="Times New Roman"/>
                <w:color w:val="000000"/>
                <w:sz w:val="20"/>
                <w:szCs w:val="20"/>
                <w:lang w:val="ru-RU"/>
              </w:rPr>
              <w:t>цілей</w:t>
            </w:r>
            <w:r w:rsidRPr="008B206F">
              <w:rPr>
                <w:lang w:val="ru-RU"/>
              </w:rPr>
              <w:t xml:space="preserve"> </w:t>
            </w:r>
            <w:r w:rsidRPr="008B206F">
              <w:rPr>
                <w:rFonts w:ascii="Times New Roman" w:eastAsia="Times New Roman" w:hAnsi="Times New Roman" w:cs="Times New Roman"/>
                <w:color w:val="000000"/>
                <w:sz w:val="20"/>
                <w:szCs w:val="20"/>
                <w:lang w:val="ru-RU"/>
              </w:rPr>
              <w:t>державної</w:t>
            </w:r>
            <w:r w:rsidRPr="008B206F">
              <w:rPr>
                <w:lang w:val="ru-RU"/>
              </w:rPr>
              <w:t xml:space="preserve"> </w:t>
            </w:r>
            <w:r w:rsidRPr="008B206F">
              <w:rPr>
                <w:rFonts w:ascii="Times New Roman" w:eastAsia="Times New Roman" w:hAnsi="Times New Roman" w:cs="Times New Roman"/>
                <w:color w:val="000000"/>
                <w:sz w:val="20"/>
                <w:szCs w:val="20"/>
                <w:lang w:val="ru-RU"/>
              </w:rPr>
              <w:t>політики</w:t>
            </w:r>
            <w:r w:rsidRPr="008B206F">
              <w:rPr>
                <w:lang w:val="ru-RU"/>
              </w:rPr>
              <w:t xml:space="preserve"> </w:t>
            </w:r>
            <w:r w:rsidRPr="008B206F">
              <w:rPr>
                <w:rFonts w:ascii="Times New Roman" w:eastAsia="Times New Roman" w:hAnsi="Times New Roman" w:cs="Times New Roman"/>
                <w:color w:val="000000"/>
                <w:sz w:val="20"/>
                <w:szCs w:val="20"/>
                <w:lang w:val="ru-RU"/>
              </w:rPr>
              <w:t>у</w:t>
            </w:r>
            <w:r w:rsidRPr="008B206F">
              <w:rPr>
                <w:lang w:val="ru-RU"/>
              </w:rPr>
              <w:t xml:space="preserve"> </w:t>
            </w:r>
            <w:r w:rsidRPr="008B206F">
              <w:rPr>
                <w:rFonts w:ascii="Times New Roman" w:eastAsia="Times New Roman" w:hAnsi="Times New Roman" w:cs="Times New Roman"/>
                <w:color w:val="000000"/>
                <w:sz w:val="20"/>
                <w:szCs w:val="20"/>
                <w:lang w:val="ru-RU"/>
              </w:rPr>
              <w:t>відповідній</w:t>
            </w:r>
            <w:r w:rsidRPr="008B206F">
              <w:rPr>
                <w:lang w:val="ru-RU"/>
              </w:rPr>
              <w:t xml:space="preserve"> </w:t>
            </w:r>
            <w:r w:rsidRPr="008B206F">
              <w:rPr>
                <w:rFonts w:ascii="Times New Roman" w:eastAsia="Times New Roman" w:hAnsi="Times New Roman" w:cs="Times New Roman"/>
                <w:color w:val="000000"/>
                <w:sz w:val="20"/>
                <w:szCs w:val="20"/>
                <w:lang w:val="ru-RU"/>
              </w:rPr>
              <w:t>сфері</w:t>
            </w:r>
            <w:r w:rsidRPr="008B206F">
              <w:rPr>
                <w:lang w:val="ru-RU"/>
              </w:rPr>
              <w:t xml:space="preserve"> </w:t>
            </w:r>
            <w:r w:rsidRPr="008B206F">
              <w:rPr>
                <w:rFonts w:ascii="Times New Roman" w:eastAsia="Times New Roman" w:hAnsi="Times New Roman" w:cs="Times New Roman"/>
                <w:color w:val="000000"/>
                <w:sz w:val="20"/>
                <w:szCs w:val="20"/>
                <w:lang w:val="ru-RU"/>
              </w:rPr>
              <w:t>діяльності.</w:t>
            </w:r>
            <w:r w:rsidRPr="008B206F">
              <w:rPr>
                <w:lang w:val="ru-RU"/>
              </w:rPr>
              <w:t xml:space="preserve"> </w:t>
            </w:r>
          </w:p>
        </w:tc>
      </w:tr>
      <w:tr w:rsidR="00180762">
        <w:trPr>
          <w:trHeight w:hRule="exact" w:val="291"/>
        </w:trPr>
        <w:tc>
          <w:tcPr>
            <w:tcW w:w="15720" w:type="dxa"/>
            <w:gridSpan w:val="15"/>
            <w:tcMar>
              <w:left w:w="34" w:type="dxa"/>
              <w:right w:w="34" w:type="dxa"/>
            </w:tcMar>
            <w:vAlign w:val="center"/>
          </w:tcPr>
          <w:p w:rsidR="00180762" w:rsidRDefault="008B206F">
            <w:pPr>
              <w:spacing w:before="15" w:after="15" w:line="238" w:lineRule="auto"/>
              <w:ind w:left="30" w:right="30"/>
              <w:rPr>
                <w:sz w:val="20"/>
                <w:szCs w:val="20"/>
              </w:rPr>
            </w:pPr>
            <w:r>
              <w:rPr>
                <w:rFonts w:ascii="Times New Roman" w:eastAsia="Times New Roman" w:hAnsi="Times New Roman" w:cs="Times New Roman"/>
                <w:b/>
                <w:color w:val="000000"/>
                <w:sz w:val="20"/>
                <w:szCs w:val="20"/>
              </w:rPr>
              <w:t>ефективність надання публічних послуг</w:t>
            </w:r>
          </w:p>
        </w:tc>
      </w:tr>
      <w:tr w:rsidR="00180762" w:rsidRPr="00A61701">
        <w:trPr>
          <w:trHeight w:hRule="exact" w:val="382"/>
        </w:trPr>
        <w:tc>
          <w:tcPr>
            <w:tcW w:w="15720" w:type="dxa"/>
            <w:gridSpan w:val="15"/>
            <w:tcMar>
              <w:left w:w="34" w:type="dxa"/>
              <w:right w:w="34" w:type="dxa"/>
            </w:tcMar>
            <w:vAlign w:val="center"/>
          </w:tcPr>
          <w:p w:rsidR="00180762" w:rsidRPr="008B206F" w:rsidRDefault="008B206F">
            <w:pPr>
              <w:spacing w:before="15" w:after="15" w:line="238" w:lineRule="auto"/>
              <w:ind w:left="30" w:right="30"/>
              <w:rPr>
                <w:sz w:val="20"/>
                <w:szCs w:val="20"/>
                <w:lang w:val="ru-RU"/>
              </w:rPr>
            </w:pPr>
            <w:r w:rsidRPr="008B206F">
              <w:rPr>
                <w:rFonts w:ascii="Times New Roman" w:eastAsia="Times New Roman" w:hAnsi="Times New Roman" w:cs="Times New Roman"/>
                <w:color w:val="000000"/>
                <w:sz w:val="20"/>
                <w:szCs w:val="20"/>
                <w:lang w:val="ru-RU"/>
              </w:rPr>
              <w:t>За</w:t>
            </w:r>
            <w:r w:rsidRPr="008B206F">
              <w:rPr>
                <w:lang w:val="ru-RU"/>
              </w:rPr>
              <w:t xml:space="preserve"> </w:t>
            </w:r>
            <w:r w:rsidRPr="008B206F">
              <w:rPr>
                <w:rFonts w:ascii="Times New Roman" w:eastAsia="Times New Roman" w:hAnsi="Times New Roman" w:cs="Times New Roman"/>
                <w:color w:val="000000"/>
                <w:sz w:val="20"/>
                <w:szCs w:val="20"/>
                <w:lang w:val="ru-RU"/>
              </w:rPr>
              <w:t>бюджетною</w:t>
            </w:r>
            <w:r w:rsidRPr="008B206F">
              <w:rPr>
                <w:lang w:val="ru-RU"/>
              </w:rPr>
              <w:t xml:space="preserve"> </w:t>
            </w:r>
            <w:r w:rsidRPr="008B206F">
              <w:rPr>
                <w:rFonts w:ascii="Times New Roman" w:eastAsia="Times New Roman" w:hAnsi="Times New Roman" w:cs="Times New Roman"/>
                <w:color w:val="000000"/>
                <w:sz w:val="20"/>
                <w:szCs w:val="20"/>
                <w:lang w:val="ru-RU"/>
              </w:rPr>
              <w:t>програмою</w:t>
            </w:r>
            <w:r w:rsidRPr="008B206F">
              <w:rPr>
                <w:lang w:val="ru-RU"/>
              </w:rPr>
              <w:t xml:space="preserve"> </w:t>
            </w:r>
            <w:r w:rsidRPr="008B206F">
              <w:rPr>
                <w:rFonts w:ascii="Times New Roman" w:eastAsia="Times New Roman" w:hAnsi="Times New Roman" w:cs="Times New Roman"/>
                <w:color w:val="000000"/>
                <w:sz w:val="20"/>
                <w:szCs w:val="20"/>
                <w:lang w:val="ru-RU"/>
              </w:rPr>
              <w:t>було</w:t>
            </w:r>
            <w:r w:rsidRPr="008B206F">
              <w:rPr>
                <w:lang w:val="ru-RU"/>
              </w:rPr>
              <w:t xml:space="preserve"> </w:t>
            </w:r>
            <w:r w:rsidRPr="008B206F">
              <w:rPr>
                <w:rFonts w:ascii="Times New Roman" w:eastAsia="Times New Roman" w:hAnsi="Times New Roman" w:cs="Times New Roman"/>
                <w:color w:val="000000"/>
                <w:sz w:val="20"/>
                <w:szCs w:val="20"/>
                <w:lang w:val="ru-RU"/>
              </w:rPr>
              <w:t>досягнено</w:t>
            </w:r>
            <w:r w:rsidRPr="008B206F">
              <w:rPr>
                <w:lang w:val="ru-RU"/>
              </w:rPr>
              <w:t xml:space="preserve"> </w:t>
            </w:r>
            <w:r w:rsidRPr="008B206F">
              <w:rPr>
                <w:rFonts w:ascii="Times New Roman" w:eastAsia="Times New Roman" w:hAnsi="Times New Roman" w:cs="Times New Roman"/>
                <w:color w:val="000000"/>
                <w:sz w:val="20"/>
                <w:szCs w:val="20"/>
                <w:lang w:val="ru-RU"/>
              </w:rPr>
              <w:t>максимального</w:t>
            </w:r>
            <w:r w:rsidRPr="008B206F">
              <w:rPr>
                <w:lang w:val="ru-RU"/>
              </w:rPr>
              <w:t xml:space="preserve"> </w:t>
            </w:r>
            <w:r w:rsidRPr="008B206F">
              <w:rPr>
                <w:rFonts w:ascii="Times New Roman" w:eastAsia="Times New Roman" w:hAnsi="Times New Roman" w:cs="Times New Roman"/>
                <w:color w:val="000000"/>
                <w:sz w:val="20"/>
                <w:szCs w:val="20"/>
                <w:lang w:val="ru-RU"/>
              </w:rPr>
              <w:t>результату</w:t>
            </w:r>
            <w:r w:rsidRPr="008B206F">
              <w:rPr>
                <w:lang w:val="ru-RU"/>
              </w:rPr>
              <w:t xml:space="preserve"> </w:t>
            </w:r>
            <w:r w:rsidRPr="008B206F">
              <w:rPr>
                <w:rFonts w:ascii="Times New Roman" w:eastAsia="Times New Roman" w:hAnsi="Times New Roman" w:cs="Times New Roman"/>
                <w:color w:val="000000"/>
                <w:sz w:val="20"/>
                <w:szCs w:val="20"/>
                <w:lang w:val="ru-RU"/>
              </w:rPr>
              <w:t>при</w:t>
            </w:r>
            <w:r w:rsidRPr="008B206F">
              <w:rPr>
                <w:lang w:val="ru-RU"/>
              </w:rPr>
              <w:t xml:space="preserve"> </w:t>
            </w:r>
            <w:r w:rsidRPr="008B206F">
              <w:rPr>
                <w:rFonts w:ascii="Times New Roman" w:eastAsia="Times New Roman" w:hAnsi="Times New Roman" w:cs="Times New Roman"/>
                <w:color w:val="000000"/>
                <w:sz w:val="20"/>
                <w:szCs w:val="20"/>
                <w:lang w:val="ru-RU"/>
              </w:rPr>
              <w:t>використанні</w:t>
            </w:r>
            <w:r w:rsidRPr="008B206F">
              <w:rPr>
                <w:lang w:val="ru-RU"/>
              </w:rPr>
              <w:t xml:space="preserve"> </w:t>
            </w:r>
            <w:r w:rsidRPr="008B206F">
              <w:rPr>
                <w:rFonts w:ascii="Times New Roman" w:eastAsia="Times New Roman" w:hAnsi="Times New Roman" w:cs="Times New Roman"/>
                <w:color w:val="000000"/>
                <w:sz w:val="20"/>
                <w:szCs w:val="20"/>
                <w:lang w:val="ru-RU"/>
              </w:rPr>
              <w:t>бюджетних</w:t>
            </w:r>
            <w:r w:rsidRPr="008B206F">
              <w:rPr>
                <w:lang w:val="ru-RU"/>
              </w:rPr>
              <w:t xml:space="preserve"> </w:t>
            </w:r>
            <w:r w:rsidRPr="008B206F">
              <w:rPr>
                <w:rFonts w:ascii="Times New Roman" w:eastAsia="Times New Roman" w:hAnsi="Times New Roman" w:cs="Times New Roman"/>
                <w:color w:val="000000"/>
                <w:sz w:val="20"/>
                <w:szCs w:val="20"/>
                <w:lang w:val="ru-RU"/>
              </w:rPr>
              <w:t>асигнувань</w:t>
            </w:r>
            <w:r w:rsidRPr="008B206F">
              <w:rPr>
                <w:lang w:val="ru-RU"/>
              </w:rPr>
              <w:t xml:space="preserve"> </w:t>
            </w:r>
            <w:r w:rsidRPr="008B206F">
              <w:rPr>
                <w:rFonts w:ascii="Times New Roman" w:eastAsia="Times New Roman" w:hAnsi="Times New Roman" w:cs="Times New Roman"/>
                <w:color w:val="000000"/>
                <w:sz w:val="20"/>
                <w:szCs w:val="20"/>
                <w:lang w:val="ru-RU"/>
              </w:rPr>
              <w:t>задля</w:t>
            </w:r>
            <w:r w:rsidRPr="008B206F">
              <w:rPr>
                <w:lang w:val="ru-RU"/>
              </w:rPr>
              <w:t xml:space="preserve"> </w:t>
            </w:r>
            <w:r w:rsidRPr="008B206F">
              <w:rPr>
                <w:rFonts w:ascii="Times New Roman" w:eastAsia="Times New Roman" w:hAnsi="Times New Roman" w:cs="Times New Roman"/>
                <w:color w:val="000000"/>
                <w:sz w:val="20"/>
                <w:szCs w:val="20"/>
                <w:lang w:val="ru-RU"/>
              </w:rPr>
              <w:t>забезпечення</w:t>
            </w:r>
            <w:r w:rsidRPr="008B206F">
              <w:rPr>
                <w:lang w:val="ru-RU"/>
              </w:rPr>
              <w:t xml:space="preserve"> </w:t>
            </w:r>
            <w:r w:rsidRPr="008B206F">
              <w:rPr>
                <w:rFonts w:ascii="Times New Roman" w:eastAsia="Times New Roman" w:hAnsi="Times New Roman" w:cs="Times New Roman"/>
                <w:color w:val="000000"/>
                <w:sz w:val="20"/>
                <w:szCs w:val="20"/>
                <w:lang w:val="ru-RU"/>
              </w:rPr>
              <w:t>формування</w:t>
            </w:r>
            <w:r w:rsidRPr="008B206F">
              <w:rPr>
                <w:lang w:val="ru-RU"/>
              </w:rPr>
              <w:t xml:space="preserve"> </w:t>
            </w:r>
            <w:r w:rsidRPr="008B206F">
              <w:rPr>
                <w:rFonts w:ascii="Times New Roman" w:eastAsia="Times New Roman" w:hAnsi="Times New Roman" w:cs="Times New Roman"/>
                <w:color w:val="000000"/>
                <w:sz w:val="20"/>
                <w:szCs w:val="20"/>
                <w:lang w:val="ru-RU"/>
              </w:rPr>
              <w:t>та</w:t>
            </w:r>
            <w:r w:rsidRPr="008B206F">
              <w:rPr>
                <w:lang w:val="ru-RU"/>
              </w:rPr>
              <w:t xml:space="preserve"> </w:t>
            </w:r>
            <w:r w:rsidRPr="008B206F">
              <w:rPr>
                <w:rFonts w:ascii="Times New Roman" w:eastAsia="Times New Roman" w:hAnsi="Times New Roman" w:cs="Times New Roman"/>
                <w:color w:val="000000"/>
                <w:sz w:val="20"/>
                <w:szCs w:val="20"/>
                <w:lang w:val="ru-RU"/>
              </w:rPr>
              <w:t>реалізації</w:t>
            </w:r>
            <w:r w:rsidRPr="008B206F">
              <w:rPr>
                <w:lang w:val="ru-RU"/>
              </w:rPr>
              <w:t xml:space="preserve"> </w:t>
            </w:r>
            <w:r w:rsidRPr="008B206F">
              <w:rPr>
                <w:rFonts w:ascii="Times New Roman" w:eastAsia="Times New Roman" w:hAnsi="Times New Roman" w:cs="Times New Roman"/>
                <w:color w:val="000000"/>
                <w:sz w:val="20"/>
                <w:szCs w:val="20"/>
                <w:lang w:val="ru-RU"/>
              </w:rPr>
              <w:t>державної</w:t>
            </w:r>
            <w:r w:rsidRPr="008B206F">
              <w:rPr>
                <w:lang w:val="ru-RU"/>
              </w:rPr>
              <w:t xml:space="preserve"> </w:t>
            </w:r>
            <w:r w:rsidRPr="008B206F">
              <w:rPr>
                <w:rFonts w:ascii="Times New Roman" w:eastAsia="Times New Roman" w:hAnsi="Times New Roman" w:cs="Times New Roman"/>
                <w:color w:val="000000"/>
                <w:sz w:val="20"/>
                <w:szCs w:val="20"/>
                <w:lang w:val="ru-RU"/>
              </w:rPr>
              <w:t>політики</w:t>
            </w:r>
            <w:r w:rsidRPr="008B206F">
              <w:rPr>
                <w:lang w:val="ru-RU"/>
              </w:rPr>
              <w:t xml:space="preserve"> </w:t>
            </w:r>
            <w:r w:rsidRPr="008B206F">
              <w:rPr>
                <w:rFonts w:ascii="Times New Roman" w:eastAsia="Times New Roman" w:hAnsi="Times New Roman" w:cs="Times New Roman"/>
                <w:color w:val="000000"/>
                <w:sz w:val="20"/>
                <w:szCs w:val="20"/>
                <w:lang w:val="ru-RU"/>
              </w:rPr>
              <w:t>у</w:t>
            </w:r>
            <w:r w:rsidRPr="008B206F">
              <w:rPr>
                <w:lang w:val="ru-RU"/>
              </w:rPr>
              <w:t xml:space="preserve"> </w:t>
            </w:r>
          </w:p>
        </w:tc>
      </w:tr>
      <w:tr w:rsidR="00180762">
        <w:trPr>
          <w:trHeight w:hRule="exact" w:val="142"/>
        </w:trPr>
        <w:tc>
          <w:tcPr>
            <w:tcW w:w="1517" w:type="dxa"/>
            <w:gridSpan w:val="4"/>
            <w:tcBorders>
              <w:top w:val="single" w:sz="8" w:space="0" w:color="D3D3D3"/>
            </w:tcBorders>
            <w:tcMar>
              <w:left w:w="34" w:type="dxa"/>
              <w:right w:w="34" w:type="dxa"/>
            </w:tcMar>
            <w:vAlign w:val="center"/>
          </w:tcPr>
          <w:p w:rsidR="00180762" w:rsidRDefault="008B206F">
            <w:pPr>
              <w:spacing w:before="15" w:after="15" w:line="238" w:lineRule="auto"/>
              <w:ind w:left="30" w:right="30"/>
              <w:jc w:val="center"/>
              <w:rPr>
                <w:sz w:val="10"/>
                <w:szCs w:val="10"/>
              </w:rPr>
            </w:pPr>
            <w:r>
              <w:rPr>
                <w:rFonts w:ascii="Times New Roman" w:eastAsia="Times New Roman" w:hAnsi="Times New Roman" w:cs="Times New Roman"/>
                <w:color w:val="C0C0C0"/>
                <w:sz w:val="10"/>
                <w:szCs w:val="10"/>
              </w:rPr>
              <w:t>44403</w:t>
            </w:r>
          </w:p>
        </w:tc>
        <w:tc>
          <w:tcPr>
            <w:tcW w:w="4607" w:type="dxa"/>
            <w:gridSpan w:val="2"/>
            <w:tcBorders>
              <w:top w:val="single" w:sz="8" w:space="0" w:color="D3D3D3"/>
            </w:tcBorders>
            <w:tcMar>
              <w:left w:w="34" w:type="dxa"/>
              <w:right w:w="34" w:type="dxa"/>
            </w:tcMar>
            <w:vAlign w:val="center"/>
          </w:tcPr>
          <w:p w:rsidR="00180762" w:rsidRDefault="008B206F">
            <w:pPr>
              <w:spacing w:before="15" w:after="15" w:line="238" w:lineRule="auto"/>
              <w:ind w:left="30" w:right="30"/>
              <w:jc w:val="center"/>
              <w:rPr>
                <w:sz w:val="10"/>
                <w:szCs w:val="10"/>
              </w:rPr>
            </w:pPr>
            <w:r>
              <w:rPr>
                <w:rFonts w:ascii="Times New Roman" w:eastAsia="Times New Roman" w:hAnsi="Times New Roman" w:cs="Times New Roman"/>
                <w:color w:val="C0C0C0"/>
                <w:sz w:val="10"/>
                <w:szCs w:val="10"/>
              </w:rPr>
              <w:t>19-03-2026 15:03:47</w:t>
            </w:r>
          </w:p>
        </w:tc>
        <w:tc>
          <w:tcPr>
            <w:tcW w:w="3218" w:type="dxa"/>
            <w:gridSpan w:val="3"/>
            <w:tcBorders>
              <w:top w:val="single" w:sz="8" w:space="0" w:color="D3D3D3"/>
            </w:tcBorders>
            <w:tcMar>
              <w:left w:w="34" w:type="dxa"/>
              <w:right w:w="34" w:type="dxa"/>
            </w:tcMar>
            <w:vAlign w:val="center"/>
          </w:tcPr>
          <w:p w:rsidR="00180762" w:rsidRDefault="008B206F">
            <w:pPr>
              <w:spacing w:before="15" w:after="15" w:line="238" w:lineRule="auto"/>
              <w:ind w:left="30" w:right="30"/>
              <w:jc w:val="center"/>
              <w:rPr>
                <w:sz w:val="10"/>
                <w:szCs w:val="10"/>
              </w:rPr>
            </w:pPr>
            <w:r>
              <w:rPr>
                <w:rFonts w:ascii="Times New Roman" w:eastAsia="Times New Roman" w:hAnsi="Times New Roman" w:cs="Times New Roman"/>
                <w:color w:val="C0C0C0"/>
                <w:sz w:val="10"/>
                <w:szCs w:val="10"/>
                <w:u w:val="single"/>
              </w:rPr>
              <w:t>АІС "ГРК"</w:t>
            </w:r>
          </w:p>
        </w:tc>
        <w:tc>
          <w:tcPr>
            <w:tcW w:w="4919" w:type="dxa"/>
            <w:gridSpan w:val="5"/>
            <w:tcBorders>
              <w:top w:val="single" w:sz="8" w:space="0" w:color="D3D3D3"/>
            </w:tcBorders>
            <w:tcMar>
              <w:left w:w="34" w:type="dxa"/>
              <w:right w:w="34" w:type="dxa"/>
            </w:tcMar>
            <w:vAlign w:val="center"/>
          </w:tcPr>
          <w:p w:rsidR="00180762" w:rsidRDefault="008B206F">
            <w:pPr>
              <w:spacing w:before="15" w:after="15" w:line="238" w:lineRule="auto"/>
              <w:ind w:left="30" w:right="30"/>
              <w:rPr>
                <w:sz w:val="10"/>
                <w:szCs w:val="10"/>
              </w:rPr>
            </w:pPr>
            <w:r>
              <w:rPr>
                <w:rFonts w:ascii="Times New Roman" w:eastAsia="Times New Roman" w:hAnsi="Times New Roman" w:cs="Times New Roman"/>
                <w:color w:val="C0C0C0"/>
                <w:sz w:val="10"/>
                <w:szCs w:val="10"/>
              </w:rPr>
              <w:t>12a8ac05-d46d-4be1-a98d-3b18de34ac08</w:t>
            </w:r>
          </w:p>
        </w:tc>
        <w:tc>
          <w:tcPr>
            <w:tcW w:w="1517" w:type="dxa"/>
            <w:tcBorders>
              <w:top w:val="single" w:sz="8" w:space="0" w:color="D3D3D3"/>
            </w:tcBorders>
            <w:tcMar>
              <w:left w:w="34" w:type="dxa"/>
              <w:right w:w="34" w:type="dxa"/>
            </w:tcMar>
            <w:vAlign w:val="center"/>
          </w:tcPr>
          <w:p w:rsidR="00180762" w:rsidRDefault="008B206F">
            <w:pPr>
              <w:spacing w:before="15" w:after="15" w:line="238" w:lineRule="auto"/>
              <w:ind w:left="30" w:right="30"/>
              <w:jc w:val="center"/>
              <w:rPr>
                <w:sz w:val="10"/>
                <w:szCs w:val="10"/>
              </w:rPr>
            </w:pPr>
            <w:r>
              <w:rPr>
                <w:rFonts w:ascii="Times New Roman" w:eastAsia="Times New Roman" w:hAnsi="Times New Roman" w:cs="Times New Roman"/>
                <w:color w:val="C0C0C0"/>
                <w:sz w:val="10"/>
                <w:szCs w:val="10"/>
              </w:rPr>
              <w:t>20 з 25</w:t>
            </w:r>
          </w:p>
        </w:tc>
      </w:tr>
    </w:tbl>
    <w:p w:rsidR="00180762" w:rsidRDefault="008B206F">
      <w:pPr>
        <w:rPr>
          <w:sz w:val="0"/>
          <w:szCs w:val="0"/>
        </w:rPr>
      </w:pPr>
      <w:r>
        <w:br w:type="page"/>
      </w:r>
    </w:p>
    <w:p w:rsidR="00180762" w:rsidRDefault="00180762">
      <w:pPr>
        <w:sectPr w:rsidR="00180762">
          <w:pgSz w:w="16840" w:h="11907" w:orient="landscape"/>
          <w:pgMar w:top="1060" w:right="567" w:bottom="530" w:left="567" w:header="304" w:footer="304" w:gutter="0"/>
          <w:cols w:space="720"/>
        </w:sectPr>
      </w:pPr>
    </w:p>
    <w:tbl>
      <w:tblPr>
        <w:tblW w:w="0" w:type="auto"/>
        <w:tblCellMar>
          <w:left w:w="0" w:type="dxa"/>
          <w:right w:w="0" w:type="dxa"/>
        </w:tblCellMar>
        <w:tblLook w:val="04A0" w:firstRow="1" w:lastRow="0" w:firstColumn="1" w:lastColumn="0" w:noHBand="0" w:noVBand="1"/>
      </w:tblPr>
      <w:tblGrid>
        <w:gridCol w:w="1511"/>
        <w:gridCol w:w="4585"/>
        <w:gridCol w:w="3203"/>
        <w:gridCol w:w="4897"/>
        <w:gridCol w:w="1510"/>
      </w:tblGrid>
      <w:tr w:rsidR="00180762" w:rsidRPr="00A61701">
        <w:trPr>
          <w:trHeight w:hRule="exact" w:val="275"/>
        </w:trPr>
        <w:tc>
          <w:tcPr>
            <w:tcW w:w="15720" w:type="dxa"/>
            <w:gridSpan w:val="5"/>
            <w:tcMar>
              <w:left w:w="34" w:type="dxa"/>
              <w:right w:w="34" w:type="dxa"/>
            </w:tcMar>
            <w:vAlign w:val="center"/>
          </w:tcPr>
          <w:p w:rsidR="00180762" w:rsidRPr="008B206F" w:rsidRDefault="008B206F">
            <w:pPr>
              <w:spacing w:before="15" w:after="15" w:line="238" w:lineRule="auto"/>
              <w:ind w:left="30" w:right="30"/>
              <w:rPr>
                <w:sz w:val="20"/>
                <w:szCs w:val="20"/>
                <w:lang w:val="ru-RU"/>
              </w:rPr>
            </w:pPr>
            <w:bookmarkStart w:id="20" w:name="21"/>
            <w:bookmarkEnd w:id="20"/>
            <w:r w:rsidRPr="008B206F">
              <w:rPr>
                <w:rFonts w:ascii="Times New Roman" w:eastAsia="Times New Roman" w:hAnsi="Times New Roman" w:cs="Times New Roman"/>
                <w:color w:val="000000"/>
                <w:sz w:val="20"/>
                <w:szCs w:val="20"/>
                <w:lang w:val="ru-RU"/>
              </w:rPr>
              <w:lastRenderedPageBreak/>
              <w:t>сфері</w:t>
            </w:r>
            <w:r w:rsidRPr="008B206F">
              <w:rPr>
                <w:lang w:val="ru-RU"/>
              </w:rPr>
              <w:t xml:space="preserve"> </w:t>
            </w:r>
            <w:r w:rsidRPr="008B206F">
              <w:rPr>
                <w:rFonts w:ascii="Times New Roman" w:eastAsia="Times New Roman" w:hAnsi="Times New Roman" w:cs="Times New Roman"/>
                <w:color w:val="000000"/>
                <w:sz w:val="20"/>
                <w:szCs w:val="20"/>
                <w:lang w:val="ru-RU"/>
              </w:rPr>
              <w:t>контролю</w:t>
            </w:r>
            <w:r w:rsidRPr="008B206F">
              <w:rPr>
                <w:lang w:val="ru-RU"/>
              </w:rPr>
              <w:t xml:space="preserve"> </w:t>
            </w:r>
            <w:r w:rsidRPr="008B206F">
              <w:rPr>
                <w:rFonts w:ascii="Times New Roman" w:eastAsia="Times New Roman" w:hAnsi="Times New Roman" w:cs="Times New Roman"/>
                <w:color w:val="000000"/>
                <w:sz w:val="20"/>
                <w:szCs w:val="20"/>
                <w:lang w:val="ru-RU"/>
              </w:rPr>
              <w:t>за</w:t>
            </w:r>
            <w:r w:rsidRPr="008B206F">
              <w:rPr>
                <w:lang w:val="ru-RU"/>
              </w:rPr>
              <w:t xml:space="preserve"> </w:t>
            </w:r>
            <w:r w:rsidRPr="008B206F">
              <w:rPr>
                <w:rFonts w:ascii="Times New Roman" w:eastAsia="Times New Roman" w:hAnsi="Times New Roman" w:cs="Times New Roman"/>
                <w:color w:val="000000"/>
                <w:sz w:val="20"/>
                <w:szCs w:val="20"/>
                <w:lang w:val="ru-RU"/>
              </w:rPr>
              <w:t>дотриманням</w:t>
            </w:r>
            <w:r w:rsidRPr="008B206F">
              <w:rPr>
                <w:lang w:val="ru-RU"/>
              </w:rPr>
              <w:t xml:space="preserve"> </w:t>
            </w:r>
            <w:r w:rsidRPr="008B206F">
              <w:rPr>
                <w:rFonts w:ascii="Times New Roman" w:eastAsia="Times New Roman" w:hAnsi="Times New Roman" w:cs="Times New Roman"/>
                <w:color w:val="000000"/>
                <w:sz w:val="20"/>
                <w:szCs w:val="20"/>
                <w:lang w:val="ru-RU"/>
              </w:rPr>
              <w:t>бюджетного</w:t>
            </w:r>
            <w:r w:rsidRPr="008B206F">
              <w:rPr>
                <w:lang w:val="ru-RU"/>
              </w:rPr>
              <w:t xml:space="preserve"> </w:t>
            </w:r>
            <w:r w:rsidRPr="008B206F">
              <w:rPr>
                <w:rFonts w:ascii="Times New Roman" w:eastAsia="Times New Roman" w:hAnsi="Times New Roman" w:cs="Times New Roman"/>
                <w:color w:val="000000"/>
                <w:sz w:val="20"/>
                <w:szCs w:val="20"/>
                <w:lang w:val="ru-RU"/>
              </w:rPr>
              <w:t>законодавства,</w:t>
            </w:r>
            <w:r w:rsidRPr="008B206F">
              <w:rPr>
                <w:lang w:val="ru-RU"/>
              </w:rPr>
              <w:t xml:space="preserve"> </w:t>
            </w:r>
            <w:r w:rsidRPr="008B206F">
              <w:rPr>
                <w:rFonts w:ascii="Times New Roman" w:eastAsia="Times New Roman" w:hAnsi="Times New Roman" w:cs="Times New Roman"/>
                <w:color w:val="000000"/>
                <w:sz w:val="20"/>
                <w:szCs w:val="20"/>
                <w:lang w:val="ru-RU"/>
              </w:rPr>
              <w:t>державного</w:t>
            </w:r>
            <w:r w:rsidRPr="008B206F">
              <w:rPr>
                <w:lang w:val="ru-RU"/>
              </w:rPr>
              <w:t xml:space="preserve"> </w:t>
            </w:r>
            <w:r w:rsidRPr="008B206F">
              <w:rPr>
                <w:rFonts w:ascii="Times New Roman" w:eastAsia="Times New Roman" w:hAnsi="Times New Roman" w:cs="Times New Roman"/>
                <w:color w:val="000000"/>
                <w:sz w:val="20"/>
                <w:szCs w:val="20"/>
                <w:lang w:val="ru-RU"/>
              </w:rPr>
              <w:t>фінансового</w:t>
            </w:r>
            <w:r w:rsidRPr="008B206F">
              <w:rPr>
                <w:lang w:val="ru-RU"/>
              </w:rPr>
              <w:t xml:space="preserve"> </w:t>
            </w:r>
            <w:r w:rsidRPr="008B206F">
              <w:rPr>
                <w:rFonts w:ascii="Times New Roman" w:eastAsia="Times New Roman" w:hAnsi="Times New Roman" w:cs="Times New Roman"/>
                <w:color w:val="000000"/>
                <w:sz w:val="20"/>
                <w:szCs w:val="20"/>
                <w:lang w:val="ru-RU"/>
              </w:rPr>
              <w:t>контролю,</w:t>
            </w:r>
            <w:r w:rsidRPr="008B206F">
              <w:rPr>
                <w:lang w:val="ru-RU"/>
              </w:rPr>
              <w:t xml:space="preserve"> </w:t>
            </w:r>
            <w:r w:rsidRPr="008B206F">
              <w:rPr>
                <w:rFonts w:ascii="Times New Roman" w:eastAsia="Times New Roman" w:hAnsi="Times New Roman" w:cs="Times New Roman"/>
                <w:color w:val="000000"/>
                <w:sz w:val="20"/>
                <w:szCs w:val="20"/>
                <w:lang w:val="ru-RU"/>
              </w:rPr>
              <w:t>державного</w:t>
            </w:r>
            <w:r w:rsidRPr="008B206F">
              <w:rPr>
                <w:lang w:val="ru-RU"/>
              </w:rPr>
              <w:t xml:space="preserve"> </w:t>
            </w:r>
            <w:r w:rsidRPr="008B206F">
              <w:rPr>
                <w:rFonts w:ascii="Times New Roman" w:eastAsia="Times New Roman" w:hAnsi="Times New Roman" w:cs="Times New Roman"/>
                <w:color w:val="000000"/>
                <w:sz w:val="20"/>
                <w:szCs w:val="20"/>
                <w:lang w:val="ru-RU"/>
              </w:rPr>
              <w:t>внутрішнього</w:t>
            </w:r>
            <w:r w:rsidRPr="008B206F">
              <w:rPr>
                <w:lang w:val="ru-RU"/>
              </w:rPr>
              <w:t xml:space="preserve"> </w:t>
            </w:r>
            <w:r w:rsidRPr="008B206F">
              <w:rPr>
                <w:rFonts w:ascii="Times New Roman" w:eastAsia="Times New Roman" w:hAnsi="Times New Roman" w:cs="Times New Roman"/>
                <w:color w:val="000000"/>
                <w:sz w:val="20"/>
                <w:szCs w:val="20"/>
                <w:lang w:val="ru-RU"/>
              </w:rPr>
              <w:t>фінансового</w:t>
            </w:r>
            <w:r w:rsidRPr="008B206F">
              <w:rPr>
                <w:lang w:val="ru-RU"/>
              </w:rPr>
              <w:t xml:space="preserve"> </w:t>
            </w:r>
            <w:r w:rsidRPr="008B206F">
              <w:rPr>
                <w:rFonts w:ascii="Times New Roman" w:eastAsia="Times New Roman" w:hAnsi="Times New Roman" w:cs="Times New Roman"/>
                <w:color w:val="000000"/>
                <w:sz w:val="20"/>
                <w:szCs w:val="20"/>
                <w:lang w:val="ru-RU"/>
              </w:rPr>
              <w:t>контролю.</w:t>
            </w:r>
            <w:r w:rsidRPr="008B206F">
              <w:rPr>
                <w:lang w:val="ru-RU"/>
              </w:rPr>
              <w:t xml:space="preserve"> </w:t>
            </w:r>
          </w:p>
        </w:tc>
      </w:tr>
      <w:tr w:rsidR="00180762" w:rsidRPr="00A61701">
        <w:trPr>
          <w:trHeight w:hRule="exact" w:val="300"/>
        </w:trPr>
        <w:tc>
          <w:tcPr>
            <w:tcW w:w="15720" w:type="dxa"/>
            <w:gridSpan w:val="5"/>
            <w:tcMar>
              <w:left w:w="34" w:type="dxa"/>
              <w:right w:w="34" w:type="dxa"/>
            </w:tcMar>
            <w:vAlign w:val="center"/>
          </w:tcPr>
          <w:p w:rsidR="00180762" w:rsidRPr="008B206F" w:rsidRDefault="008B206F">
            <w:pPr>
              <w:spacing w:before="15" w:after="15" w:line="238" w:lineRule="auto"/>
              <w:ind w:left="30" w:right="30"/>
              <w:rPr>
                <w:sz w:val="20"/>
                <w:szCs w:val="20"/>
                <w:lang w:val="ru-RU"/>
              </w:rPr>
            </w:pPr>
            <w:r w:rsidRPr="008B206F">
              <w:rPr>
                <w:rFonts w:ascii="Times New Roman" w:eastAsia="Times New Roman" w:hAnsi="Times New Roman" w:cs="Times New Roman"/>
                <w:b/>
                <w:color w:val="000000"/>
                <w:sz w:val="20"/>
                <w:szCs w:val="20"/>
                <w:lang w:val="ru-RU"/>
              </w:rPr>
              <w:t>ефективність системи планування показників бюджетної програми</w:t>
            </w:r>
          </w:p>
        </w:tc>
      </w:tr>
      <w:tr w:rsidR="00180762" w:rsidRPr="00A61701">
        <w:trPr>
          <w:trHeight w:hRule="exact" w:val="3035"/>
        </w:trPr>
        <w:tc>
          <w:tcPr>
            <w:tcW w:w="15720" w:type="dxa"/>
            <w:gridSpan w:val="5"/>
            <w:tcMar>
              <w:left w:w="34" w:type="dxa"/>
              <w:right w:w="34" w:type="dxa"/>
            </w:tcMar>
            <w:vAlign w:val="center"/>
          </w:tcPr>
          <w:p w:rsidR="00180762" w:rsidRPr="008B206F" w:rsidRDefault="008B206F">
            <w:pPr>
              <w:spacing w:before="15" w:after="0" w:line="238" w:lineRule="auto"/>
              <w:ind w:left="30" w:right="30"/>
              <w:rPr>
                <w:sz w:val="20"/>
                <w:szCs w:val="20"/>
                <w:lang w:val="ru-RU"/>
              </w:rPr>
            </w:pPr>
            <w:r w:rsidRPr="008B206F">
              <w:rPr>
                <w:rFonts w:ascii="Times New Roman" w:eastAsia="Times New Roman" w:hAnsi="Times New Roman" w:cs="Times New Roman"/>
                <w:color w:val="000000"/>
                <w:sz w:val="20"/>
                <w:szCs w:val="20"/>
                <w:lang w:val="ru-RU"/>
              </w:rPr>
              <w:t>При</w:t>
            </w:r>
            <w:r w:rsidRPr="008B206F">
              <w:rPr>
                <w:lang w:val="ru-RU"/>
              </w:rPr>
              <w:t xml:space="preserve"> </w:t>
            </w:r>
            <w:r w:rsidRPr="008B206F">
              <w:rPr>
                <w:rFonts w:ascii="Times New Roman" w:eastAsia="Times New Roman" w:hAnsi="Times New Roman" w:cs="Times New Roman"/>
                <w:color w:val="000000"/>
                <w:sz w:val="20"/>
                <w:szCs w:val="20"/>
                <w:lang w:val="ru-RU"/>
              </w:rPr>
              <w:t>плануванні</w:t>
            </w:r>
            <w:r w:rsidRPr="008B206F">
              <w:rPr>
                <w:lang w:val="ru-RU"/>
              </w:rPr>
              <w:t xml:space="preserve"> </w:t>
            </w:r>
            <w:r w:rsidRPr="008B206F">
              <w:rPr>
                <w:rFonts w:ascii="Times New Roman" w:eastAsia="Times New Roman" w:hAnsi="Times New Roman" w:cs="Times New Roman"/>
                <w:color w:val="000000"/>
                <w:sz w:val="20"/>
                <w:szCs w:val="20"/>
                <w:lang w:val="ru-RU"/>
              </w:rPr>
              <w:t>показників</w:t>
            </w:r>
            <w:r w:rsidRPr="008B206F">
              <w:rPr>
                <w:lang w:val="ru-RU"/>
              </w:rPr>
              <w:t xml:space="preserve"> </w:t>
            </w:r>
            <w:r w:rsidRPr="008B206F">
              <w:rPr>
                <w:rFonts w:ascii="Times New Roman" w:eastAsia="Times New Roman" w:hAnsi="Times New Roman" w:cs="Times New Roman"/>
                <w:color w:val="000000"/>
                <w:sz w:val="20"/>
                <w:szCs w:val="20"/>
                <w:lang w:val="ru-RU"/>
              </w:rPr>
              <w:t>бюджетної</w:t>
            </w:r>
            <w:r w:rsidRPr="008B206F">
              <w:rPr>
                <w:lang w:val="ru-RU"/>
              </w:rPr>
              <w:t xml:space="preserve"> </w:t>
            </w:r>
            <w:r w:rsidRPr="008B206F">
              <w:rPr>
                <w:rFonts w:ascii="Times New Roman" w:eastAsia="Times New Roman" w:hAnsi="Times New Roman" w:cs="Times New Roman"/>
                <w:color w:val="000000"/>
                <w:sz w:val="20"/>
                <w:szCs w:val="20"/>
                <w:lang w:val="ru-RU"/>
              </w:rPr>
              <w:t>програми</w:t>
            </w:r>
            <w:r w:rsidRPr="008B206F">
              <w:rPr>
                <w:lang w:val="ru-RU"/>
              </w:rPr>
              <w:t xml:space="preserve"> </w:t>
            </w:r>
            <w:r w:rsidRPr="008B206F">
              <w:rPr>
                <w:rFonts w:ascii="Times New Roman" w:eastAsia="Times New Roman" w:hAnsi="Times New Roman" w:cs="Times New Roman"/>
                <w:color w:val="000000"/>
                <w:sz w:val="20"/>
                <w:szCs w:val="20"/>
                <w:lang w:val="ru-RU"/>
              </w:rPr>
              <w:t>та</w:t>
            </w:r>
            <w:r w:rsidRPr="008B206F">
              <w:rPr>
                <w:lang w:val="ru-RU"/>
              </w:rPr>
              <w:t xml:space="preserve"> </w:t>
            </w:r>
            <w:r w:rsidRPr="008B206F">
              <w:rPr>
                <w:rFonts w:ascii="Times New Roman" w:eastAsia="Times New Roman" w:hAnsi="Times New Roman" w:cs="Times New Roman"/>
                <w:color w:val="000000"/>
                <w:sz w:val="20"/>
                <w:szCs w:val="20"/>
                <w:lang w:val="ru-RU"/>
              </w:rPr>
              <w:t>управлінні</w:t>
            </w:r>
            <w:r w:rsidRPr="008B206F">
              <w:rPr>
                <w:lang w:val="ru-RU"/>
              </w:rPr>
              <w:t xml:space="preserve"> </w:t>
            </w:r>
            <w:r w:rsidRPr="008B206F">
              <w:rPr>
                <w:rFonts w:ascii="Times New Roman" w:eastAsia="Times New Roman" w:hAnsi="Times New Roman" w:cs="Times New Roman"/>
                <w:color w:val="000000"/>
                <w:sz w:val="20"/>
                <w:szCs w:val="20"/>
                <w:lang w:val="ru-RU"/>
              </w:rPr>
              <w:t>бюджетними</w:t>
            </w:r>
            <w:r w:rsidRPr="008B206F">
              <w:rPr>
                <w:lang w:val="ru-RU"/>
              </w:rPr>
              <w:t xml:space="preserve"> </w:t>
            </w:r>
            <w:r w:rsidRPr="008B206F">
              <w:rPr>
                <w:rFonts w:ascii="Times New Roman" w:eastAsia="Times New Roman" w:hAnsi="Times New Roman" w:cs="Times New Roman"/>
                <w:color w:val="000000"/>
                <w:sz w:val="20"/>
                <w:szCs w:val="20"/>
                <w:lang w:val="ru-RU"/>
              </w:rPr>
              <w:t>коштами</w:t>
            </w:r>
            <w:r w:rsidRPr="008B206F">
              <w:rPr>
                <w:lang w:val="ru-RU"/>
              </w:rPr>
              <w:t xml:space="preserve"> </w:t>
            </w:r>
            <w:r w:rsidRPr="008B206F">
              <w:rPr>
                <w:rFonts w:ascii="Times New Roman" w:eastAsia="Times New Roman" w:hAnsi="Times New Roman" w:cs="Times New Roman"/>
                <w:color w:val="000000"/>
                <w:sz w:val="20"/>
                <w:szCs w:val="20"/>
                <w:lang w:val="ru-RU"/>
              </w:rPr>
              <w:t>у</w:t>
            </w:r>
            <w:r w:rsidRPr="008B206F">
              <w:rPr>
                <w:lang w:val="ru-RU"/>
              </w:rPr>
              <w:t xml:space="preserve"> </w:t>
            </w:r>
            <w:r w:rsidRPr="008B206F">
              <w:rPr>
                <w:rFonts w:ascii="Times New Roman" w:eastAsia="Times New Roman" w:hAnsi="Times New Roman" w:cs="Times New Roman"/>
                <w:color w:val="000000"/>
                <w:sz w:val="20"/>
                <w:szCs w:val="20"/>
                <w:lang w:val="ru-RU"/>
              </w:rPr>
              <w:t>2025</w:t>
            </w:r>
            <w:r w:rsidRPr="008B206F">
              <w:rPr>
                <w:lang w:val="ru-RU"/>
              </w:rPr>
              <w:t xml:space="preserve"> </w:t>
            </w:r>
            <w:r w:rsidRPr="008B206F">
              <w:rPr>
                <w:rFonts w:ascii="Times New Roman" w:eastAsia="Times New Roman" w:hAnsi="Times New Roman" w:cs="Times New Roman"/>
                <w:color w:val="000000"/>
                <w:sz w:val="20"/>
                <w:szCs w:val="20"/>
                <w:lang w:val="ru-RU"/>
              </w:rPr>
              <w:t>році</w:t>
            </w:r>
            <w:r w:rsidRPr="008B206F">
              <w:rPr>
                <w:lang w:val="ru-RU"/>
              </w:rPr>
              <w:t xml:space="preserve"> </w:t>
            </w:r>
            <w:r w:rsidRPr="008B206F">
              <w:rPr>
                <w:rFonts w:ascii="Times New Roman" w:eastAsia="Times New Roman" w:hAnsi="Times New Roman" w:cs="Times New Roman"/>
                <w:color w:val="000000"/>
                <w:sz w:val="20"/>
                <w:szCs w:val="20"/>
                <w:lang w:val="ru-RU"/>
              </w:rPr>
              <w:t>забезпечено</w:t>
            </w:r>
            <w:r w:rsidRPr="008B206F">
              <w:rPr>
                <w:lang w:val="ru-RU"/>
              </w:rPr>
              <w:t xml:space="preserve"> </w:t>
            </w:r>
            <w:r w:rsidRPr="008B206F">
              <w:rPr>
                <w:rFonts w:ascii="Times New Roman" w:eastAsia="Times New Roman" w:hAnsi="Times New Roman" w:cs="Times New Roman"/>
                <w:color w:val="000000"/>
                <w:sz w:val="20"/>
                <w:szCs w:val="20"/>
                <w:lang w:val="ru-RU"/>
              </w:rPr>
              <w:t>дотримання</w:t>
            </w:r>
            <w:r w:rsidRPr="008B206F">
              <w:rPr>
                <w:lang w:val="ru-RU"/>
              </w:rPr>
              <w:t xml:space="preserve"> </w:t>
            </w:r>
            <w:r w:rsidRPr="008B206F">
              <w:rPr>
                <w:rFonts w:ascii="Times New Roman" w:eastAsia="Times New Roman" w:hAnsi="Times New Roman" w:cs="Times New Roman"/>
                <w:color w:val="000000"/>
                <w:sz w:val="20"/>
                <w:szCs w:val="20"/>
                <w:lang w:val="ru-RU"/>
              </w:rPr>
              <w:t>принципу</w:t>
            </w:r>
            <w:r w:rsidRPr="008B206F">
              <w:rPr>
                <w:lang w:val="ru-RU"/>
              </w:rPr>
              <w:t xml:space="preserve"> </w:t>
            </w:r>
            <w:r w:rsidRPr="008B206F">
              <w:rPr>
                <w:rFonts w:ascii="Times New Roman" w:eastAsia="Times New Roman" w:hAnsi="Times New Roman" w:cs="Times New Roman"/>
                <w:color w:val="000000"/>
                <w:sz w:val="20"/>
                <w:szCs w:val="20"/>
                <w:lang w:val="ru-RU"/>
              </w:rPr>
              <w:t>ефективності</w:t>
            </w:r>
            <w:r w:rsidRPr="008B206F">
              <w:rPr>
                <w:lang w:val="ru-RU"/>
              </w:rPr>
              <w:t xml:space="preserve"> </w:t>
            </w:r>
            <w:r w:rsidRPr="008B206F">
              <w:rPr>
                <w:rFonts w:ascii="Times New Roman" w:eastAsia="Times New Roman" w:hAnsi="Times New Roman" w:cs="Times New Roman"/>
                <w:color w:val="000000"/>
                <w:sz w:val="20"/>
                <w:szCs w:val="20"/>
                <w:lang w:val="ru-RU"/>
              </w:rPr>
              <w:t>та</w:t>
            </w:r>
            <w:r w:rsidRPr="008B206F">
              <w:rPr>
                <w:lang w:val="ru-RU"/>
              </w:rPr>
              <w:t xml:space="preserve"> </w:t>
            </w:r>
            <w:r w:rsidRPr="008B206F">
              <w:rPr>
                <w:rFonts w:ascii="Times New Roman" w:eastAsia="Times New Roman" w:hAnsi="Times New Roman" w:cs="Times New Roman"/>
                <w:color w:val="000000"/>
                <w:sz w:val="20"/>
                <w:szCs w:val="20"/>
                <w:lang w:val="ru-RU"/>
              </w:rPr>
              <w:t>результативності.</w:t>
            </w:r>
            <w:r w:rsidRPr="008B206F">
              <w:rPr>
                <w:lang w:val="ru-RU"/>
              </w:rPr>
              <w:t xml:space="preserve"> </w:t>
            </w:r>
          </w:p>
          <w:p w:rsidR="00180762" w:rsidRPr="008B206F" w:rsidRDefault="008B206F">
            <w:pPr>
              <w:spacing w:after="0" w:line="238" w:lineRule="auto"/>
              <w:ind w:left="30" w:right="30"/>
              <w:rPr>
                <w:sz w:val="20"/>
                <w:szCs w:val="20"/>
                <w:lang w:val="ru-RU"/>
              </w:rPr>
            </w:pPr>
            <w:r w:rsidRPr="008B206F">
              <w:rPr>
                <w:rFonts w:ascii="Times New Roman" w:eastAsia="Times New Roman" w:hAnsi="Times New Roman" w:cs="Times New Roman"/>
                <w:color w:val="000000"/>
                <w:sz w:val="20"/>
                <w:szCs w:val="20"/>
                <w:lang w:val="ru-RU"/>
              </w:rPr>
              <w:t>Законом</w:t>
            </w:r>
            <w:r w:rsidRPr="008B206F">
              <w:rPr>
                <w:lang w:val="ru-RU"/>
              </w:rPr>
              <w:t xml:space="preserve"> </w:t>
            </w:r>
            <w:r w:rsidRPr="008B206F">
              <w:rPr>
                <w:rFonts w:ascii="Times New Roman" w:eastAsia="Times New Roman" w:hAnsi="Times New Roman" w:cs="Times New Roman"/>
                <w:color w:val="000000"/>
                <w:sz w:val="20"/>
                <w:szCs w:val="20"/>
                <w:lang w:val="ru-RU"/>
              </w:rPr>
              <w:t>України</w:t>
            </w:r>
            <w:r w:rsidRPr="008B206F">
              <w:rPr>
                <w:lang w:val="ru-RU"/>
              </w:rPr>
              <w:t xml:space="preserve"> </w:t>
            </w:r>
            <w:r w:rsidRPr="008B206F">
              <w:rPr>
                <w:rFonts w:ascii="Times New Roman" w:eastAsia="Times New Roman" w:hAnsi="Times New Roman" w:cs="Times New Roman"/>
                <w:color w:val="000000"/>
                <w:sz w:val="20"/>
                <w:szCs w:val="20"/>
                <w:lang w:val="ru-RU"/>
              </w:rPr>
              <w:t>«Про</w:t>
            </w:r>
            <w:r w:rsidRPr="008B206F">
              <w:rPr>
                <w:lang w:val="ru-RU"/>
              </w:rPr>
              <w:t xml:space="preserve"> </w:t>
            </w:r>
            <w:r w:rsidRPr="008B206F">
              <w:rPr>
                <w:rFonts w:ascii="Times New Roman" w:eastAsia="Times New Roman" w:hAnsi="Times New Roman" w:cs="Times New Roman"/>
                <w:color w:val="000000"/>
                <w:sz w:val="20"/>
                <w:szCs w:val="20"/>
                <w:lang w:val="ru-RU"/>
              </w:rPr>
              <w:t>Державний</w:t>
            </w:r>
            <w:r w:rsidRPr="008B206F">
              <w:rPr>
                <w:lang w:val="ru-RU"/>
              </w:rPr>
              <w:t xml:space="preserve"> </w:t>
            </w:r>
            <w:r w:rsidRPr="008B206F">
              <w:rPr>
                <w:rFonts w:ascii="Times New Roman" w:eastAsia="Times New Roman" w:hAnsi="Times New Roman" w:cs="Times New Roman"/>
                <w:color w:val="000000"/>
                <w:sz w:val="20"/>
                <w:szCs w:val="20"/>
                <w:lang w:val="ru-RU"/>
              </w:rPr>
              <w:t>бюджет</w:t>
            </w:r>
            <w:r w:rsidRPr="008B206F">
              <w:rPr>
                <w:lang w:val="ru-RU"/>
              </w:rPr>
              <w:t xml:space="preserve"> </w:t>
            </w:r>
            <w:r w:rsidRPr="008B206F">
              <w:rPr>
                <w:rFonts w:ascii="Times New Roman" w:eastAsia="Times New Roman" w:hAnsi="Times New Roman" w:cs="Times New Roman"/>
                <w:color w:val="000000"/>
                <w:sz w:val="20"/>
                <w:szCs w:val="20"/>
                <w:lang w:val="ru-RU"/>
              </w:rPr>
              <w:t>України</w:t>
            </w:r>
            <w:r w:rsidRPr="008B206F">
              <w:rPr>
                <w:lang w:val="ru-RU"/>
              </w:rPr>
              <w:t xml:space="preserve"> </w:t>
            </w:r>
            <w:r w:rsidRPr="008B206F">
              <w:rPr>
                <w:rFonts w:ascii="Times New Roman" w:eastAsia="Times New Roman" w:hAnsi="Times New Roman" w:cs="Times New Roman"/>
                <w:color w:val="000000"/>
                <w:sz w:val="20"/>
                <w:szCs w:val="20"/>
                <w:lang w:val="ru-RU"/>
              </w:rPr>
              <w:t>на</w:t>
            </w:r>
            <w:r w:rsidRPr="008B206F">
              <w:rPr>
                <w:lang w:val="ru-RU"/>
              </w:rPr>
              <w:t xml:space="preserve"> </w:t>
            </w:r>
            <w:r w:rsidRPr="008B206F">
              <w:rPr>
                <w:rFonts w:ascii="Times New Roman" w:eastAsia="Times New Roman" w:hAnsi="Times New Roman" w:cs="Times New Roman"/>
                <w:color w:val="000000"/>
                <w:sz w:val="20"/>
                <w:szCs w:val="20"/>
                <w:lang w:val="ru-RU"/>
              </w:rPr>
              <w:t>2025</w:t>
            </w:r>
            <w:r w:rsidRPr="008B206F">
              <w:rPr>
                <w:lang w:val="ru-RU"/>
              </w:rPr>
              <w:t xml:space="preserve"> </w:t>
            </w:r>
            <w:r w:rsidRPr="008B206F">
              <w:rPr>
                <w:rFonts w:ascii="Times New Roman" w:eastAsia="Times New Roman" w:hAnsi="Times New Roman" w:cs="Times New Roman"/>
                <w:color w:val="000000"/>
                <w:sz w:val="20"/>
                <w:szCs w:val="20"/>
                <w:lang w:val="ru-RU"/>
              </w:rPr>
              <w:t>рік»</w:t>
            </w:r>
            <w:r w:rsidRPr="008B206F">
              <w:rPr>
                <w:lang w:val="ru-RU"/>
              </w:rPr>
              <w:t xml:space="preserve"> </w:t>
            </w:r>
            <w:r w:rsidRPr="008B206F">
              <w:rPr>
                <w:rFonts w:ascii="Times New Roman" w:eastAsia="Times New Roman" w:hAnsi="Times New Roman" w:cs="Times New Roman"/>
                <w:color w:val="000000"/>
                <w:sz w:val="20"/>
                <w:szCs w:val="20"/>
                <w:lang w:val="ru-RU"/>
              </w:rPr>
              <w:t>від</w:t>
            </w:r>
            <w:r w:rsidRPr="008B206F">
              <w:rPr>
                <w:lang w:val="ru-RU"/>
              </w:rPr>
              <w:t xml:space="preserve"> </w:t>
            </w:r>
            <w:r w:rsidRPr="008B206F">
              <w:rPr>
                <w:rFonts w:ascii="Times New Roman" w:eastAsia="Times New Roman" w:hAnsi="Times New Roman" w:cs="Times New Roman"/>
                <w:color w:val="000000"/>
                <w:sz w:val="20"/>
                <w:szCs w:val="20"/>
                <w:lang w:val="ru-RU"/>
              </w:rPr>
              <w:t>19.11.2024</w:t>
            </w:r>
            <w:r w:rsidRPr="008B206F">
              <w:rPr>
                <w:lang w:val="ru-RU"/>
              </w:rPr>
              <w:t xml:space="preserve"> </w:t>
            </w:r>
            <w:r w:rsidRPr="008B206F">
              <w:rPr>
                <w:rFonts w:ascii="Times New Roman" w:eastAsia="Times New Roman" w:hAnsi="Times New Roman" w:cs="Times New Roman"/>
                <w:color w:val="000000"/>
                <w:sz w:val="20"/>
                <w:szCs w:val="20"/>
                <w:lang w:val="ru-RU"/>
              </w:rPr>
              <w:t>№</w:t>
            </w:r>
            <w:r w:rsidRPr="008B206F">
              <w:rPr>
                <w:lang w:val="ru-RU"/>
              </w:rPr>
              <w:t xml:space="preserve"> </w:t>
            </w:r>
            <w:r w:rsidRPr="008B206F">
              <w:rPr>
                <w:rFonts w:ascii="Times New Roman" w:eastAsia="Times New Roman" w:hAnsi="Times New Roman" w:cs="Times New Roman"/>
                <w:color w:val="000000"/>
                <w:sz w:val="20"/>
                <w:szCs w:val="20"/>
                <w:lang w:val="ru-RU"/>
              </w:rPr>
              <w:t>4059-</w:t>
            </w:r>
            <w:r>
              <w:rPr>
                <w:rFonts w:ascii="Times New Roman" w:eastAsia="Times New Roman" w:hAnsi="Times New Roman" w:cs="Times New Roman"/>
                <w:color w:val="000000"/>
                <w:sz w:val="20"/>
                <w:szCs w:val="20"/>
              </w:rPr>
              <w:t>IX</w:t>
            </w:r>
            <w:r w:rsidRPr="008B206F">
              <w:rPr>
                <w:lang w:val="ru-RU"/>
              </w:rPr>
              <w:t xml:space="preserve"> </w:t>
            </w:r>
            <w:r w:rsidRPr="008B206F">
              <w:rPr>
                <w:rFonts w:ascii="Times New Roman" w:eastAsia="Times New Roman" w:hAnsi="Times New Roman" w:cs="Times New Roman"/>
                <w:color w:val="000000"/>
                <w:sz w:val="20"/>
                <w:szCs w:val="20"/>
                <w:lang w:val="ru-RU"/>
              </w:rPr>
              <w:t>за</w:t>
            </w:r>
            <w:r w:rsidRPr="008B206F">
              <w:rPr>
                <w:lang w:val="ru-RU"/>
              </w:rPr>
              <w:t xml:space="preserve"> </w:t>
            </w:r>
            <w:r w:rsidRPr="008B206F">
              <w:rPr>
                <w:rFonts w:ascii="Times New Roman" w:eastAsia="Times New Roman" w:hAnsi="Times New Roman" w:cs="Times New Roman"/>
                <w:color w:val="000000"/>
                <w:sz w:val="20"/>
                <w:szCs w:val="20"/>
                <w:lang w:val="ru-RU"/>
              </w:rPr>
              <w:t>бюджетною</w:t>
            </w:r>
            <w:r w:rsidRPr="008B206F">
              <w:rPr>
                <w:lang w:val="ru-RU"/>
              </w:rPr>
              <w:t xml:space="preserve"> </w:t>
            </w:r>
            <w:r w:rsidRPr="008B206F">
              <w:rPr>
                <w:rFonts w:ascii="Times New Roman" w:eastAsia="Times New Roman" w:hAnsi="Times New Roman" w:cs="Times New Roman"/>
                <w:color w:val="000000"/>
                <w:sz w:val="20"/>
                <w:szCs w:val="20"/>
                <w:lang w:val="ru-RU"/>
              </w:rPr>
              <w:t>програмою</w:t>
            </w:r>
            <w:r w:rsidRPr="008B206F">
              <w:rPr>
                <w:lang w:val="ru-RU"/>
              </w:rPr>
              <w:t xml:space="preserve"> </w:t>
            </w:r>
            <w:r w:rsidRPr="008B206F">
              <w:rPr>
                <w:rFonts w:ascii="Times New Roman" w:eastAsia="Times New Roman" w:hAnsi="Times New Roman" w:cs="Times New Roman"/>
                <w:color w:val="000000"/>
                <w:sz w:val="20"/>
                <w:szCs w:val="20"/>
                <w:lang w:val="ru-RU"/>
              </w:rPr>
              <w:t>3505010</w:t>
            </w:r>
            <w:r w:rsidRPr="008B206F">
              <w:rPr>
                <w:lang w:val="ru-RU"/>
              </w:rPr>
              <w:t xml:space="preserve"> </w:t>
            </w:r>
            <w:r w:rsidRPr="008B206F">
              <w:rPr>
                <w:rFonts w:ascii="Times New Roman" w:eastAsia="Times New Roman" w:hAnsi="Times New Roman" w:cs="Times New Roman"/>
                <w:color w:val="000000"/>
                <w:sz w:val="20"/>
                <w:szCs w:val="20"/>
                <w:lang w:val="ru-RU"/>
              </w:rPr>
              <w:t>«Керівництво</w:t>
            </w:r>
            <w:r w:rsidRPr="008B206F">
              <w:rPr>
                <w:lang w:val="ru-RU"/>
              </w:rPr>
              <w:t xml:space="preserve"> </w:t>
            </w:r>
            <w:r w:rsidRPr="008B206F">
              <w:rPr>
                <w:rFonts w:ascii="Times New Roman" w:eastAsia="Times New Roman" w:hAnsi="Times New Roman" w:cs="Times New Roman"/>
                <w:color w:val="000000"/>
                <w:sz w:val="20"/>
                <w:szCs w:val="20"/>
                <w:lang w:val="ru-RU"/>
              </w:rPr>
              <w:t>та</w:t>
            </w:r>
            <w:r w:rsidRPr="008B206F">
              <w:rPr>
                <w:lang w:val="ru-RU"/>
              </w:rPr>
              <w:t xml:space="preserve"> </w:t>
            </w:r>
            <w:r w:rsidRPr="008B206F">
              <w:rPr>
                <w:rFonts w:ascii="Times New Roman" w:eastAsia="Times New Roman" w:hAnsi="Times New Roman" w:cs="Times New Roman"/>
                <w:color w:val="000000"/>
                <w:sz w:val="20"/>
                <w:szCs w:val="20"/>
                <w:lang w:val="ru-RU"/>
              </w:rPr>
              <w:t>управління</w:t>
            </w:r>
            <w:r w:rsidRPr="008B206F">
              <w:rPr>
                <w:lang w:val="ru-RU"/>
              </w:rPr>
              <w:t xml:space="preserve"> </w:t>
            </w:r>
            <w:r w:rsidRPr="008B206F">
              <w:rPr>
                <w:rFonts w:ascii="Times New Roman" w:eastAsia="Times New Roman" w:hAnsi="Times New Roman" w:cs="Times New Roman"/>
                <w:color w:val="000000"/>
                <w:sz w:val="20"/>
                <w:szCs w:val="20"/>
                <w:lang w:val="ru-RU"/>
              </w:rPr>
              <w:t>у</w:t>
            </w:r>
            <w:r w:rsidRPr="008B206F">
              <w:rPr>
                <w:lang w:val="ru-RU"/>
              </w:rPr>
              <w:t xml:space="preserve"> </w:t>
            </w:r>
            <w:r w:rsidRPr="008B206F">
              <w:rPr>
                <w:rFonts w:ascii="Times New Roman" w:eastAsia="Times New Roman" w:hAnsi="Times New Roman" w:cs="Times New Roman"/>
                <w:color w:val="000000"/>
                <w:sz w:val="20"/>
                <w:szCs w:val="20"/>
                <w:lang w:val="ru-RU"/>
              </w:rPr>
              <w:t>сфері</w:t>
            </w:r>
            <w:r w:rsidRPr="008B206F">
              <w:rPr>
                <w:lang w:val="ru-RU"/>
              </w:rPr>
              <w:t xml:space="preserve"> </w:t>
            </w:r>
            <w:r w:rsidRPr="008B206F">
              <w:rPr>
                <w:rFonts w:ascii="Times New Roman" w:eastAsia="Times New Roman" w:hAnsi="Times New Roman" w:cs="Times New Roman"/>
                <w:color w:val="000000"/>
                <w:sz w:val="20"/>
                <w:szCs w:val="20"/>
                <w:lang w:val="ru-RU"/>
              </w:rPr>
              <w:t>фінансового</w:t>
            </w:r>
            <w:r w:rsidRPr="008B206F">
              <w:rPr>
                <w:lang w:val="ru-RU"/>
              </w:rPr>
              <w:t xml:space="preserve"> </w:t>
            </w:r>
            <w:r w:rsidRPr="008B206F">
              <w:rPr>
                <w:rFonts w:ascii="Times New Roman" w:eastAsia="Times New Roman" w:hAnsi="Times New Roman" w:cs="Times New Roman"/>
                <w:color w:val="000000"/>
                <w:sz w:val="20"/>
                <w:szCs w:val="20"/>
                <w:lang w:val="ru-RU"/>
              </w:rPr>
              <w:t>контролю»</w:t>
            </w:r>
            <w:r w:rsidRPr="008B206F">
              <w:rPr>
                <w:lang w:val="ru-RU"/>
              </w:rPr>
              <w:t xml:space="preserve"> </w:t>
            </w:r>
            <w:r w:rsidRPr="008B206F">
              <w:rPr>
                <w:rFonts w:ascii="Times New Roman" w:eastAsia="Times New Roman" w:hAnsi="Times New Roman" w:cs="Times New Roman"/>
                <w:color w:val="000000"/>
                <w:sz w:val="20"/>
                <w:szCs w:val="20"/>
                <w:lang w:val="ru-RU"/>
              </w:rPr>
              <w:t>затверджено</w:t>
            </w:r>
            <w:r w:rsidRPr="008B206F">
              <w:rPr>
                <w:lang w:val="ru-RU"/>
              </w:rPr>
              <w:t xml:space="preserve"> </w:t>
            </w:r>
            <w:r w:rsidRPr="008B206F">
              <w:rPr>
                <w:rFonts w:ascii="Times New Roman" w:eastAsia="Times New Roman" w:hAnsi="Times New Roman" w:cs="Times New Roman"/>
                <w:color w:val="000000"/>
                <w:sz w:val="20"/>
                <w:szCs w:val="20"/>
                <w:lang w:val="ru-RU"/>
              </w:rPr>
              <w:t>бюджетні</w:t>
            </w:r>
            <w:r w:rsidRPr="008B206F">
              <w:rPr>
                <w:lang w:val="ru-RU"/>
              </w:rPr>
              <w:t xml:space="preserve"> </w:t>
            </w:r>
            <w:r w:rsidRPr="008B206F">
              <w:rPr>
                <w:rFonts w:ascii="Times New Roman" w:eastAsia="Times New Roman" w:hAnsi="Times New Roman" w:cs="Times New Roman"/>
                <w:color w:val="000000"/>
                <w:sz w:val="20"/>
                <w:szCs w:val="20"/>
                <w:lang w:val="ru-RU"/>
              </w:rPr>
              <w:t>призначення</w:t>
            </w:r>
            <w:r w:rsidRPr="008B206F">
              <w:rPr>
                <w:lang w:val="ru-RU"/>
              </w:rPr>
              <w:t xml:space="preserve"> </w:t>
            </w:r>
            <w:r w:rsidRPr="008B206F">
              <w:rPr>
                <w:rFonts w:ascii="Times New Roman" w:eastAsia="Times New Roman" w:hAnsi="Times New Roman" w:cs="Times New Roman"/>
                <w:color w:val="000000"/>
                <w:sz w:val="20"/>
                <w:szCs w:val="20"/>
                <w:lang w:val="ru-RU"/>
              </w:rPr>
              <w:t>на</w:t>
            </w:r>
            <w:r w:rsidRPr="008B206F">
              <w:rPr>
                <w:lang w:val="ru-RU"/>
              </w:rPr>
              <w:t xml:space="preserve"> </w:t>
            </w:r>
            <w:r w:rsidRPr="008B206F">
              <w:rPr>
                <w:rFonts w:ascii="Times New Roman" w:eastAsia="Times New Roman" w:hAnsi="Times New Roman" w:cs="Times New Roman"/>
                <w:color w:val="000000"/>
                <w:sz w:val="20"/>
                <w:szCs w:val="20"/>
                <w:lang w:val="ru-RU"/>
              </w:rPr>
              <w:t>загальну</w:t>
            </w:r>
            <w:r w:rsidRPr="008B206F">
              <w:rPr>
                <w:lang w:val="ru-RU"/>
              </w:rPr>
              <w:t xml:space="preserve"> </w:t>
            </w:r>
            <w:r w:rsidRPr="008B206F">
              <w:rPr>
                <w:rFonts w:ascii="Times New Roman" w:eastAsia="Times New Roman" w:hAnsi="Times New Roman" w:cs="Times New Roman"/>
                <w:color w:val="000000"/>
                <w:sz w:val="20"/>
                <w:szCs w:val="20"/>
                <w:lang w:val="ru-RU"/>
              </w:rPr>
              <w:t>суму</w:t>
            </w:r>
            <w:r w:rsidRPr="008B206F">
              <w:rPr>
                <w:lang w:val="ru-RU"/>
              </w:rPr>
              <w:t xml:space="preserve"> </w:t>
            </w:r>
            <w:r w:rsidRPr="008B206F">
              <w:rPr>
                <w:rFonts w:ascii="Times New Roman" w:eastAsia="Times New Roman" w:hAnsi="Times New Roman" w:cs="Times New Roman"/>
                <w:color w:val="000000"/>
                <w:sz w:val="20"/>
                <w:szCs w:val="20"/>
                <w:lang w:val="ru-RU"/>
              </w:rPr>
              <w:t>1</w:t>
            </w:r>
            <w:r w:rsidRPr="008B206F">
              <w:rPr>
                <w:lang w:val="ru-RU"/>
              </w:rPr>
              <w:t xml:space="preserve"> </w:t>
            </w:r>
            <w:r w:rsidRPr="008B206F">
              <w:rPr>
                <w:rFonts w:ascii="Times New Roman" w:eastAsia="Times New Roman" w:hAnsi="Times New Roman" w:cs="Times New Roman"/>
                <w:color w:val="000000"/>
                <w:sz w:val="20"/>
                <w:szCs w:val="20"/>
                <w:lang w:val="ru-RU"/>
              </w:rPr>
              <w:t>898</w:t>
            </w:r>
            <w:r w:rsidRPr="008B206F">
              <w:rPr>
                <w:lang w:val="ru-RU"/>
              </w:rPr>
              <w:t xml:space="preserve"> </w:t>
            </w:r>
            <w:r w:rsidRPr="008B206F">
              <w:rPr>
                <w:rFonts w:ascii="Times New Roman" w:eastAsia="Times New Roman" w:hAnsi="Times New Roman" w:cs="Times New Roman"/>
                <w:color w:val="000000"/>
                <w:sz w:val="20"/>
                <w:szCs w:val="20"/>
                <w:lang w:val="ru-RU"/>
              </w:rPr>
              <w:t>474,8</w:t>
            </w:r>
            <w:r w:rsidRPr="008B206F">
              <w:rPr>
                <w:lang w:val="ru-RU"/>
              </w:rPr>
              <w:t xml:space="preserve"> </w:t>
            </w:r>
            <w:r w:rsidRPr="008B206F">
              <w:rPr>
                <w:rFonts w:ascii="Times New Roman" w:eastAsia="Times New Roman" w:hAnsi="Times New Roman" w:cs="Times New Roman"/>
                <w:color w:val="000000"/>
                <w:sz w:val="20"/>
                <w:szCs w:val="20"/>
                <w:lang w:val="ru-RU"/>
              </w:rPr>
              <w:t>тис.</w:t>
            </w:r>
            <w:r w:rsidRPr="008B206F">
              <w:rPr>
                <w:lang w:val="ru-RU"/>
              </w:rPr>
              <w:t xml:space="preserve"> </w:t>
            </w:r>
            <w:r w:rsidRPr="008B206F">
              <w:rPr>
                <w:rFonts w:ascii="Times New Roman" w:eastAsia="Times New Roman" w:hAnsi="Times New Roman" w:cs="Times New Roman"/>
                <w:color w:val="000000"/>
                <w:sz w:val="20"/>
                <w:szCs w:val="20"/>
                <w:lang w:val="ru-RU"/>
              </w:rPr>
              <w:t>грн,</w:t>
            </w:r>
            <w:r w:rsidRPr="008B206F">
              <w:rPr>
                <w:lang w:val="ru-RU"/>
              </w:rPr>
              <w:t xml:space="preserve"> </w:t>
            </w:r>
            <w:r w:rsidRPr="008B206F">
              <w:rPr>
                <w:rFonts w:ascii="Times New Roman" w:eastAsia="Times New Roman" w:hAnsi="Times New Roman" w:cs="Times New Roman"/>
                <w:color w:val="000000"/>
                <w:sz w:val="20"/>
                <w:szCs w:val="20"/>
                <w:lang w:val="ru-RU"/>
              </w:rPr>
              <w:t>з</w:t>
            </w:r>
            <w:r w:rsidRPr="008B206F">
              <w:rPr>
                <w:lang w:val="ru-RU"/>
              </w:rPr>
              <w:t xml:space="preserve"> </w:t>
            </w:r>
            <w:r w:rsidRPr="008B206F">
              <w:rPr>
                <w:rFonts w:ascii="Times New Roman" w:eastAsia="Times New Roman" w:hAnsi="Times New Roman" w:cs="Times New Roman"/>
                <w:color w:val="000000"/>
                <w:sz w:val="20"/>
                <w:szCs w:val="20"/>
                <w:lang w:val="ru-RU"/>
              </w:rPr>
              <w:t>них:</w:t>
            </w:r>
            <w:r w:rsidRPr="008B206F">
              <w:rPr>
                <w:lang w:val="ru-RU"/>
              </w:rPr>
              <w:t xml:space="preserve"> </w:t>
            </w:r>
            <w:r w:rsidRPr="008B206F">
              <w:rPr>
                <w:rFonts w:ascii="Times New Roman" w:eastAsia="Times New Roman" w:hAnsi="Times New Roman" w:cs="Times New Roman"/>
                <w:color w:val="000000"/>
                <w:sz w:val="20"/>
                <w:szCs w:val="20"/>
                <w:lang w:val="ru-RU"/>
              </w:rPr>
              <w:t>за</w:t>
            </w:r>
            <w:r w:rsidRPr="008B206F">
              <w:rPr>
                <w:lang w:val="ru-RU"/>
              </w:rPr>
              <w:t xml:space="preserve"> </w:t>
            </w:r>
            <w:r w:rsidRPr="008B206F">
              <w:rPr>
                <w:rFonts w:ascii="Times New Roman" w:eastAsia="Times New Roman" w:hAnsi="Times New Roman" w:cs="Times New Roman"/>
                <w:color w:val="000000"/>
                <w:sz w:val="20"/>
                <w:szCs w:val="20"/>
                <w:lang w:val="ru-RU"/>
              </w:rPr>
              <w:t>загальним</w:t>
            </w:r>
            <w:r w:rsidRPr="008B206F">
              <w:rPr>
                <w:lang w:val="ru-RU"/>
              </w:rPr>
              <w:t xml:space="preserve"> </w:t>
            </w:r>
            <w:r w:rsidRPr="008B206F">
              <w:rPr>
                <w:rFonts w:ascii="Times New Roman" w:eastAsia="Times New Roman" w:hAnsi="Times New Roman" w:cs="Times New Roman"/>
                <w:color w:val="000000"/>
                <w:sz w:val="20"/>
                <w:szCs w:val="20"/>
                <w:lang w:val="ru-RU"/>
              </w:rPr>
              <w:t>фондом</w:t>
            </w:r>
            <w:r w:rsidRPr="008B206F">
              <w:rPr>
                <w:lang w:val="ru-RU"/>
              </w:rPr>
              <w:t xml:space="preserve"> </w:t>
            </w:r>
            <w:r w:rsidRPr="008B206F">
              <w:rPr>
                <w:rFonts w:ascii="Times New Roman" w:eastAsia="Times New Roman" w:hAnsi="Times New Roman" w:cs="Times New Roman"/>
                <w:color w:val="000000"/>
                <w:sz w:val="20"/>
                <w:szCs w:val="20"/>
                <w:lang w:val="ru-RU"/>
              </w:rPr>
              <w:t>у</w:t>
            </w:r>
            <w:r w:rsidRPr="008B206F">
              <w:rPr>
                <w:lang w:val="ru-RU"/>
              </w:rPr>
              <w:t xml:space="preserve"> </w:t>
            </w:r>
            <w:r w:rsidRPr="008B206F">
              <w:rPr>
                <w:rFonts w:ascii="Times New Roman" w:eastAsia="Times New Roman" w:hAnsi="Times New Roman" w:cs="Times New Roman"/>
                <w:color w:val="000000"/>
                <w:sz w:val="20"/>
                <w:szCs w:val="20"/>
                <w:lang w:val="ru-RU"/>
              </w:rPr>
              <w:t>сумі</w:t>
            </w:r>
            <w:r w:rsidRPr="008B206F">
              <w:rPr>
                <w:lang w:val="ru-RU"/>
              </w:rPr>
              <w:t xml:space="preserve"> </w:t>
            </w:r>
            <w:r w:rsidRPr="008B206F">
              <w:rPr>
                <w:rFonts w:ascii="Times New Roman" w:eastAsia="Times New Roman" w:hAnsi="Times New Roman" w:cs="Times New Roman"/>
                <w:color w:val="000000"/>
                <w:sz w:val="20"/>
                <w:szCs w:val="20"/>
                <w:lang w:val="ru-RU"/>
              </w:rPr>
              <w:t>1</w:t>
            </w:r>
            <w:r w:rsidRPr="008B206F">
              <w:rPr>
                <w:lang w:val="ru-RU"/>
              </w:rPr>
              <w:t xml:space="preserve"> </w:t>
            </w:r>
            <w:r w:rsidRPr="008B206F">
              <w:rPr>
                <w:rFonts w:ascii="Times New Roman" w:eastAsia="Times New Roman" w:hAnsi="Times New Roman" w:cs="Times New Roman"/>
                <w:color w:val="000000"/>
                <w:sz w:val="20"/>
                <w:szCs w:val="20"/>
                <w:lang w:val="ru-RU"/>
              </w:rPr>
              <w:t>898</w:t>
            </w:r>
            <w:r w:rsidRPr="008B206F">
              <w:rPr>
                <w:lang w:val="ru-RU"/>
              </w:rPr>
              <w:t xml:space="preserve"> </w:t>
            </w:r>
            <w:r w:rsidRPr="008B206F">
              <w:rPr>
                <w:rFonts w:ascii="Times New Roman" w:eastAsia="Times New Roman" w:hAnsi="Times New Roman" w:cs="Times New Roman"/>
                <w:color w:val="000000"/>
                <w:sz w:val="20"/>
                <w:szCs w:val="20"/>
                <w:lang w:val="ru-RU"/>
              </w:rPr>
              <w:t>188,8</w:t>
            </w:r>
            <w:r w:rsidRPr="008B206F">
              <w:rPr>
                <w:lang w:val="ru-RU"/>
              </w:rPr>
              <w:t xml:space="preserve"> </w:t>
            </w:r>
            <w:r w:rsidRPr="008B206F">
              <w:rPr>
                <w:rFonts w:ascii="Times New Roman" w:eastAsia="Times New Roman" w:hAnsi="Times New Roman" w:cs="Times New Roman"/>
                <w:color w:val="000000"/>
                <w:sz w:val="20"/>
                <w:szCs w:val="20"/>
                <w:lang w:val="ru-RU"/>
              </w:rPr>
              <w:t>тис.</w:t>
            </w:r>
            <w:r w:rsidRPr="008B206F">
              <w:rPr>
                <w:lang w:val="ru-RU"/>
              </w:rPr>
              <w:t xml:space="preserve"> </w:t>
            </w:r>
            <w:r w:rsidRPr="008B206F">
              <w:rPr>
                <w:rFonts w:ascii="Times New Roman" w:eastAsia="Times New Roman" w:hAnsi="Times New Roman" w:cs="Times New Roman"/>
                <w:color w:val="000000"/>
                <w:sz w:val="20"/>
                <w:szCs w:val="20"/>
                <w:lang w:val="ru-RU"/>
              </w:rPr>
              <w:t>грн</w:t>
            </w:r>
            <w:r w:rsidRPr="008B206F">
              <w:rPr>
                <w:lang w:val="ru-RU"/>
              </w:rPr>
              <w:t xml:space="preserve"> </w:t>
            </w:r>
            <w:r w:rsidRPr="008B206F">
              <w:rPr>
                <w:rFonts w:ascii="Times New Roman" w:eastAsia="Times New Roman" w:hAnsi="Times New Roman" w:cs="Times New Roman"/>
                <w:color w:val="000000"/>
                <w:sz w:val="20"/>
                <w:szCs w:val="20"/>
                <w:lang w:val="ru-RU"/>
              </w:rPr>
              <w:t>за</w:t>
            </w:r>
            <w:r w:rsidRPr="008B206F">
              <w:rPr>
                <w:lang w:val="ru-RU"/>
              </w:rPr>
              <w:t xml:space="preserve"> </w:t>
            </w:r>
            <w:r w:rsidRPr="008B206F">
              <w:rPr>
                <w:rFonts w:ascii="Times New Roman" w:eastAsia="Times New Roman" w:hAnsi="Times New Roman" w:cs="Times New Roman"/>
                <w:color w:val="000000"/>
                <w:sz w:val="20"/>
                <w:szCs w:val="20"/>
                <w:lang w:val="ru-RU"/>
              </w:rPr>
              <w:t>спеціальним</w:t>
            </w:r>
            <w:r w:rsidRPr="008B206F">
              <w:rPr>
                <w:lang w:val="ru-RU"/>
              </w:rPr>
              <w:t xml:space="preserve"> </w:t>
            </w:r>
            <w:r w:rsidRPr="008B206F">
              <w:rPr>
                <w:rFonts w:ascii="Times New Roman" w:eastAsia="Times New Roman" w:hAnsi="Times New Roman" w:cs="Times New Roman"/>
                <w:color w:val="000000"/>
                <w:sz w:val="20"/>
                <w:szCs w:val="20"/>
                <w:lang w:val="ru-RU"/>
              </w:rPr>
              <w:t>фондом</w:t>
            </w:r>
            <w:r w:rsidRPr="008B206F">
              <w:rPr>
                <w:lang w:val="ru-RU"/>
              </w:rPr>
              <w:t xml:space="preserve"> </w:t>
            </w:r>
            <w:r w:rsidRPr="008B206F">
              <w:rPr>
                <w:rFonts w:ascii="Times New Roman" w:eastAsia="Times New Roman" w:hAnsi="Times New Roman" w:cs="Times New Roman"/>
                <w:color w:val="000000"/>
                <w:sz w:val="20"/>
                <w:szCs w:val="20"/>
                <w:lang w:val="ru-RU"/>
              </w:rPr>
              <w:t>у</w:t>
            </w:r>
            <w:r w:rsidRPr="008B206F">
              <w:rPr>
                <w:lang w:val="ru-RU"/>
              </w:rPr>
              <w:t xml:space="preserve"> </w:t>
            </w:r>
            <w:r w:rsidRPr="008B206F">
              <w:rPr>
                <w:rFonts w:ascii="Times New Roman" w:eastAsia="Times New Roman" w:hAnsi="Times New Roman" w:cs="Times New Roman"/>
                <w:color w:val="000000"/>
                <w:sz w:val="20"/>
                <w:szCs w:val="20"/>
                <w:lang w:val="ru-RU"/>
              </w:rPr>
              <w:t>сумі</w:t>
            </w:r>
            <w:r w:rsidRPr="008B206F">
              <w:rPr>
                <w:lang w:val="ru-RU"/>
              </w:rPr>
              <w:t xml:space="preserve"> </w:t>
            </w:r>
            <w:r w:rsidR="00A61701">
              <w:rPr>
                <w:lang w:val="ru-RU"/>
              </w:rPr>
              <w:t xml:space="preserve">     </w:t>
            </w:r>
            <w:r w:rsidRPr="008B206F">
              <w:rPr>
                <w:rFonts w:ascii="Times New Roman" w:eastAsia="Times New Roman" w:hAnsi="Times New Roman" w:cs="Times New Roman"/>
                <w:color w:val="000000"/>
                <w:sz w:val="20"/>
                <w:szCs w:val="20"/>
                <w:lang w:val="ru-RU"/>
              </w:rPr>
              <w:t>286,0</w:t>
            </w:r>
            <w:r w:rsidRPr="008B206F">
              <w:rPr>
                <w:lang w:val="ru-RU"/>
              </w:rPr>
              <w:t xml:space="preserve"> </w:t>
            </w:r>
            <w:r w:rsidRPr="008B206F">
              <w:rPr>
                <w:rFonts w:ascii="Times New Roman" w:eastAsia="Times New Roman" w:hAnsi="Times New Roman" w:cs="Times New Roman"/>
                <w:color w:val="000000"/>
                <w:sz w:val="20"/>
                <w:szCs w:val="20"/>
                <w:lang w:val="ru-RU"/>
              </w:rPr>
              <w:t>тис.</w:t>
            </w:r>
            <w:r w:rsidRPr="008B206F">
              <w:rPr>
                <w:lang w:val="ru-RU"/>
              </w:rPr>
              <w:t xml:space="preserve"> </w:t>
            </w:r>
            <w:r w:rsidRPr="008B206F">
              <w:rPr>
                <w:rFonts w:ascii="Times New Roman" w:eastAsia="Times New Roman" w:hAnsi="Times New Roman" w:cs="Times New Roman"/>
                <w:color w:val="000000"/>
                <w:sz w:val="20"/>
                <w:szCs w:val="20"/>
                <w:lang w:val="ru-RU"/>
              </w:rPr>
              <w:t>гривень.</w:t>
            </w:r>
            <w:r w:rsidRPr="008B206F">
              <w:rPr>
                <w:lang w:val="ru-RU"/>
              </w:rPr>
              <w:t xml:space="preserve"> </w:t>
            </w:r>
          </w:p>
          <w:p w:rsidR="00180762" w:rsidRPr="00A61701" w:rsidRDefault="008B206F">
            <w:pPr>
              <w:spacing w:after="0" w:line="238" w:lineRule="auto"/>
              <w:ind w:left="30" w:right="30"/>
              <w:rPr>
                <w:sz w:val="20"/>
                <w:szCs w:val="20"/>
                <w:lang w:val="ru-RU"/>
              </w:rPr>
            </w:pPr>
            <w:r w:rsidRPr="00A61701">
              <w:rPr>
                <w:rFonts w:ascii="Times New Roman" w:eastAsia="Times New Roman" w:hAnsi="Times New Roman" w:cs="Times New Roman"/>
                <w:color w:val="000000"/>
                <w:sz w:val="20"/>
                <w:szCs w:val="20"/>
                <w:lang w:val="ru-RU"/>
              </w:rPr>
              <w:t>За</w:t>
            </w:r>
            <w:r w:rsidRPr="00A61701">
              <w:rPr>
                <w:lang w:val="ru-RU"/>
              </w:rPr>
              <w:t xml:space="preserve"> </w:t>
            </w:r>
            <w:r w:rsidRPr="00A61701">
              <w:rPr>
                <w:rFonts w:ascii="Times New Roman" w:eastAsia="Times New Roman" w:hAnsi="Times New Roman" w:cs="Times New Roman"/>
                <w:color w:val="000000"/>
                <w:sz w:val="20"/>
                <w:szCs w:val="20"/>
                <w:lang w:val="ru-RU"/>
              </w:rPr>
              <w:t>загальним</w:t>
            </w:r>
            <w:r w:rsidRPr="00A61701">
              <w:rPr>
                <w:lang w:val="ru-RU"/>
              </w:rPr>
              <w:t xml:space="preserve"> </w:t>
            </w:r>
            <w:r w:rsidRPr="00A61701">
              <w:rPr>
                <w:rFonts w:ascii="Times New Roman" w:eastAsia="Times New Roman" w:hAnsi="Times New Roman" w:cs="Times New Roman"/>
                <w:color w:val="000000"/>
                <w:sz w:val="20"/>
                <w:szCs w:val="20"/>
                <w:lang w:val="ru-RU"/>
              </w:rPr>
              <w:t>фондом</w:t>
            </w:r>
            <w:r w:rsidRPr="00A61701">
              <w:rPr>
                <w:lang w:val="ru-RU"/>
              </w:rPr>
              <w:t xml:space="preserve"> </w:t>
            </w:r>
            <w:r w:rsidRPr="00A61701">
              <w:rPr>
                <w:rFonts w:ascii="Times New Roman" w:eastAsia="Times New Roman" w:hAnsi="Times New Roman" w:cs="Times New Roman"/>
                <w:color w:val="000000"/>
                <w:sz w:val="20"/>
                <w:szCs w:val="20"/>
                <w:lang w:val="ru-RU"/>
              </w:rPr>
              <w:t>протягом</w:t>
            </w:r>
            <w:r w:rsidRPr="00A61701">
              <w:rPr>
                <w:lang w:val="ru-RU"/>
              </w:rPr>
              <w:t xml:space="preserve"> </w:t>
            </w:r>
            <w:r w:rsidRPr="00A61701">
              <w:rPr>
                <w:rFonts w:ascii="Times New Roman" w:eastAsia="Times New Roman" w:hAnsi="Times New Roman" w:cs="Times New Roman"/>
                <w:color w:val="000000"/>
                <w:sz w:val="20"/>
                <w:szCs w:val="20"/>
                <w:lang w:val="ru-RU"/>
              </w:rPr>
              <w:t>2025</w:t>
            </w:r>
            <w:r w:rsidRPr="00A61701">
              <w:rPr>
                <w:lang w:val="ru-RU"/>
              </w:rPr>
              <w:t xml:space="preserve"> </w:t>
            </w:r>
            <w:r w:rsidRPr="00A61701">
              <w:rPr>
                <w:rFonts w:ascii="Times New Roman" w:eastAsia="Times New Roman" w:hAnsi="Times New Roman" w:cs="Times New Roman"/>
                <w:color w:val="000000"/>
                <w:sz w:val="20"/>
                <w:szCs w:val="20"/>
                <w:lang w:val="ru-RU"/>
              </w:rPr>
              <w:t>року</w:t>
            </w:r>
            <w:r w:rsidRPr="00A61701">
              <w:rPr>
                <w:lang w:val="ru-RU"/>
              </w:rPr>
              <w:t xml:space="preserve"> </w:t>
            </w:r>
            <w:r w:rsidRPr="00A61701">
              <w:rPr>
                <w:rFonts w:ascii="Times New Roman" w:eastAsia="Times New Roman" w:hAnsi="Times New Roman" w:cs="Times New Roman"/>
                <w:color w:val="000000"/>
                <w:sz w:val="20"/>
                <w:szCs w:val="20"/>
                <w:lang w:val="ru-RU"/>
              </w:rPr>
              <w:t>було</w:t>
            </w:r>
            <w:r w:rsidRPr="00A61701">
              <w:rPr>
                <w:lang w:val="ru-RU"/>
              </w:rPr>
              <w:t xml:space="preserve"> </w:t>
            </w:r>
            <w:r w:rsidRPr="00A61701">
              <w:rPr>
                <w:rFonts w:ascii="Times New Roman" w:eastAsia="Times New Roman" w:hAnsi="Times New Roman" w:cs="Times New Roman"/>
                <w:color w:val="000000"/>
                <w:sz w:val="20"/>
                <w:szCs w:val="20"/>
                <w:lang w:val="ru-RU"/>
              </w:rPr>
              <w:t>внесено</w:t>
            </w:r>
            <w:r w:rsidRPr="00A61701">
              <w:rPr>
                <w:lang w:val="ru-RU"/>
              </w:rPr>
              <w:t xml:space="preserve"> </w:t>
            </w:r>
            <w:r w:rsidRPr="00A61701">
              <w:rPr>
                <w:rFonts w:ascii="Times New Roman" w:eastAsia="Times New Roman" w:hAnsi="Times New Roman" w:cs="Times New Roman"/>
                <w:color w:val="000000"/>
                <w:sz w:val="20"/>
                <w:szCs w:val="20"/>
                <w:lang w:val="ru-RU"/>
              </w:rPr>
              <w:t>25</w:t>
            </w:r>
            <w:r w:rsidRPr="00A61701">
              <w:rPr>
                <w:lang w:val="ru-RU"/>
              </w:rPr>
              <w:t xml:space="preserve"> </w:t>
            </w:r>
            <w:r w:rsidRPr="00A61701">
              <w:rPr>
                <w:rFonts w:ascii="Times New Roman" w:eastAsia="Times New Roman" w:hAnsi="Times New Roman" w:cs="Times New Roman"/>
                <w:color w:val="000000"/>
                <w:sz w:val="20"/>
                <w:szCs w:val="20"/>
                <w:lang w:val="ru-RU"/>
              </w:rPr>
              <w:t>зміни</w:t>
            </w:r>
            <w:r w:rsidRPr="00A61701">
              <w:rPr>
                <w:lang w:val="ru-RU"/>
              </w:rPr>
              <w:t xml:space="preserve"> </w:t>
            </w:r>
            <w:r w:rsidRPr="00A61701">
              <w:rPr>
                <w:rFonts w:ascii="Times New Roman" w:eastAsia="Times New Roman" w:hAnsi="Times New Roman" w:cs="Times New Roman"/>
                <w:color w:val="000000"/>
                <w:sz w:val="20"/>
                <w:szCs w:val="20"/>
                <w:lang w:val="ru-RU"/>
              </w:rPr>
              <w:t>у</w:t>
            </w:r>
            <w:r w:rsidRPr="00A61701">
              <w:rPr>
                <w:lang w:val="ru-RU"/>
              </w:rPr>
              <w:t xml:space="preserve"> </w:t>
            </w:r>
            <w:r w:rsidRPr="00A61701">
              <w:rPr>
                <w:rFonts w:ascii="Times New Roman" w:eastAsia="Times New Roman" w:hAnsi="Times New Roman" w:cs="Times New Roman"/>
                <w:color w:val="000000"/>
                <w:sz w:val="20"/>
                <w:szCs w:val="20"/>
                <w:lang w:val="ru-RU"/>
              </w:rPr>
              <w:t>розпис</w:t>
            </w:r>
            <w:r w:rsidRPr="00A61701">
              <w:rPr>
                <w:lang w:val="ru-RU"/>
              </w:rPr>
              <w:t xml:space="preserve"> </w:t>
            </w:r>
            <w:r w:rsidRPr="00A61701">
              <w:rPr>
                <w:rFonts w:ascii="Times New Roman" w:eastAsia="Times New Roman" w:hAnsi="Times New Roman" w:cs="Times New Roman"/>
                <w:color w:val="000000"/>
                <w:sz w:val="20"/>
                <w:szCs w:val="20"/>
                <w:lang w:val="ru-RU"/>
              </w:rPr>
              <w:t>на</w:t>
            </w:r>
            <w:r w:rsidRPr="00A61701">
              <w:rPr>
                <w:lang w:val="ru-RU"/>
              </w:rPr>
              <w:t xml:space="preserve"> </w:t>
            </w:r>
            <w:r w:rsidRPr="00A61701">
              <w:rPr>
                <w:rFonts w:ascii="Times New Roman" w:eastAsia="Times New Roman" w:hAnsi="Times New Roman" w:cs="Times New Roman"/>
                <w:color w:val="000000"/>
                <w:sz w:val="20"/>
                <w:szCs w:val="20"/>
                <w:lang w:val="ru-RU"/>
              </w:rPr>
              <w:t>підставі</w:t>
            </w:r>
            <w:r w:rsidRPr="00A61701">
              <w:rPr>
                <w:lang w:val="ru-RU"/>
              </w:rPr>
              <w:t xml:space="preserve"> </w:t>
            </w:r>
            <w:r w:rsidRPr="00A61701">
              <w:rPr>
                <w:rFonts w:ascii="Times New Roman" w:eastAsia="Times New Roman" w:hAnsi="Times New Roman" w:cs="Times New Roman"/>
                <w:color w:val="000000"/>
                <w:sz w:val="20"/>
                <w:szCs w:val="20"/>
                <w:lang w:val="ru-RU"/>
              </w:rPr>
              <w:t>довідок</w:t>
            </w:r>
            <w:r w:rsidRPr="00A61701">
              <w:rPr>
                <w:lang w:val="ru-RU"/>
              </w:rPr>
              <w:t xml:space="preserve"> </w:t>
            </w:r>
            <w:r w:rsidRPr="00A61701">
              <w:rPr>
                <w:rFonts w:ascii="Times New Roman" w:eastAsia="Times New Roman" w:hAnsi="Times New Roman" w:cs="Times New Roman"/>
                <w:color w:val="000000"/>
                <w:sz w:val="20"/>
                <w:szCs w:val="20"/>
                <w:lang w:val="ru-RU"/>
              </w:rPr>
              <w:t>Мінфіну</w:t>
            </w:r>
            <w:r w:rsidRPr="00A61701">
              <w:rPr>
                <w:lang w:val="ru-RU"/>
              </w:rPr>
              <w:t xml:space="preserve"> </w:t>
            </w:r>
            <w:r w:rsidRPr="00A61701">
              <w:rPr>
                <w:rFonts w:ascii="Times New Roman" w:eastAsia="Times New Roman" w:hAnsi="Times New Roman" w:cs="Times New Roman"/>
                <w:color w:val="000000"/>
                <w:sz w:val="20"/>
                <w:szCs w:val="20"/>
                <w:lang w:val="ru-RU"/>
              </w:rPr>
              <w:t>(5</w:t>
            </w:r>
            <w:r w:rsidRPr="00A61701">
              <w:rPr>
                <w:lang w:val="ru-RU"/>
              </w:rPr>
              <w:t xml:space="preserve"> </w:t>
            </w:r>
            <w:r w:rsidRPr="00A61701">
              <w:rPr>
                <w:rFonts w:ascii="Times New Roman" w:eastAsia="Times New Roman" w:hAnsi="Times New Roman" w:cs="Times New Roman"/>
                <w:color w:val="000000"/>
                <w:sz w:val="20"/>
                <w:szCs w:val="20"/>
                <w:lang w:val="ru-RU"/>
              </w:rPr>
              <w:t>довідок),</w:t>
            </w:r>
            <w:r w:rsidRPr="00A61701">
              <w:rPr>
                <w:lang w:val="ru-RU"/>
              </w:rPr>
              <w:t xml:space="preserve"> </w:t>
            </w:r>
            <w:r w:rsidRPr="00A61701">
              <w:rPr>
                <w:rFonts w:ascii="Times New Roman" w:eastAsia="Times New Roman" w:hAnsi="Times New Roman" w:cs="Times New Roman"/>
                <w:color w:val="000000"/>
                <w:sz w:val="20"/>
                <w:szCs w:val="20"/>
                <w:lang w:val="ru-RU"/>
              </w:rPr>
              <w:t>зокрема</w:t>
            </w:r>
            <w:r w:rsidRPr="00A61701">
              <w:rPr>
                <w:lang w:val="ru-RU"/>
              </w:rPr>
              <w:t xml:space="preserve"> </w:t>
            </w:r>
            <w:r w:rsidRPr="00A61701">
              <w:rPr>
                <w:rFonts w:ascii="Times New Roman" w:eastAsia="Times New Roman" w:hAnsi="Times New Roman" w:cs="Times New Roman"/>
                <w:color w:val="000000"/>
                <w:sz w:val="20"/>
                <w:szCs w:val="20"/>
                <w:lang w:val="ru-RU"/>
              </w:rPr>
              <w:t>1</w:t>
            </w:r>
            <w:r w:rsidRPr="00A61701">
              <w:rPr>
                <w:lang w:val="ru-RU"/>
              </w:rPr>
              <w:t xml:space="preserve"> </w:t>
            </w:r>
            <w:r w:rsidRPr="00A61701">
              <w:rPr>
                <w:rFonts w:ascii="Times New Roman" w:eastAsia="Times New Roman" w:hAnsi="Times New Roman" w:cs="Times New Roman"/>
                <w:color w:val="000000"/>
                <w:sz w:val="20"/>
                <w:szCs w:val="20"/>
                <w:lang w:val="ru-RU"/>
              </w:rPr>
              <w:t>зміни</w:t>
            </w:r>
            <w:r w:rsidRPr="00A61701">
              <w:rPr>
                <w:lang w:val="ru-RU"/>
              </w:rPr>
              <w:t xml:space="preserve"> </w:t>
            </w:r>
            <w:r w:rsidRPr="00A61701">
              <w:rPr>
                <w:rFonts w:ascii="Times New Roman" w:eastAsia="Times New Roman" w:hAnsi="Times New Roman" w:cs="Times New Roman"/>
                <w:color w:val="000000"/>
                <w:sz w:val="20"/>
                <w:szCs w:val="20"/>
                <w:lang w:val="ru-RU"/>
              </w:rPr>
              <w:t>відповідно</w:t>
            </w:r>
            <w:r w:rsidRPr="00A61701">
              <w:rPr>
                <w:lang w:val="ru-RU"/>
              </w:rPr>
              <w:t xml:space="preserve"> </w:t>
            </w:r>
            <w:r w:rsidRPr="00A61701">
              <w:rPr>
                <w:rFonts w:ascii="Times New Roman" w:eastAsia="Times New Roman" w:hAnsi="Times New Roman" w:cs="Times New Roman"/>
                <w:color w:val="000000"/>
                <w:sz w:val="20"/>
                <w:szCs w:val="20"/>
                <w:lang w:val="ru-RU"/>
              </w:rPr>
              <w:t>до</w:t>
            </w:r>
            <w:r w:rsidRPr="00A61701">
              <w:rPr>
                <w:lang w:val="ru-RU"/>
              </w:rPr>
              <w:t xml:space="preserve"> </w:t>
            </w:r>
            <w:r w:rsidRPr="00A61701">
              <w:rPr>
                <w:rFonts w:ascii="Times New Roman" w:eastAsia="Times New Roman" w:hAnsi="Times New Roman" w:cs="Times New Roman"/>
                <w:color w:val="000000"/>
                <w:sz w:val="20"/>
                <w:szCs w:val="20"/>
                <w:lang w:val="ru-RU"/>
              </w:rPr>
              <w:t>Закону</w:t>
            </w:r>
            <w:r w:rsidRPr="00A61701">
              <w:rPr>
                <w:lang w:val="ru-RU"/>
              </w:rPr>
              <w:t xml:space="preserve"> </w:t>
            </w:r>
            <w:r w:rsidRPr="00A61701">
              <w:rPr>
                <w:rFonts w:ascii="Times New Roman" w:eastAsia="Times New Roman" w:hAnsi="Times New Roman" w:cs="Times New Roman"/>
                <w:color w:val="000000"/>
                <w:sz w:val="20"/>
                <w:szCs w:val="20"/>
                <w:lang w:val="ru-RU"/>
              </w:rPr>
              <w:t>України</w:t>
            </w:r>
            <w:r w:rsidRPr="00A61701">
              <w:rPr>
                <w:lang w:val="ru-RU"/>
              </w:rPr>
              <w:t xml:space="preserve"> </w:t>
            </w:r>
            <w:r w:rsidRPr="00A61701">
              <w:rPr>
                <w:rFonts w:ascii="Times New Roman" w:eastAsia="Times New Roman" w:hAnsi="Times New Roman" w:cs="Times New Roman"/>
                <w:color w:val="000000"/>
                <w:sz w:val="20"/>
                <w:szCs w:val="20"/>
                <w:lang w:val="ru-RU"/>
              </w:rPr>
              <w:t>«Про</w:t>
            </w:r>
            <w:r w:rsidRPr="00A61701">
              <w:rPr>
                <w:lang w:val="ru-RU"/>
              </w:rPr>
              <w:t xml:space="preserve"> </w:t>
            </w:r>
            <w:r w:rsidRPr="00A61701">
              <w:rPr>
                <w:rFonts w:ascii="Times New Roman" w:eastAsia="Times New Roman" w:hAnsi="Times New Roman" w:cs="Times New Roman"/>
                <w:color w:val="000000"/>
                <w:sz w:val="20"/>
                <w:szCs w:val="20"/>
                <w:lang w:val="ru-RU"/>
              </w:rPr>
              <w:t>внесення</w:t>
            </w:r>
            <w:r w:rsidRPr="00A61701">
              <w:rPr>
                <w:lang w:val="ru-RU"/>
              </w:rPr>
              <w:t xml:space="preserve"> </w:t>
            </w:r>
            <w:r w:rsidRPr="00A61701">
              <w:rPr>
                <w:rFonts w:ascii="Times New Roman" w:eastAsia="Times New Roman" w:hAnsi="Times New Roman" w:cs="Times New Roman"/>
                <w:color w:val="000000"/>
                <w:sz w:val="20"/>
                <w:szCs w:val="20"/>
                <w:lang w:val="ru-RU"/>
              </w:rPr>
              <w:t>змін</w:t>
            </w:r>
            <w:r w:rsidRPr="00A61701">
              <w:rPr>
                <w:lang w:val="ru-RU"/>
              </w:rPr>
              <w:t xml:space="preserve"> </w:t>
            </w:r>
            <w:r w:rsidRPr="00A61701">
              <w:rPr>
                <w:rFonts w:ascii="Times New Roman" w:eastAsia="Times New Roman" w:hAnsi="Times New Roman" w:cs="Times New Roman"/>
                <w:color w:val="000000"/>
                <w:sz w:val="20"/>
                <w:szCs w:val="20"/>
                <w:lang w:val="ru-RU"/>
              </w:rPr>
              <w:t>до</w:t>
            </w:r>
            <w:r w:rsidRPr="00A61701">
              <w:rPr>
                <w:lang w:val="ru-RU"/>
              </w:rPr>
              <w:t xml:space="preserve"> </w:t>
            </w:r>
            <w:r w:rsidRPr="00A61701">
              <w:rPr>
                <w:rFonts w:ascii="Times New Roman" w:eastAsia="Times New Roman" w:hAnsi="Times New Roman" w:cs="Times New Roman"/>
                <w:color w:val="000000"/>
                <w:sz w:val="20"/>
                <w:szCs w:val="20"/>
                <w:lang w:val="ru-RU"/>
              </w:rPr>
              <w:t>Закону</w:t>
            </w:r>
            <w:r w:rsidRPr="00A61701">
              <w:rPr>
                <w:lang w:val="ru-RU"/>
              </w:rPr>
              <w:t xml:space="preserve"> </w:t>
            </w:r>
            <w:r w:rsidRPr="00A61701">
              <w:rPr>
                <w:rFonts w:ascii="Times New Roman" w:eastAsia="Times New Roman" w:hAnsi="Times New Roman" w:cs="Times New Roman"/>
                <w:color w:val="000000"/>
                <w:sz w:val="20"/>
                <w:szCs w:val="20"/>
                <w:lang w:val="ru-RU"/>
              </w:rPr>
              <w:t>України</w:t>
            </w:r>
            <w:r w:rsidRPr="00A61701">
              <w:rPr>
                <w:lang w:val="ru-RU"/>
              </w:rPr>
              <w:t xml:space="preserve"> </w:t>
            </w:r>
            <w:r w:rsidRPr="00A61701">
              <w:rPr>
                <w:rFonts w:ascii="Times New Roman" w:eastAsia="Times New Roman" w:hAnsi="Times New Roman" w:cs="Times New Roman"/>
                <w:color w:val="000000"/>
                <w:sz w:val="20"/>
                <w:szCs w:val="20"/>
                <w:lang w:val="ru-RU"/>
              </w:rPr>
              <w:t>«Про</w:t>
            </w:r>
            <w:r w:rsidRPr="00A61701">
              <w:rPr>
                <w:lang w:val="ru-RU"/>
              </w:rPr>
              <w:t xml:space="preserve"> </w:t>
            </w:r>
            <w:r w:rsidRPr="00A61701">
              <w:rPr>
                <w:rFonts w:ascii="Times New Roman" w:eastAsia="Times New Roman" w:hAnsi="Times New Roman" w:cs="Times New Roman"/>
                <w:color w:val="000000"/>
                <w:sz w:val="20"/>
                <w:szCs w:val="20"/>
                <w:lang w:val="ru-RU"/>
              </w:rPr>
              <w:t>Державний</w:t>
            </w:r>
            <w:r w:rsidRPr="00A61701">
              <w:rPr>
                <w:lang w:val="ru-RU"/>
              </w:rPr>
              <w:t xml:space="preserve"> </w:t>
            </w:r>
            <w:r w:rsidRPr="00A61701">
              <w:rPr>
                <w:rFonts w:ascii="Times New Roman" w:eastAsia="Times New Roman" w:hAnsi="Times New Roman" w:cs="Times New Roman"/>
                <w:color w:val="000000"/>
                <w:sz w:val="20"/>
                <w:szCs w:val="20"/>
                <w:lang w:val="ru-RU"/>
              </w:rPr>
              <w:t>бюджет</w:t>
            </w:r>
            <w:r w:rsidRPr="00A61701">
              <w:rPr>
                <w:lang w:val="ru-RU"/>
              </w:rPr>
              <w:t xml:space="preserve"> </w:t>
            </w:r>
            <w:r w:rsidRPr="00A61701">
              <w:rPr>
                <w:rFonts w:ascii="Times New Roman" w:eastAsia="Times New Roman" w:hAnsi="Times New Roman" w:cs="Times New Roman"/>
                <w:color w:val="000000"/>
                <w:sz w:val="20"/>
                <w:szCs w:val="20"/>
                <w:lang w:val="ru-RU"/>
              </w:rPr>
              <w:t>України</w:t>
            </w:r>
            <w:r w:rsidRPr="00A61701">
              <w:rPr>
                <w:lang w:val="ru-RU"/>
              </w:rPr>
              <w:t xml:space="preserve"> </w:t>
            </w:r>
            <w:r w:rsidRPr="00A61701">
              <w:rPr>
                <w:rFonts w:ascii="Times New Roman" w:eastAsia="Times New Roman" w:hAnsi="Times New Roman" w:cs="Times New Roman"/>
                <w:color w:val="000000"/>
                <w:sz w:val="20"/>
                <w:szCs w:val="20"/>
                <w:lang w:val="ru-RU"/>
              </w:rPr>
              <w:t>на</w:t>
            </w:r>
            <w:r w:rsidRPr="00A61701">
              <w:rPr>
                <w:lang w:val="ru-RU"/>
              </w:rPr>
              <w:t xml:space="preserve"> </w:t>
            </w:r>
            <w:r w:rsidRPr="00A61701">
              <w:rPr>
                <w:rFonts w:ascii="Times New Roman" w:eastAsia="Times New Roman" w:hAnsi="Times New Roman" w:cs="Times New Roman"/>
                <w:color w:val="000000"/>
                <w:sz w:val="20"/>
                <w:szCs w:val="20"/>
                <w:lang w:val="ru-RU"/>
              </w:rPr>
              <w:t>2025</w:t>
            </w:r>
            <w:r w:rsidRPr="00A61701">
              <w:rPr>
                <w:lang w:val="ru-RU"/>
              </w:rPr>
              <w:t xml:space="preserve"> </w:t>
            </w:r>
            <w:r w:rsidRPr="00A61701">
              <w:rPr>
                <w:rFonts w:ascii="Times New Roman" w:eastAsia="Times New Roman" w:hAnsi="Times New Roman" w:cs="Times New Roman"/>
                <w:color w:val="000000"/>
                <w:sz w:val="20"/>
                <w:szCs w:val="20"/>
                <w:lang w:val="ru-RU"/>
              </w:rPr>
              <w:t>рік»</w:t>
            </w:r>
            <w:r w:rsidRPr="00A61701">
              <w:rPr>
                <w:lang w:val="ru-RU"/>
              </w:rPr>
              <w:t xml:space="preserve"> </w:t>
            </w:r>
            <w:r w:rsidRPr="00A61701">
              <w:rPr>
                <w:rFonts w:ascii="Times New Roman" w:eastAsia="Times New Roman" w:hAnsi="Times New Roman" w:cs="Times New Roman"/>
                <w:color w:val="000000"/>
                <w:sz w:val="20"/>
                <w:szCs w:val="20"/>
                <w:lang w:val="ru-RU"/>
              </w:rPr>
              <w:t>від</w:t>
            </w:r>
            <w:r w:rsidRPr="00A61701">
              <w:rPr>
                <w:lang w:val="ru-RU"/>
              </w:rPr>
              <w:t xml:space="preserve"> </w:t>
            </w:r>
            <w:r w:rsidRPr="00A61701">
              <w:rPr>
                <w:rFonts w:ascii="Times New Roman" w:eastAsia="Times New Roman" w:hAnsi="Times New Roman" w:cs="Times New Roman"/>
                <w:color w:val="000000"/>
                <w:sz w:val="20"/>
                <w:szCs w:val="20"/>
                <w:lang w:val="ru-RU"/>
              </w:rPr>
              <w:t>20.08.2025</w:t>
            </w:r>
            <w:r w:rsidRPr="00A61701">
              <w:rPr>
                <w:lang w:val="ru-RU"/>
              </w:rPr>
              <w:t xml:space="preserve"> </w:t>
            </w:r>
            <w:r w:rsidRPr="00A61701">
              <w:rPr>
                <w:rFonts w:ascii="Times New Roman" w:eastAsia="Times New Roman" w:hAnsi="Times New Roman" w:cs="Times New Roman"/>
                <w:color w:val="000000"/>
                <w:sz w:val="20"/>
                <w:szCs w:val="20"/>
                <w:lang w:val="ru-RU"/>
              </w:rPr>
              <w:t>№</w:t>
            </w:r>
            <w:r w:rsidRPr="00A61701">
              <w:rPr>
                <w:lang w:val="ru-RU"/>
              </w:rPr>
              <w:t xml:space="preserve"> </w:t>
            </w:r>
            <w:r w:rsidRPr="00A61701">
              <w:rPr>
                <w:rFonts w:ascii="Times New Roman" w:eastAsia="Times New Roman" w:hAnsi="Times New Roman" w:cs="Times New Roman"/>
                <w:color w:val="000000"/>
                <w:sz w:val="20"/>
                <w:szCs w:val="20"/>
                <w:lang w:val="ru-RU"/>
              </w:rPr>
              <w:t>4571-</w:t>
            </w:r>
            <w:r>
              <w:rPr>
                <w:rFonts w:ascii="Times New Roman" w:eastAsia="Times New Roman" w:hAnsi="Times New Roman" w:cs="Times New Roman"/>
                <w:color w:val="000000"/>
                <w:sz w:val="20"/>
                <w:szCs w:val="20"/>
              </w:rPr>
              <w:t>IX</w:t>
            </w:r>
            <w:r w:rsidRPr="00A61701">
              <w:rPr>
                <w:rFonts w:ascii="Times New Roman" w:eastAsia="Times New Roman" w:hAnsi="Times New Roman" w:cs="Times New Roman"/>
                <w:color w:val="000000"/>
                <w:sz w:val="20"/>
                <w:szCs w:val="20"/>
                <w:lang w:val="ru-RU"/>
              </w:rPr>
              <w:t>.</w:t>
            </w:r>
            <w:r w:rsidRPr="00A61701">
              <w:rPr>
                <w:lang w:val="ru-RU"/>
              </w:rPr>
              <w:t xml:space="preserve"> </w:t>
            </w:r>
          </w:p>
          <w:p w:rsidR="00180762" w:rsidRPr="008B206F" w:rsidRDefault="008B206F">
            <w:pPr>
              <w:spacing w:after="0" w:line="238" w:lineRule="auto"/>
              <w:ind w:left="30" w:right="30"/>
              <w:rPr>
                <w:sz w:val="20"/>
                <w:szCs w:val="20"/>
                <w:lang w:val="ru-RU"/>
              </w:rPr>
            </w:pPr>
            <w:r w:rsidRPr="008B206F">
              <w:rPr>
                <w:rFonts w:ascii="Times New Roman" w:eastAsia="Times New Roman" w:hAnsi="Times New Roman" w:cs="Times New Roman"/>
                <w:color w:val="000000"/>
                <w:sz w:val="20"/>
                <w:szCs w:val="20"/>
                <w:lang w:val="ru-RU"/>
              </w:rPr>
              <w:t>За</w:t>
            </w:r>
            <w:r w:rsidRPr="008B206F">
              <w:rPr>
                <w:lang w:val="ru-RU"/>
              </w:rPr>
              <w:t xml:space="preserve"> </w:t>
            </w:r>
            <w:r w:rsidRPr="008B206F">
              <w:rPr>
                <w:rFonts w:ascii="Times New Roman" w:eastAsia="Times New Roman" w:hAnsi="Times New Roman" w:cs="Times New Roman"/>
                <w:color w:val="000000"/>
                <w:sz w:val="20"/>
                <w:szCs w:val="20"/>
                <w:lang w:val="ru-RU"/>
              </w:rPr>
              <w:t>спеціальним</w:t>
            </w:r>
            <w:r w:rsidRPr="008B206F">
              <w:rPr>
                <w:lang w:val="ru-RU"/>
              </w:rPr>
              <w:t xml:space="preserve"> </w:t>
            </w:r>
            <w:r w:rsidRPr="008B206F">
              <w:rPr>
                <w:rFonts w:ascii="Times New Roman" w:eastAsia="Times New Roman" w:hAnsi="Times New Roman" w:cs="Times New Roman"/>
                <w:color w:val="000000"/>
                <w:sz w:val="20"/>
                <w:szCs w:val="20"/>
                <w:lang w:val="ru-RU"/>
              </w:rPr>
              <w:t>фондом</w:t>
            </w:r>
            <w:r w:rsidRPr="008B206F">
              <w:rPr>
                <w:lang w:val="ru-RU"/>
              </w:rPr>
              <w:t xml:space="preserve"> </w:t>
            </w:r>
            <w:r w:rsidRPr="008B206F">
              <w:rPr>
                <w:rFonts w:ascii="Times New Roman" w:eastAsia="Times New Roman" w:hAnsi="Times New Roman" w:cs="Times New Roman"/>
                <w:color w:val="000000"/>
                <w:sz w:val="20"/>
                <w:szCs w:val="20"/>
                <w:lang w:val="ru-RU"/>
              </w:rPr>
              <w:t>протягом</w:t>
            </w:r>
            <w:r w:rsidRPr="008B206F">
              <w:rPr>
                <w:lang w:val="ru-RU"/>
              </w:rPr>
              <w:t xml:space="preserve"> </w:t>
            </w:r>
            <w:r w:rsidRPr="008B206F">
              <w:rPr>
                <w:rFonts w:ascii="Times New Roman" w:eastAsia="Times New Roman" w:hAnsi="Times New Roman" w:cs="Times New Roman"/>
                <w:color w:val="000000"/>
                <w:sz w:val="20"/>
                <w:szCs w:val="20"/>
                <w:lang w:val="ru-RU"/>
              </w:rPr>
              <w:t>2025</w:t>
            </w:r>
            <w:r w:rsidRPr="008B206F">
              <w:rPr>
                <w:lang w:val="ru-RU"/>
              </w:rPr>
              <w:t xml:space="preserve"> </w:t>
            </w:r>
            <w:r w:rsidRPr="008B206F">
              <w:rPr>
                <w:rFonts w:ascii="Times New Roman" w:eastAsia="Times New Roman" w:hAnsi="Times New Roman" w:cs="Times New Roman"/>
                <w:color w:val="000000"/>
                <w:sz w:val="20"/>
                <w:szCs w:val="20"/>
                <w:lang w:val="ru-RU"/>
              </w:rPr>
              <w:t>року</w:t>
            </w:r>
            <w:r w:rsidRPr="008B206F">
              <w:rPr>
                <w:lang w:val="ru-RU"/>
              </w:rPr>
              <w:t xml:space="preserve"> </w:t>
            </w:r>
            <w:r w:rsidRPr="008B206F">
              <w:rPr>
                <w:rFonts w:ascii="Times New Roman" w:eastAsia="Times New Roman" w:hAnsi="Times New Roman" w:cs="Times New Roman"/>
                <w:color w:val="000000"/>
                <w:sz w:val="20"/>
                <w:szCs w:val="20"/>
                <w:lang w:val="ru-RU"/>
              </w:rPr>
              <w:t>вносились</w:t>
            </w:r>
            <w:r w:rsidRPr="008B206F">
              <w:rPr>
                <w:lang w:val="ru-RU"/>
              </w:rPr>
              <w:t xml:space="preserve"> </w:t>
            </w:r>
            <w:r w:rsidRPr="008B206F">
              <w:rPr>
                <w:rFonts w:ascii="Times New Roman" w:eastAsia="Times New Roman" w:hAnsi="Times New Roman" w:cs="Times New Roman"/>
                <w:color w:val="000000"/>
                <w:sz w:val="20"/>
                <w:szCs w:val="20"/>
                <w:lang w:val="ru-RU"/>
              </w:rPr>
              <w:t>зміни</w:t>
            </w:r>
            <w:r w:rsidRPr="008B206F">
              <w:rPr>
                <w:lang w:val="ru-RU"/>
              </w:rPr>
              <w:t xml:space="preserve"> </w:t>
            </w:r>
            <w:r w:rsidRPr="008B206F">
              <w:rPr>
                <w:rFonts w:ascii="Times New Roman" w:eastAsia="Times New Roman" w:hAnsi="Times New Roman" w:cs="Times New Roman"/>
                <w:color w:val="000000"/>
                <w:sz w:val="20"/>
                <w:szCs w:val="20"/>
                <w:lang w:val="ru-RU"/>
              </w:rPr>
              <w:t>через</w:t>
            </w:r>
            <w:r w:rsidRPr="008B206F">
              <w:rPr>
                <w:lang w:val="ru-RU"/>
              </w:rPr>
              <w:t xml:space="preserve"> </w:t>
            </w:r>
            <w:r w:rsidRPr="008B206F">
              <w:rPr>
                <w:rFonts w:ascii="Times New Roman" w:eastAsia="Times New Roman" w:hAnsi="Times New Roman" w:cs="Times New Roman"/>
                <w:color w:val="000000"/>
                <w:sz w:val="20"/>
                <w:szCs w:val="20"/>
                <w:lang w:val="ru-RU"/>
              </w:rPr>
              <w:t>отримання</w:t>
            </w:r>
            <w:r w:rsidRPr="008B206F">
              <w:rPr>
                <w:lang w:val="ru-RU"/>
              </w:rPr>
              <w:t xml:space="preserve"> </w:t>
            </w:r>
            <w:r w:rsidRPr="008B206F">
              <w:rPr>
                <w:rFonts w:ascii="Times New Roman" w:eastAsia="Times New Roman" w:hAnsi="Times New Roman" w:cs="Times New Roman"/>
                <w:color w:val="000000"/>
                <w:sz w:val="20"/>
                <w:szCs w:val="20"/>
                <w:lang w:val="ru-RU"/>
              </w:rPr>
              <w:t>надходжень</w:t>
            </w:r>
            <w:r w:rsidRPr="008B206F">
              <w:rPr>
                <w:lang w:val="ru-RU"/>
              </w:rPr>
              <w:t xml:space="preserve"> </w:t>
            </w:r>
            <w:r w:rsidRPr="008B206F">
              <w:rPr>
                <w:rFonts w:ascii="Times New Roman" w:eastAsia="Times New Roman" w:hAnsi="Times New Roman" w:cs="Times New Roman"/>
                <w:color w:val="000000"/>
                <w:sz w:val="20"/>
                <w:szCs w:val="20"/>
                <w:lang w:val="ru-RU"/>
              </w:rPr>
              <w:t>на</w:t>
            </w:r>
            <w:r w:rsidRPr="008B206F">
              <w:rPr>
                <w:lang w:val="ru-RU"/>
              </w:rPr>
              <w:t xml:space="preserve"> </w:t>
            </w:r>
            <w:r w:rsidRPr="008B206F">
              <w:rPr>
                <w:rFonts w:ascii="Times New Roman" w:eastAsia="Times New Roman" w:hAnsi="Times New Roman" w:cs="Times New Roman"/>
                <w:color w:val="000000"/>
                <w:sz w:val="20"/>
                <w:szCs w:val="20"/>
                <w:lang w:val="ru-RU"/>
              </w:rPr>
              <w:t>суму</w:t>
            </w:r>
            <w:r w:rsidRPr="008B206F">
              <w:rPr>
                <w:lang w:val="ru-RU"/>
              </w:rPr>
              <w:t xml:space="preserve"> </w:t>
            </w:r>
            <w:r w:rsidRPr="008B206F">
              <w:rPr>
                <w:rFonts w:ascii="Times New Roman" w:eastAsia="Times New Roman" w:hAnsi="Times New Roman" w:cs="Times New Roman"/>
                <w:color w:val="000000"/>
                <w:sz w:val="20"/>
                <w:szCs w:val="20"/>
                <w:lang w:val="ru-RU"/>
              </w:rPr>
              <w:t>7</w:t>
            </w:r>
            <w:r w:rsidRPr="008B206F">
              <w:rPr>
                <w:lang w:val="ru-RU"/>
              </w:rPr>
              <w:t xml:space="preserve"> </w:t>
            </w:r>
            <w:r w:rsidRPr="008B206F">
              <w:rPr>
                <w:rFonts w:ascii="Times New Roman" w:eastAsia="Times New Roman" w:hAnsi="Times New Roman" w:cs="Times New Roman"/>
                <w:color w:val="000000"/>
                <w:sz w:val="20"/>
                <w:szCs w:val="20"/>
                <w:lang w:val="ru-RU"/>
              </w:rPr>
              <w:t>191,9</w:t>
            </w:r>
            <w:r w:rsidRPr="008B206F">
              <w:rPr>
                <w:lang w:val="ru-RU"/>
              </w:rPr>
              <w:t xml:space="preserve"> </w:t>
            </w:r>
            <w:r w:rsidRPr="008B206F">
              <w:rPr>
                <w:rFonts w:ascii="Times New Roman" w:eastAsia="Times New Roman" w:hAnsi="Times New Roman" w:cs="Times New Roman"/>
                <w:color w:val="000000"/>
                <w:sz w:val="20"/>
                <w:szCs w:val="20"/>
                <w:lang w:val="ru-RU"/>
              </w:rPr>
              <w:t>тис.</w:t>
            </w:r>
            <w:r w:rsidRPr="008B206F">
              <w:rPr>
                <w:lang w:val="ru-RU"/>
              </w:rPr>
              <w:t xml:space="preserve"> </w:t>
            </w:r>
            <w:r w:rsidRPr="008B206F">
              <w:rPr>
                <w:rFonts w:ascii="Times New Roman" w:eastAsia="Times New Roman" w:hAnsi="Times New Roman" w:cs="Times New Roman"/>
                <w:color w:val="000000"/>
                <w:sz w:val="20"/>
                <w:szCs w:val="20"/>
                <w:lang w:val="ru-RU"/>
              </w:rPr>
              <w:t>грн,</w:t>
            </w:r>
            <w:r w:rsidRPr="008B206F">
              <w:rPr>
                <w:lang w:val="ru-RU"/>
              </w:rPr>
              <w:t xml:space="preserve"> </w:t>
            </w:r>
            <w:r w:rsidRPr="008B206F">
              <w:rPr>
                <w:rFonts w:ascii="Times New Roman" w:eastAsia="Times New Roman" w:hAnsi="Times New Roman" w:cs="Times New Roman"/>
                <w:color w:val="000000"/>
                <w:sz w:val="20"/>
                <w:szCs w:val="20"/>
                <w:lang w:val="ru-RU"/>
              </w:rPr>
              <w:t>а</w:t>
            </w:r>
            <w:r w:rsidRPr="008B206F">
              <w:rPr>
                <w:lang w:val="ru-RU"/>
              </w:rPr>
              <w:t xml:space="preserve"> </w:t>
            </w:r>
            <w:r w:rsidRPr="008B206F">
              <w:rPr>
                <w:rFonts w:ascii="Times New Roman" w:eastAsia="Times New Roman" w:hAnsi="Times New Roman" w:cs="Times New Roman"/>
                <w:color w:val="000000"/>
                <w:sz w:val="20"/>
                <w:szCs w:val="20"/>
                <w:lang w:val="ru-RU"/>
              </w:rPr>
              <w:t>саме:</w:t>
            </w:r>
            <w:r w:rsidRPr="008B206F">
              <w:rPr>
                <w:lang w:val="ru-RU"/>
              </w:rPr>
              <w:t xml:space="preserve"> </w:t>
            </w:r>
            <w:r w:rsidRPr="008B206F">
              <w:rPr>
                <w:rFonts w:ascii="Times New Roman" w:eastAsia="Times New Roman" w:hAnsi="Times New Roman" w:cs="Times New Roman"/>
                <w:color w:val="000000"/>
                <w:sz w:val="20"/>
                <w:szCs w:val="20"/>
                <w:lang w:val="ru-RU"/>
              </w:rPr>
              <w:t>від</w:t>
            </w:r>
            <w:r w:rsidRPr="008B206F">
              <w:rPr>
                <w:lang w:val="ru-RU"/>
              </w:rPr>
              <w:t xml:space="preserve"> </w:t>
            </w:r>
            <w:r w:rsidRPr="008B206F">
              <w:rPr>
                <w:rFonts w:ascii="Times New Roman" w:eastAsia="Times New Roman" w:hAnsi="Times New Roman" w:cs="Times New Roman"/>
                <w:color w:val="000000"/>
                <w:sz w:val="20"/>
                <w:szCs w:val="20"/>
                <w:lang w:val="ru-RU"/>
              </w:rPr>
              <w:t>плати</w:t>
            </w:r>
            <w:r w:rsidRPr="008B206F">
              <w:rPr>
                <w:lang w:val="ru-RU"/>
              </w:rPr>
              <w:t xml:space="preserve"> </w:t>
            </w:r>
            <w:r w:rsidRPr="008B206F">
              <w:rPr>
                <w:rFonts w:ascii="Times New Roman" w:eastAsia="Times New Roman" w:hAnsi="Times New Roman" w:cs="Times New Roman"/>
                <w:color w:val="000000"/>
                <w:sz w:val="20"/>
                <w:szCs w:val="20"/>
                <w:lang w:val="ru-RU"/>
              </w:rPr>
              <w:t>за</w:t>
            </w:r>
            <w:r w:rsidRPr="008B206F">
              <w:rPr>
                <w:lang w:val="ru-RU"/>
              </w:rPr>
              <w:t xml:space="preserve"> </w:t>
            </w:r>
            <w:r w:rsidRPr="008B206F">
              <w:rPr>
                <w:rFonts w:ascii="Times New Roman" w:eastAsia="Times New Roman" w:hAnsi="Times New Roman" w:cs="Times New Roman"/>
                <w:color w:val="000000"/>
                <w:sz w:val="20"/>
                <w:szCs w:val="20"/>
                <w:lang w:val="ru-RU"/>
              </w:rPr>
              <w:t>оренду</w:t>
            </w:r>
            <w:r w:rsidRPr="008B206F">
              <w:rPr>
                <w:lang w:val="ru-RU"/>
              </w:rPr>
              <w:t xml:space="preserve"> </w:t>
            </w:r>
            <w:r w:rsidRPr="008B206F">
              <w:rPr>
                <w:rFonts w:ascii="Times New Roman" w:eastAsia="Times New Roman" w:hAnsi="Times New Roman" w:cs="Times New Roman"/>
                <w:color w:val="000000"/>
                <w:sz w:val="20"/>
                <w:szCs w:val="20"/>
                <w:lang w:val="ru-RU"/>
              </w:rPr>
              <w:t>майна</w:t>
            </w:r>
            <w:r w:rsidRPr="008B206F">
              <w:rPr>
                <w:lang w:val="ru-RU"/>
              </w:rPr>
              <w:t xml:space="preserve"> </w:t>
            </w:r>
            <w:r w:rsidRPr="008B206F">
              <w:rPr>
                <w:rFonts w:ascii="Times New Roman" w:eastAsia="Times New Roman" w:hAnsi="Times New Roman" w:cs="Times New Roman"/>
                <w:color w:val="000000"/>
                <w:sz w:val="20"/>
                <w:szCs w:val="20"/>
                <w:lang w:val="ru-RU"/>
              </w:rPr>
              <w:t>бюджетних</w:t>
            </w:r>
            <w:r w:rsidRPr="008B206F">
              <w:rPr>
                <w:lang w:val="ru-RU"/>
              </w:rPr>
              <w:t xml:space="preserve"> </w:t>
            </w:r>
            <w:r w:rsidRPr="008B206F">
              <w:rPr>
                <w:rFonts w:ascii="Times New Roman" w:eastAsia="Times New Roman" w:hAnsi="Times New Roman" w:cs="Times New Roman"/>
                <w:color w:val="000000"/>
                <w:sz w:val="20"/>
                <w:szCs w:val="20"/>
                <w:lang w:val="ru-RU"/>
              </w:rPr>
              <w:t>установ</w:t>
            </w:r>
            <w:r w:rsidRPr="008B206F">
              <w:rPr>
                <w:lang w:val="ru-RU"/>
              </w:rPr>
              <w:t xml:space="preserve"> </w:t>
            </w:r>
            <w:r w:rsidRPr="008B206F">
              <w:rPr>
                <w:rFonts w:ascii="Times New Roman" w:eastAsia="Times New Roman" w:hAnsi="Times New Roman" w:cs="Times New Roman"/>
                <w:color w:val="000000"/>
                <w:sz w:val="20"/>
                <w:szCs w:val="20"/>
                <w:lang w:val="ru-RU"/>
              </w:rPr>
              <w:t>-</w:t>
            </w:r>
            <w:r w:rsidRPr="008B206F">
              <w:rPr>
                <w:lang w:val="ru-RU"/>
              </w:rPr>
              <w:t xml:space="preserve"> </w:t>
            </w:r>
            <w:r w:rsidR="00A61701">
              <w:rPr>
                <w:lang w:val="ru-RU"/>
              </w:rPr>
              <w:t xml:space="preserve">     </w:t>
            </w:r>
            <w:r w:rsidRPr="008B206F">
              <w:rPr>
                <w:rFonts w:ascii="Times New Roman" w:eastAsia="Times New Roman" w:hAnsi="Times New Roman" w:cs="Times New Roman"/>
                <w:color w:val="000000"/>
                <w:sz w:val="20"/>
                <w:szCs w:val="20"/>
                <w:lang w:val="ru-RU"/>
              </w:rPr>
              <w:t>293,5</w:t>
            </w:r>
            <w:r w:rsidRPr="008B206F">
              <w:rPr>
                <w:lang w:val="ru-RU"/>
              </w:rPr>
              <w:t xml:space="preserve"> </w:t>
            </w:r>
            <w:r w:rsidRPr="008B206F">
              <w:rPr>
                <w:rFonts w:ascii="Times New Roman" w:eastAsia="Times New Roman" w:hAnsi="Times New Roman" w:cs="Times New Roman"/>
                <w:color w:val="000000"/>
                <w:sz w:val="20"/>
                <w:szCs w:val="20"/>
                <w:lang w:val="ru-RU"/>
              </w:rPr>
              <w:t>тис.</w:t>
            </w:r>
            <w:r w:rsidRPr="008B206F">
              <w:rPr>
                <w:lang w:val="ru-RU"/>
              </w:rPr>
              <w:t xml:space="preserve"> </w:t>
            </w:r>
            <w:r w:rsidRPr="008B206F">
              <w:rPr>
                <w:rFonts w:ascii="Times New Roman" w:eastAsia="Times New Roman" w:hAnsi="Times New Roman" w:cs="Times New Roman"/>
                <w:color w:val="000000"/>
                <w:sz w:val="20"/>
                <w:szCs w:val="20"/>
                <w:lang w:val="ru-RU"/>
              </w:rPr>
              <w:t>грн;</w:t>
            </w:r>
            <w:r w:rsidRPr="008B206F">
              <w:rPr>
                <w:lang w:val="ru-RU"/>
              </w:rPr>
              <w:t xml:space="preserve"> </w:t>
            </w:r>
            <w:r w:rsidRPr="008B206F">
              <w:rPr>
                <w:rFonts w:ascii="Times New Roman" w:eastAsia="Times New Roman" w:hAnsi="Times New Roman" w:cs="Times New Roman"/>
                <w:color w:val="000000"/>
                <w:sz w:val="20"/>
                <w:szCs w:val="20"/>
                <w:lang w:val="ru-RU"/>
              </w:rPr>
              <w:t>від</w:t>
            </w:r>
            <w:r w:rsidRPr="008B206F">
              <w:rPr>
                <w:lang w:val="ru-RU"/>
              </w:rPr>
              <w:t xml:space="preserve"> </w:t>
            </w:r>
            <w:r w:rsidRPr="008B206F">
              <w:rPr>
                <w:rFonts w:ascii="Times New Roman" w:eastAsia="Times New Roman" w:hAnsi="Times New Roman" w:cs="Times New Roman"/>
                <w:color w:val="000000"/>
                <w:sz w:val="20"/>
                <w:szCs w:val="20"/>
                <w:lang w:val="ru-RU"/>
              </w:rPr>
              <w:t>реалізації</w:t>
            </w:r>
            <w:r w:rsidRPr="008B206F">
              <w:rPr>
                <w:lang w:val="ru-RU"/>
              </w:rPr>
              <w:t xml:space="preserve"> </w:t>
            </w:r>
            <w:r w:rsidRPr="008B206F">
              <w:rPr>
                <w:rFonts w:ascii="Times New Roman" w:eastAsia="Times New Roman" w:hAnsi="Times New Roman" w:cs="Times New Roman"/>
                <w:color w:val="000000"/>
                <w:sz w:val="20"/>
                <w:szCs w:val="20"/>
                <w:lang w:val="ru-RU"/>
              </w:rPr>
              <w:t>в</w:t>
            </w:r>
            <w:r w:rsidRPr="008B206F">
              <w:rPr>
                <w:lang w:val="ru-RU"/>
              </w:rPr>
              <w:t xml:space="preserve"> </w:t>
            </w:r>
            <w:r w:rsidRPr="008B206F">
              <w:rPr>
                <w:rFonts w:ascii="Times New Roman" w:eastAsia="Times New Roman" w:hAnsi="Times New Roman" w:cs="Times New Roman"/>
                <w:color w:val="000000"/>
                <w:sz w:val="20"/>
                <w:szCs w:val="20"/>
                <w:lang w:val="ru-RU"/>
              </w:rPr>
              <w:t>установленому</w:t>
            </w:r>
            <w:r w:rsidRPr="008B206F">
              <w:rPr>
                <w:lang w:val="ru-RU"/>
              </w:rPr>
              <w:t xml:space="preserve"> </w:t>
            </w:r>
            <w:r w:rsidRPr="008B206F">
              <w:rPr>
                <w:rFonts w:ascii="Times New Roman" w:eastAsia="Times New Roman" w:hAnsi="Times New Roman" w:cs="Times New Roman"/>
                <w:color w:val="000000"/>
                <w:sz w:val="20"/>
                <w:szCs w:val="20"/>
                <w:lang w:val="ru-RU"/>
              </w:rPr>
              <w:t>порядку</w:t>
            </w:r>
            <w:r w:rsidRPr="008B206F">
              <w:rPr>
                <w:lang w:val="ru-RU"/>
              </w:rPr>
              <w:t xml:space="preserve"> </w:t>
            </w:r>
            <w:r w:rsidRPr="008B206F">
              <w:rPr>
                <w:rFonts w:ascii="Times New Roman" w:eastAsia="Times New Roman" w:hAnsi="Times New Roman" w:cs="Times New Roman"/>
                <w:color w:val="000000"/>
                <w:sz w:val="20"/>
                <w:szCs w:val="20"/>
                <w:lang w:val="ru-RU"/>
              </w:rPr>
              <w:t>майна</w:t>
            </w:r>
            <w:r w:rsidRPr="008B206F">
              <w:rPr>
                <w:lang w:val="ru-RU"/>
              </w:rPr>
              <w:t xml:space="preserve"> </w:t>
            </w:r>
            <w:r w:rsidRPr="008B206F">
              <w:rPr>
                <w:rFonts w:ascii="Times New Roman" w:eastAsia="Times New Roman" w:hAnsi="Times New Roman" w:cs="Times New Roman"/>
                <w:color w:val="000000"/>
                <w:sz w:val="20"/>
                <w:szCs w:val="20"/>
                <w:lang w:val="ru-RU"/>
              </w:rPr>
              <w:t>(крім</w:t>
            </w:r>
            <w:r w:rsidRPr="008B206F">
              <w:rPr>
                <w:lang w:val="ru-RU"/>
              </w:rPr>
              <w:t xml:space="preserve"> </w:t>
            </w:r>
            <w:r w:rsidRPr="008B206F">
              <w:rPr>
                <w:rFonts w:ascii="Times New Roman" w:eastAsia="Times New Roman" w:hAnsi="Times New Roman" w:cs="Times New Roman"/>
                <w:color w:val="000000"/>
                <w:sz w:val="20"/>
                <w:szCs w:val="20"/>
                <w:lang w:val="ru-RU"/>
              </w:rPr>
              <w:t>нерухомого</w:t>
            </w:r>
            <w:r w:rsidRPr="008B206F">
              <w:rPr>
                <w:lang w:val="ru-RU"/>
              </w:rPr>
              <w:t xml:space="preserve"> </w:t>
            </w:r>
            <w:r w:rsidRPr="008B206F">
              <w:rPr>
                <w:rFonts w:ascii="Times New Roman" w:eastAsia="Times New Roman" w:hAnsi="Times New Roman" w:cs="Times New Roman"/>
                <w:color w:val="000000"/>
                <w:sz w:val="20"/>
                <w:szCs w:val="20"/>
                <w:lang w:val="ru-RU"/>
              </w:rPr>
              <w:t>майна)</w:t>
            </w:r>
            <w:r w:rsidRPr="008B206F">
              <w:rPr>
                <w:lang w:val="ru-RU"/>
              </w:rPr>
              <w:t xml:space="preserve"> </w:t>
            </w:r>
            <w:r w:rsidRPr="008B206F">
              <w:rPr>
                <w:rFonts w:ascii="Times New Roman" w:eastAsia="Times New Roman" w:hAnsi="Times New Roman" w:cs="Times New Roman"/>
                <w:color w:val="000000"/>
                <w:sz w:val="20"/>
                <w:szCs w:val="20"/>
                <w:lang w:val="ru-RU"/>
              </w:rPr>
              <w:t>-</w:t>
            </w:r>
            <w:r w:rsidRPr="008B206F">
              <w:rPr>
                <w:lang w:val="ru-RU"/>
              </w:rPr>
              <w:t xml:space="preserve"> </w:t>
            </w:r>
            <w:r w:rsidRPr="008B206F">
              <w:rPr>
                <w:rFonts w:ascii="Times New Roman" w:eastAsia="Times New Roman" w:hAnsi="Times New Roman" w:cs="Times New Roman"/>
                <w:color w:val="000000"/>
                <w:sz w:val="20"/>
                <w:szCs w:val="20"/>
                <w:lang w:val="ru-RU"/>
              </w:rPr>
              <w:t>321,5</w:t>
            </w:r>
            <w:r w:rsidRPr="008B206F">
              <w:rPr>
                <w:lang w:val="ru-RU"/>
              </w:rPr>
              <w:t xml:space="preserve"> </w:t>
            </w:r>
            <w:r w:rsidRPr="008B206F">
              <w:rPr>
                <w:rFonts w:ascii="Times New Roman" w:eastAsia="Times New Roman" w:hAnsi="Times New Roman" w:cs="Times New Roman"/>
                <w:color w:val="000000"/>
                <w:sz w:val="20"/>
                <w:szCs w:val="20"/>
                <w:lang w:val="ru-RU"/>
              </w:rPr>
              <w:t>тис.</w:t>
            </w:r>
            <w:r w:rsidRPr="008B206F">
              <w:rPr>
                <w:lang w:val="ru-RU"/>
              </w:rPr>
              <w:t xml:space="preserve"> </w:t>
            </w:r>
            <w:r w:rsidRPr="008B206F">
              <w:rPr>
                <w:rFonts w:ascii="Times New Roman" w:eastAsia="Times New Roman" w:hAnsi="Times New Roman" w:cs="Times New Roman"/>
                <w:color w:val="000000"/>
                <w:sz w:val="20"/>
                <w:szCs w:val="20"/>
                <w:lang w:val="ru-RU"/>
              </w:rPr>
              <w:t>грн;</w:t>
            </w:r>
            <w:r w:rsidRPr="008B206F">
              <w:rPr>
                <w:lang w:val="ru-RU"/>
              </w:rPr>
              <w:t xml:space="preserve"> </w:t>
            </w:r>
            <w:r w:rsidRPr="008B206F">
              <w:rPr>
                <w:rFonts w:ascii="Times New Roman" w:eastAsia="Times New Roman" w:hAnsi="Times New Roman" w:cs="Times New Roman"/>
                <w:color w:val="000000"/>
                <w:sz w:val="20"/>
                <w:szCs w:val="20"/>
                <w:lang w:val="ru-RU"/>
              </w:rPr>
              <w:t>від</w:t>
            </w:r>
            <w:r w:rsidRPr="008B206F">
              <w:rPr>
                <w:lang w:val="ru-RU"/>
              </w:rPr>
              <w:t xml:space="preserve"> </w:t>
            </w:r>
            <w:r w:rsidRPr="008B206F">
              <w:rPr>
                <w:rFonts w:ascii="Times New Roman" w:eastAsia="Times New Roman" w:hAnsi="Times New Roman" w:cs="Times New Roman"/>
                <w:color w:val="000000"/>
                <w:sz w:val="20"/>
                <w:szCs w:val="20"/>
                <w:lang w:val="ru-RU"/>
              </w:rPr>
              <w:t>отримання</w:t>
            </w:r>
            <w:r w:rsidRPr="008B206F">
              <w:rPr>
                <w:lang w:val="ru-RU"/>
              </w:rPr>
              <w:t xml:space="preserve"> </w:t>
            </w:r>
            <w:r w:rsidRPr="008B206F">
              <w:rPr>
                <w:rFonts w:ascii="Times New Roman" w:eastAsia="Times New Roman" w:hAnsi="Times New Roman" w:cs="Times New Roman"/>
                <w:color w:val="000000"/>
                <w:sz w:val="20"/>
                <w:szCs w:val="20"/>
                <w:lang w:val="ru-RU"/>
              </w:rPr>
              <w:t>благодійних</w:t>
            </w:r>
            <w:r w:rsidRPr="008B206F">
              <w:rPr>
                <w:lang w:val="ru-RU"/>
              </w:rPr>
              <w:t xml:space="preserve"> </w:t>
            </w:r>
            <w:r w:rsidRPr="008B206F">
              <w:rPr>
                <w:rFonts w:ascii="Times New Roman" w:eastAsia="Times New Roman" w:hAnsi="Times New Roman" w:cs="Times New Roman"/>
                <w:color w:val="000000"/>
                <w:sz w:val="20"/>
                <w:szCs w:val="20"/>
                <w:lang w:val="ru-RU"/>
              </w:rPr>
              <w:t>внесків,</w:t>
            </w:r>
            <w:r w:rsidRPr="008B206F">
              <w:rPr>
                <w:lang w:val="ru-RU"/>
              </w:rPr>
              <w:t xml:space="preserve"> </w:t>
            </w:r>
            <w:r w:rsidRPr="008B206F">
              <w:rPr>
                <w:rFonts w:ascii="Times New Roman" w:eastAsia="Times New Roman" w:hAnsi="Times New Roman" w:cs="Times New Roman"/>
                <w:color w:val="000000"/>
                <w:sz w:val="20"/>
                <w:szCs w:val="20"/>
                <w:lang w:val="ru-RU"/>
              </w:rPr>
              <w:t>грантів</w:t>
            </w:r>
            <w:r w:rsidRPr="008B206F">
              <w:rPr>
                <w:lang w:val="ru-RU"/>
              </w:rPr>
              <w:t xml:space="preserve"> </w:t>
            </w:r>
            <w:r w:rsidRPr="008B206F">
              <w:rPr>
                <w:rFonts w:ascii="Times New Roman" w:eastAsia="Times New Roman" w:hAnsi="Times New Roman" w:cs="Times New Roman"/>
                <w:color w:val="000000"/>
                <w:sz w:val="20"/>
                <w:szCs w:val="20"/>
                <w:lang w:val="ru-RU"/>
              </w:rPr>
              <w:t>та</w:t>
            </w:r>
            <w:r w:rsidRPr="008B206F">
              <w:rPr>
                <w:lang w:val="ru-RU"/>
              </w:rPr>
              <w:t xml:space="preserve"> </w:t>
            </w:r>
            <w:r w:rsidRPr="008B206F">
              <w:rPr>
                <w:rFonts w:ascii="Times New Roman" w:eastAsia="Times New Roman" w:hAnsi="Times New Roman" w:cs="Times New Roman"/>
                <w:color w:val="000000"/>
                <w:sz w:val="20"/>
                <w:szCs w:val="20"/>
                <w:lang w:val="ru-RU"/>
              </w:rPr>
              <w:t>дарунків</w:t>
            </w:r>
            <w:r w:rsidRPr="008B206F">
              <w:rPr>
                <w:lang w:val="ru-RU"/>
              </w:rPr>
              <w:t xml:space="preserve"> </w:t>
            </w:r>
            <w:r w:rsidRPr="008B206F">
              <w:rPr>
                <w:rFonts w:ascii="Times New Roman" w:eastAsia="Times New Roman" w:hAnsi="Times New Roman" w:cs="Times New Roman"/>
                <w:color w:val="000000"/>
                <w:sz w:val="20"/>
                <w:szCs w:val="20"/>
                <w:lang w:val="ru-RU"/>
              </w:rPr>
              <w:t>–</w:t>
            </w:r>
            <w:r w:rsidRPr="008B206F">
              <w:rPr>
                <w:lang w:val="ru-RU"/>
              </w:rPr>
              <w:t xml:space="preserve"> </w:t>
            </w:r>
            <w:r w:rsidRPr="008B206F">
              <w:rPr>
                <w:rFonts w:ascii="Times New Roman" w:eastAsia="Times New Roman" w:hAnsi="Times New Roman" w:cs="Times New Roman"/>
                <w:color w:val="000000"/>
                <w:sz w:val="20"/>
                <w:szCs w:val="20"/>
                <w:lang w:val="ru-RU"/>
              </w:rPr>
              <w:t>3</w:t>
            </w:r>
            <w:r w:rsidRPr="008B206F">
              <w:rPr>
                <w:lang w:val="ru-RU"/>
              </w:rPr>
              <w:t xml:space="preserve"> </w:t>
            </w:r>
            <w:r w:rsidRPr="008B206F">
              <w:rPr>
                <w:rFonts w:ascii="Times New Roman" w:eastAsia="Times New Roman" w:hAnsi="Times New Roman" w:cs="Times New Roman"/>
                <w:color w:val="000000"/>
                <w:sz w:val="20"/>
                <w:szCs w:val="20"/>
                <w:lang w:val="ru-RU"/>
              </w:rPr>
              <w:t>873,1</w:t>
            </w:r>
            <w:r w:rsidRPr="008B206F">
              <w:rPr>
                <w:lang w:val="ru-RU"/>
              </w:rPr>
              <w:t xml:space="preserve"> </w:t>
            </w:r>
            <w:r w:rsidRPr="008B206F">
              <w:rPr>
                <w:rFonts w:ascii="Times New Roman" w:eastAsia="Times New Roman" w:hAnsi="Times New Roman" w:cs="Times New Roman"/>
                <w:color w:val="000000"/>
                <w:sz w:val="20"/>
                <w:szCs w:val="20"/>
                <w:lang w:val="ru-RU"/>
              </w:rPr>
              <w:t>тис.</w:t>
            </w:r>
            <w:r w:rsidRPr="008B206F">
              <w:rPr>
                <w:lang w:val="ru-RU"/>
              </w:rPr>
              <w:t xml:space="preserve"> </w:t>
            </w:r>
            <w:r w:rsidRPr="008B206F">
              <w:rPr>
                <w:rFonts w:ascii="Times New Roman" w:eastAsia="Times New Roman" w:hAnsi="Times New Roman" w:cs="Times New Roman"/>
                <w:color w:val="000000"/>
                <w:sz w:val="20"/>
                <w:szCs w:val="20"/>
                <w:lang w:val="ru-RU"/>
              </w:rPr>
              <w:t>грн;</w:t>
            </w:r>
            <w:r w:rsidRPr="008B206F">
              <w:rPr>
                <w:lang w:val="ru-RU"/>
              </w:rPr>
              <w:t xml:space="preserve"> </w:t>
            </w:r>
            <w:r w:rsidRPr="008B206F">
              <w:rPr>
                <w:rFonts w:ascii="Times New Roman" w:eastAsia="Times New Roman" w:hAnsi="Times New Roman" w:cs="Times New Roman"/>
                <w:color w:val="000000"/>
                <w:sz w:val="20"/>
                <w:szCs w:val="20"/>
                <w:lang w:val="ru-RU"/>
              </w:rPr>
              <w:t>від</w:t>
            </w:r>
            <w:r w:rsidRPr="008B206F">
              <w:rPr>
                <w:lang w:val="ru-RU"/>
              </w:rPr>
              <w:t xml:space="preserve"> </w:t>
            </w:r>
            <w:r w:rsidRPr="008B206F">
              <w:rPr>
                <w:rFonts w:ascii="Times New Roman" w:eastAsia="Times New Roman" w:hAnsi="Times New Roman" w:cs="Times New Roman"/>
                <w:color w:val="000000"/>
                <w:sz w:val="20"/>
                <w:szCs w:val="20"/>
                <w:lang w:val="ru-RU"/>
              </w:rPr>
              <w:t>отримання</w:t>
            </w:r>
            <w:r w:rsidRPr="008B206F">
              <w:rPr>
                <w:lang w:val="ru-RU"/>
              </w:rPr>
              <w:t xml:space="preserve"> </w:t>
            </w:r>
            <w:r w:rsidRPr="008B206F">
              <w:rPr>
                <w:rFonts w:ascii="Times New Roman" w:eastAsia="Times New Roman" w:hAnsi="Times New Roman" w:cs="Times New Roman"/>
                <w:color w:val="000000"/>
                <w:sz w:val="20"/>
                <w:szCs w:val="20"/>
                <w:lang w:val="ru-RU"/>
              </w:rPr>
              <w:t>субвенції</w:t>
            </w:r>
            <w:r w:rsidRPr="008B206F">
              <w:rPr>
                <w:lang w:val="ru-RU"/>
              </w:rPr>
              <w:t xml:space="preserve"> </w:t>
            </w:r>
            <w:r w:rsidRPr="008B206F">
              <w:rPr>
                <w:rFonts w:ascii="Times New Roman" w:eastAsia="Times New Roman" w:hAnsi="Times New Roman" w:cs="Times New Roman"/>
                <w:color w:val="000000"/>
                <w:sz w:val="20"/>
                <w:szCs w:val="20"/>
                <w:lang w:val="ru-RU"/>
              </w:rPr>
              <w:t>з</w:t>
            </w:r>
            <w:r w:rsidRPr="008B206F">
              <w:rPr>
                <w:lang w:val="ru-RU"/>
              </w:rPr>
              <w:t xml:space="preserve"> </w:t>
            </w:r>
            <w:r w:rsidRPr="008B206F">
              <w:rPr>
                <w:rFonts w:ascii="Times New Roman" w:eastAsia="Times New Roman" w:hAnsi="Times New Roman" w:cs="Times New Roman"/>
                <w:color w:val="000000"/>
                <w:sz w:val="20"/>
                <w:szCs w:val="20"/>
                <w:lang w:val="ru-RU"/>
              </w:rPr>
              <w:t>місцевого</w:t>
            </w:r>
            <w:r w:rsidRPr="008B206F">
              <w:rPr>
                <w:lang w:val="ru-RU"/>
              </w:rPr>
              <w:t xml:space="preserve"> </w:t>
            </w:r>
            <w:r w:rsidRPr="008B206F">
              <w:rPr>
                <w:rFonts w:ascii="Times New Roman" w:eastAsia="Times New Roman" w:hAnsi="Times New Roman" w:cs="Times New Roman"/>
                <w:color w:val="000000"/>
                <w:sz w:val="20"/>
                <w:szCs w:val="20"/>
                <w:lang w:val="ru-RU"/>
              </w:rPr>
              <w:t>бюджету</w:t>
            </w:r>
            <w:r w:rsidRPr="008B206F">
              <w:rPr>
                <w:lang w:val="ru-RU"/>
              </w:rPr>
              <w:t xml:space="preserve"> </w:t>
            </w:r>
            <w:r w:rsidRPr="008B206F">
              <w:rPr>
                <w:rFonts w:ascii="Times New Roman" w:eastAsia="Times New Roman" w:hAnsi="Times New Roman" w:cs="Times New Roman"/>
                <w:color w:val="000000"/>
                <w:sz w:val="20"/>
                <w:szCs w:val="20"/>
                <w:lang w:val="ru-RU"/>
              </w:rPr>
              <w:t>державному</w:t>
            </w:r>
            <w:r w:rsidRPr="008B206F">
              <w:rPr>
                <w:lang w:val="ru-RU"/>
              </w:rPr>
              <w:t xml:space="preserve"> </w:t>
            </w:r>
            <w:r w:rsidRPr="008B206F">
              <w:rPr>
                <w:rFonts w:ascii="Times New Roman" w:eastAsia="Times New Roman" w:hAnsi="Times New Roman" w:cs="Times New Roman"/>
                <w:color w:val="000000"/>
                <w:sz w:val="20"/>
                <w:szCs w:val="20"/>
                <w:lang w:val="ru-RU"/>
              </w:rPr>
              <w:t>бюджету</w:t>
            </w:r>
            <w:r w:rsidRPr="008B206F">
              <w:rPr>
                <w:lang w:val="ru-RU"/>
              </w:rPr>
              <w:t xml:space="preserve"> </w:t>
            </w:r>
            <w:r w:rsidRPr="008B206F">
              <w:rPr>
                <w:rFonts w:ascii="Times New Roman" w:eastAsia="Times New Roman" w:hAnsi="Times New Roman" w:cs="Times New Roman"/>
                <w:color w:val="000000"/>
                <w:sz w:val="20"/>
                <w:szCs w:val="20"/>
                <w:lang w:val="ru-RU"/>
              </w:rPr>
              <w:t>на</w:t>
            </w:r>
            <w:r w:rsidRPr="008B206F">
              <w:rPr>
                <w:lang w:val="ru-RU"/>
              </w:rPr>
              <w:t xml:space="preserve"> </w:t>
            </w:r>
            <w:r w:rsidRPr="008B206F">
              <w:rPr>
                <w:rFonts w:ascii="Times New Roman" w:eastAsia="Times New Roman" w:hAnsi="Times New Roman" w:cs="Times New Roman"/>
                <w:color w:val="000000"/>
                <w:sz w:val="20"/>
                <w:szCs w:val="20"/>
                <w:lang w:val="ru-RU"/>
              </w:rPr>
              <w:t>виконання</w:t>
            </w:r>
            <w:r w:rsidRPr="008B206F">
              <w:rPr>
                <w:lang w:val="ru-RU"/>
              </w:rPr>
              <w:t xml:space="preserve"> </w:t>
            </w:r>
            <w:r w:rsidRPr="008B206F">
              <w:rPr>
                <w:rFonts w:ascii="Times New Roman" w:eastAsia="Times New Roman" w:hAnsi="Times New Roman" w:cs="Times New Roman"/>
                <w:color w:val="000000"/>
                <w:sz w:val="20"/>
                <w:szCs w:val="20"/>
                <w:lang w:val="ru-RU"/>
              </w:rPr>
              <w:t>програм</w:t>
            </w:r>
            <w:r w:rsidRPr="008B206F">
              <w:rPr>
                <w:lang w:val="ru-RU"/>
              </w:rPr>
              <w:t xml:space="preserve"> </w:t>
            </w:r>
            <w:r w:rsidRPr="008B206F">
              <w:rPr>
                <w:rFonts w:ascii="Times New Roman" w:eastAsia="Times New Roman" w:hAnsi="Times New Roman" w:cs="Times New Roman"/>
                <w:color w:val="000000"/>
                <w:sz w:val="20"/>
                <w:szCs w:val="20"/>
                <w:lang w:val="ru-RU"/>
              </w:rPr>
              <w:t>соціально-економічного</w:t>
            </w:r>
            <w:r w:rsidRPr="008B206F">
              <w:rPr>
                <w:lang w:val="ru-RU"/>
              </w:rPr>
              <w:t xml:space="preserve"> </w:t>
            </w:r>
            <w:r w:rsidRPr="008B206F">
              <w:rPr>
                <w:rFonts w:ascii="Times New Roman" w:eastAsia="Times New Roman" w:hAnsi="Times New Roman" w:cs="Times New Roman"/>
                <w:color w:val="000000"/>
                <w:sz w:val="20"/>
                <w:szCs w:val="20"/>
                <w:lang w:val="ru-RU"/>
              </w:rPr>
              <w:t>та</w:t>
            </w:r>
            <w:r w:rsidRPr="008B206F">
              <w:rPr>
                <w:lang w:val="ru-RU"/>
              </w:rPr>
              <w:t xml:space="preserve"> </w:t>
            </w:r>
            <w:r w:rsidRPr="008B206F">
              <w:rPr>
                <w:rFonts w:ascii="Times New Roman" w:eastAsia="Times New Roman" w:hAnsi="Times New Roman" w:cs="Times New Roman"/>
                <w:color w:val="000000"/>
                <w:sz w:val="20"/>
                <w:szCs w:val="20"/>
                <w:lang w:val="ru-RU"/>
              </w:rPr>
              <w:t>культурного</w:t>
            </w:r>
            <w:r w:rsidRPr="008B206F">
              <w:rPr>
                <w:lang w:val="ru-RU"/>
              </w:rPr>
              <w:t xml:space="preserve"> </w:t>
            </w:r>
            <w:r w:rsidRPr="008B206F">
              <w:rPr>
                <w:rFonts w:ascii="Times New Roman" w:eastAsia="Times New Roman" w:hAnsi="Times New Roman" w:cs="Times New Roman"/>
                <w:color w:val="000000"/>
                <w:sz w:val="20"/>
                <w:szCs w:val="20"/>
                <w:lang w:val="ru-RU"/>
              </w:rPr>
              <w:t>розвитку</w:t>
            </w:r>
            <w:r w:rsidRPr="008B206F">
              <w:rPr>
                <w:lang w:val="ru-RU"/>
              </w:rPr>
              <w:t xml:space="preserve"> </w:t>
            </w:r>
            <w:r w:rsidRPr="008B206F">
              <w:rPr>
                <w:rFonts w:ascii="Times New Roman" w:eastAsia="Times New Roman" w:hAnsi="Times New Roman" w:cs="Times New Roman"/>
                <w:color w:val="000000"/>
                <w:sz w:val="20"/>
                <w:szCs w:val="20"/>
                <w:lang w:val="ru-RU"/>
              </w:rPr>
              <w:t>регіонів</w:t>
            </w:r>
            <w:r w:rsidRPr="008B206F">
              <w:rPr>
                <w:lang w:val="ru-RU"/>
              </w:rPr>
              <w:t xml:space="preserve"> </w:t>
            </w:r>
            <w:r w:rsidRPr="008B206F">
              <w:rPr>
                <w:rFonts w:ascii="Times New Roman" w:eastAsia="Times New Roman" w:hAnsi="Times New Roman" w:cs="Times New Roman"/>
                <w:color w:val="000000"/>
                <w:sz w:val="20"/>
                <w:szCs w:val="20"/>
                <w:lang w:val="ru-RU"/>
              </w:rPr>
              <w:t>–</w:t>
            </w:r>
            <w:r w:rsidRPr="008B206F">
              <w:rPr>
                <w:lang w:val="ru-RU"/>
              </w:rPr>
              <w:t xml:space="preserve"> </w:t>
            </w:r>
            <w:r w:rsidRPr="008B206F">
              <w:rPr>
                <w:rFonts w:ascii="Times New Roman" w:eastAsia="Times New Roman" w:hAnsi="Times New Roman" w:cs="Times New Roman"/>
                <w:color w:val="000000"/>
                <w:sz w:val="20"/>
                <w:szCs w:val="20"/>
                <w:lang w:val="ru-RU"/>
              </w:rPr>
              <w:t>2</w:t>
            </w:r>
            <w:r w:rsidRPr="008B206F">
              <w:rPr>
                <w:lang w:val="ru-RU"/>
              </w:rPr>
              <w:t xml:space="preserve"> </w:t>
            </w:r>
            <w:r w:rsidRPr="008B206F">
              <w:rPr>
                <w:rFonts w:ascii="Times New Roman" w:eastAsia="Times New Roman" w:hAnsi="Times New Roman" w:cs="Times New Roman"/>
                <w:color w:val="000000"/>
                <w:sz w:val="20"/>
                <w:szCs w:val="20"/>
                <w:lang w:val="ru-RU"/>
              </w:rPr>
              <w:t>703,8</w:t>
            </w:r>
            <w:r w:rsidRPr="008B206F">
              <w:rPr>
                <w:lang w:val="ru-RU"/>
              </w:rPr>
              <w:t xml:space="preserve"> </w:t>
            </w:r>
            <w:r w:rsidRPr="008B206F">
              <w:rPr>
                <w:rFonts w:ascii="Times New Roman" w:eastAsia="Times New Roman" w:hAnsi="Times New Roman" w:cs="Times New Roman"/>
                <w:color w:val="000000"/>
                <w:sz w:val="20"/>
                <w:szCs w:val="20"/>
                <w:lang w:val="ru-RU"/>
              </w:rPr>
              <w:t>тис.</w:t>
            </w:r>
            <w:r w:rsidRPr="008B206F">
              <w:rPr>
                <w:lang w:val="ru-RU"/>
              </w:rPr>
              <w:t xml:space="preserve"> </w:t>
            </w:r>
            <w:r w:rsidRPr="008B206F">
              <w:rPr>
                <w:rFonts w:ascii="Times New Roman" w:eastAsia="Times New Roman" w:hAnsi="Times New Roman" w:cs="Times New Roman"/>
                <w:color w:val="000000"/>
                <w:sz w:val="20"/>
                <w:szCs w:val="20"/>
                <w:lang w:val="ru-RU"/>
              </w:rPr>
              <w:t>гривень.</w:t>
            </w:r>
            <w:r w:rsidRPr="008B206F">
              <w:rPr>
                <w:lang w:val="ru-RU"/>
              </w:rPr>
              <w:t xml:space="preserve"> </w:t>
            </w:r>
          </w:p>
          <w:p w:rsidR="00180762" w:rsidRPr="008B206F" w:rsidRDefault="008B206F">
            <w:pPr>
              <w:spacing w:after="0" w:line="238" w:lineRule="auto"/>
              <w:ind w:left="30" w:right="30"/>
              <w:rPr>
                <w:sz w:val="20"/>
                <w:szCs w:val="20"/>
                <w:lang w:val="ru-RU"/>
              </w:rPr>
            </w:pPr>
            <w:r w:rsidRPr="008B206F">
              <w:rPr>
                <w:rFonts w:ascii="Times New Roman" w:eastAsia="Times New Roman" w:hAnsi="Times New Roman" w:cs="Times New Roman"/>
                <w:color w:val="000000"/>
                <w:sz w:val="20"/>
                <w:szCs w:val="20"/>
                <w:lang w:val="ru-RU"/>
              </w:rPr>
              <w:t>З</w:t>
            </w:r>
            <w:r w:rsidRPr="008B206F">
              <w:rPr>
                <w:lang w:val="ru-RU"/>
              </w:rPr>
              <w:t xml:space="preserve"> </w:t>
            </w:r>
            <w:r w:rsidRPr="008B206F">
              <w:rPr>
                <w:rFonts w:ascii="Times New Roman" w:eastAsia="Times New Roman" w:hAnsi="Times New Roman" w:cs="Times New Roman"/>
                <w:color w:val="000000"/>
                <w:sz w:val="20"/>
                <w:szCs w:val="20"/>
                <w:lang w:val="ru-RU"/>
              </w:rPr>
              <w:t>урахуванням</w:t>
            </w:r>
            <w:r w:rsidRPr="008B206F">
              <w:rPr>
                <w:lang w:val="ru-RU"/>
              </w:rPr>
              <w:t xml:space="preserve"> </w:t>
            </w:r>
            <w:r w:rsidRPr="008B206F">
              <w:rPr>
                <w:rFonts w:ascii="Times New Roman" w:eastAsia="Times New Roman" w:hAnsi="Times New Roman" w:cs="Times New Roman"/>
                <w:color w:val="000000"/>
                <w:sz w:val="20"/>
                <w:szCs w:val="20"/>
                <w:lang w:val="ru-RU"/>
              </w:rPr>
              <w:t>внесених</w:t>
            </w:r>
            <w:r w:rsidRPr="008B206F">
              <w:rPr>
                <w:lang w:val="ru-RU"/>
              </w:rPr>
              <w:t xml:space="preserve"> </w:t>
            </w:r>
            <w:r w:rsidRPr="008B206F">
              <w:rPr>
                <w:rFonts w:ascii="Times New Roman" w:eastAsia="Times New Roman" w:hAnsi="Times New Roman" w:cs="Times New Roman"/>
                <w:color w:val="000000"/>
                <w:sz w:val="20"/>
                <w:szCs w:val="20"/>
                <w:lang w:val="ru-RU"/>
              </w:rPr>
              <w:t>протягом</w:t>
            </w:r>
            <w:r w:rsidRPr="008B206F">
              <w:rPr>
                <w:lang w:val="ru-RU"/>
              </w:rPr>
              <w:t xml:space="preserve"> </w:t>
            </w:r>
            <w:r w:rsidRPr="008B206F">
              <w:rPr>
                <w:rFonts w:ascii="Times New Roman" w:eastAsia="Times New Roman" w:hAnsi="Times New Roman" w:cs="Times New Roman"/>
                <w:color w:val="000000"/>
                <w:sz w:val="20"/>
                <w:szCs w:val="20"/>
                <w:lang w:val="ru-RU"/>
              </w:rPr>
              <w:t>2025</w:t>
            </w:r>
            <w:r w:rsidRPr="008B206F">
              <w:rPr>
                <w:lang w:val="ru-RU"/>
              </w:rPr>
              <w:t xml:space="preserve"> </w:t>
            </w:r>
            <w:r w:rsidRPr="008B206F">
              <w:rPr>
                <w:rFonts w:ascii="Times New Roman" w:eastAsia="Times New Roman" w:hAnsi="Times New Roman" w:cs="Times New Roman"/>
                <w:color w:val="000000"/>
                <w:sz w:val="20"/>
                <w:szCs w:val="20"/>
                <w:lang w:val="ru-RU"/>
              </w:rPr>
              <w:t>року</w:t>
            </w:r>
            <w:r w:rsidRPr="008B206F">
              <w:rPr>
                <w:lang w:val="ru-RU"/>
              </w:rPr>
              <w:t xml:space="preserve"> </w:t>
            </w:r>
            <w:r w:rsidRPr="008B206F">
              <w:rPr>
                <w:rFonts w:ascii="Times New Roman" w:eastAsia="Times New Roman" w:hAnsi="Times New Roman" w:cs="Times New Roman"/>
                <w:color w:val="000000"/>
                <w:sz w:val="20"/>
                <w:szCs w:val="20"/>
                <w:lang w:val="ru-RU"/>
              </w:rPr>
              <w:t>змін</w:t>
            </w:r>
            <w:r w:rsidRPr="008B206F">
              <w:rPr>
                <w:lang w:val="ru-RU"/>
              </w:rPr>
              <w:t xml:space="preserve"> </w:t>
            </w:r>
            <w:r w:rsidRPr="008B206F">
              <w:rPr>
                <w:rFonts w:ascii="Times New Roman" w:eastAsia="Times New Roman" w:hAnsi="Times New Roman" w:cs="Times New Roman"/>
                <w:color w:val="000000"/>
                <w:sz w:val="20"/>
                <w:szCs w:val="20"/>
                <w:lang w:val="ru-RU"/>
              </w:rPr>
              <w:t>планові</w:t>
            </w:r>
            <w:r w:rsidRPr="008B206F">
              <w:rPr>
                <w:lang w:val="ru-RU"/>
              </w:rPr>
              <w:t xml:space="preserve"> </w:t>
            </w:r>
            <w:r w:rsidRPr="008B206F">
              <w:rPr>
                <w:rFonts w:ascii="Times New Roman" w:eastAsia="Times New Roman" w:hAnsi="Times New Roman" w:cs="Times New Roman"/>
                <w:color w:val="000000"/>
                <w:sz w:val="20"/>
                <w:szCs w:val="20"/>
                <w:lang w:val="ru-RU"/>
              </w:rPr>
              <w:t>призначення</w:t>
            </w:r>
            <w:r w:rsidRPr="008B206F">
              <w:rPr>
                <w:lang w:val="ru-RU"/>
              </w:rPr>
              <w:t xml:space="preserve"> </w:t>
            </w:r>
            <w:r w:rsidRPr="008B206F">
              <w:rPr>
                <w:rFonts w:ascii="Times New Roman" w:eastAsia="Times New Roman" w:hAnsi="Times New Roman" w:cs="Times New Roman"/>
                <w:color w:val="000000"/>
                <w:sz w:val="20"/>
                <w:szCs w:val="20"/>
                <w:lang w:val="ru-RU"/>
              </w:rPr>
              <w:t>Державної</w:t>
            </w:r>
            <w:r w:rsidRPr="008B206F">
              <w:rPr>
                <w:lang w:val="ru-RU"/>
              </w:rPr>
              <w:t xml:space="preserve"> </w:t>
            </w:r>
            <w:r w:rsidRPr="008B206F">
              <w:rPr>
                <w:rFonts w:ascii="Times New Roman" w:eastAsia="Times New Roman" w:hAnsi="Times New Roman" w:cs="Times New Roman"/>
                <w:color w:val="000000"/>
                <w:sz w:val="20"/>
                <w:szCs w:val="20"/>
                <w:lang w:val="ru-RU"/>
              </w:rPr>
              <w:t>аудиторської</w:t>
            </w:r>
            <w:r w:rsidRPr="008B206F">
              <w:rPr>
                <w:lang w:val="ru-RU"/>
              </w:rPr>
              <w:t xml:space="preserve"> </w:t>
            </w:r>
            <w:r w:rsidRPr="008B206F">
              <w:rPr>
                <w:rFonts w:ascii="Times New Roman" w:eastAsia="Times New Roman" w:hAnsi="Times New Roman" w:cs="Times New Roman"/>
                <w:color w:val="000000"/>
                <w:sz w:val="20"/>
                <w:szCs w:val="20"/>
                <w:lang w:val="ru-RU"/>
              </w:rPr>
              <w:t>служби</w:t>
            </w:r>
            <w:r w:rsidRPr="008B206F">
              <w:rPr>
                <w:lang w:val="ru-RU"/>
              </w:rPr>
              <w:t xml:space="preserve"> </w:t>
            </w:r>
            <w:r w:rsidRPr="008B206F">
              <w:rPr>
                <w:rFonts w:ascii="Times New Roman" w:eastAsia="Times New Roman" w:hAnsi="Times New Roman" w:cs="Times New Roman"/>
                <w:color w:val="000000"/>
                <w:sz w:val="20"/>
                <w:szCs w:val="20"/>
                <w:lang w:val="ru-RU"/>
              </w:rPr>
              <w:t>України</w:t>
            </w:r>
            <w:r w:rsidRPr="008B206F">
              <w:rPr>
                <w:lang w:val="ru-RU"/>
              </w:rPr>
              <w:t xml:space="preserve"> </w:t>
            </w:r>
            <w:r w:rsidRPr="008B206F">
              <w:rPr>
                <w:rFonts w:ascii="Times New Roman" w:eastAsia="Times New Roman" w:hAnsi="Times New Roman" w:cs="Times New Roman"/>
                <w:color w:val="000000"/>
                <w:sz w:val="20"/>
                <w:szCs w:val="20"/>
                <w:lang w:val="ru-RU"/>
              </w:rPr>
              <w:t>склали</w:t>
            </w:r>
            <w:r w:rsidRPr="008B206F">
              <w:rPr>
                <w:lang w:val="ru-RU"/>
              </w:rPr>
              <w:t xml:space="preserve"> </w:t>
            </w:r>
            <w:r w:rsidRPr="008B206F">
              <w:rPr>
                <w:rFonts w:ascii="Times New Roman" w:eastAsia="Times New Roman" w:hAnsi="Times New Roman" w:cs="Times New Roman"/>
                <w:color w:val="000000"/>
                <w:sz w:val="20"/>
                <w:szCs w:val="20"/>
                <w:lang w:val="ru-RU"/>
              </w:rPr>
              <w:t>1</w:t>
            </w:r>
            <w:r w:rsidRPr="008B206F">
              <w:rPr>
                <w:lang w:val="ru-RU"/>
              </w:rPr>
              <w:t xml:space="preserve"> </w:t>
            </w:r>
            <w:r w:rsidRPr="008B206F">
              <w:rPr>
                <w:rFonts w:ascii="Times New Roman" w:eastAsia="Times New Roman" w:hAnsi="Times New Roman" w:cs="Times New Roman"/>
                <w:color w:val="000000"/>
                <w:sz w:val="20"/>
                <w:szCs w:val="20"/>
                <w:lang w:val="ru-RU"/>
              </w:rPr>
              <w:t>920</w:t>
            </w:r>
            <w:r w:rsidRPr="008B206F">
              <w:rPr>
                <w:lang w:val="ru-RU"/>
              </w:rPr>
              <w:t xml:space="preserve"> </w:t>
            </w:r>
            <w:r w:rsidRPr="008B206F">
              <w:rPr>
                <w:rFonts w:ascii="Times New Roman" w:eastAsia="Times New Roman" w:hAnsi="Times New Roman" w:cs="Times New Roman"/>
                <w:color w:val="000000"/>
                <w:sz w:val="20"/>
                <w:szCs w:val="20"/>
                <w:lang w:val="ru-RU"/>
              </w:rPr>
              <w:t>820,3</w:t>
            </w:r>
            <w:r w:rsidRPr="008B206F">
              <w:rPr>
                <w:lang w:val="ru-RU"/>
              </w:rPr>
              <w:t xml:space="preserve"> </w:t>
            </w:r>
            <w:r w:rsidRPr="008B206F">
              <w:rPr>
                <w:rFonts w:ascii="Times New Roman" w:eastAsia="Times New Roman" w:hAnsi="Times New Roman" w:cs="Times New Roman"/>
                <w:color w:val="000000"/>
                <w:sz w:val="20"/>
                <w:szCs w:val="20"/>
                <w:lang w:val="ru-RU"/>
              </w:rPr>
              <w:t>грн,</w:t>
            </w:r>
            <w:r w:rsidRPr="008B206F">
              <w:rPr>
                <w:lang w:val="ru-RU"/>
              </w:rPr>
              <w:t xml:space="preserve"> </w:t>
            </w:r>
            <w:r w:rsidRPr="008B206F">
              <w:rPr>
                <w:rFonts w:ascii="Times New Roman" w:eastAsia="Times New Roman" w:hAnsi="Times New Roman" w:cs="Times New Roman"/>
                <w:color w:val="000000"/>
                <w:sz w:val="20"/>
                <w:szCs w:val="20"/>
                <w:lang w:val="ru-RU"/>
              </w:rPr>
              <w:t>з</w:t>
            </w:r>
            <w:r w:rsidRPr="008B206F">
              <w:rPr>
                <w:lang w:val="ru-RU"/>
              </w:rPr>
              <w:t xml:space="preserve"> </w:t>
            </w:r>
            <w:r w:rsidRPr="008B206F">
              <w:rPr>
                <w:rFonts w:ascii="Times New Roman" w:eastAsia="Times New Roman" w:hAnsi="Times New Roman" w:cs="Times New Roman"/>
                <w:color w:val="000000"/>
                <w:sz w:val="20"/>
                <w:szCs w:val="20"/>
                <w:lang w:val="ru-RU"/>
              </w:rPr>
              <w:t>них:</w:t>
            </w:r>
            <w:r w:rsidRPr="008B206F">
              <w:rPr>
                <w:lang w:val="ru-RU"/>
              </w:rPr>
              <w:t xml:space="preserve"> </w:t>
            </w:r>
            <w:r w:rsidRPr="008B206F">
              <w:rPr>
                <w:rFonts w:ascii="Times New Roman" w:eastAsia="Times New Roman" w:hAnsi="Times New Roman" w:cs="Times New Roman"/>
                <w:color w:val="000000"/>
                <w:sz w:val="20"/>
                <w:szCs w:val="20"/>
                <w:lang w:val="ru-RU"/>
              </w:rPr>
              <w:t>за</w:t>
            </w:r>
            <w:r w:rsidRPr="008B206F">
              <w:rPr>
                <w:lang w:val="ru-RU"/>
              </w:rPr>
              <w:t xml:space="preserve"> </w:t>
            </w:r>
            <w:r w:rsidRPr="008B206F">
              <w:rPr>
                <w:rFonts w:ascii="Times New Roman" w:eastAsia="Times New Roman" w:hAnsi="Times New Roman" w:cs="Times New Roman"/>
                <w:color w:val="000000"/>
                <w:sz w:val="20"/>
                <w:szCs w:val="20"/>
                <w:lang w:val="ru-RU"/>
              </w:rPr>
              <w:t>загальним</w:t>
            </w:r>
            <w:r w:rsidRPr="008B206F">
              <w:rPr>
                <w:lang w:val="ru-RU"/>
              </w:rPr>
              <w:t xml:space="preserve"> </w:t>
            </w:r>
            <w:r w:rsidRPr="008B206F">
              <w:rPr>
                <w:rFonts w:ascii="Times New Roman" w:eastAsia="Times New Roman" w:hAnsi="Times New Roman" w:cs="Times New Roman"/>
                <w:color w:val="000000"/>
                <w:sz w:val="20"/>
                <w:szCs w:val="20"/>
                <w:lang w:val="ru-RU"/>
              </w:rPr>
              <w:t>фондом</w:t>
            </w:r>
            <w:r w:rsidRPr="008B206F">
              <w:rPr>
                <w:lang w:val="ru-RU"/>
              </w:rPr>
              <w:t xml:space="preserve"> </w:t>
            </w:r>
            <w:r w:rsidRPr="008B206F">
              <w:rPr>
                <w:rFonts w:ascii="Times New Roman" w:eastAsia="Times New Roman" w:hAnsi="Times New Roman" w:cs="Times New Roman"/>
                <w:color w:val="000000"/>
                <w:sz w:val="20"/>
                <w:szCs w:val="20"/>
                <w:lang w:val="ru-RU"/>
              </w:rPr>
              <w:t>-</w:t>
            </w:r>
            <w:r w:rsidRPr="008B206F">
              <w:rPr>
                <w:lang w:val="ru-RU"/>
              </w:rPr>
              <w:t xml:space="preserve"> </w:t>
            </w:r>
            <w:r w:rsidR="00A61701">
              <w:rPr>
                <w:lang w:val="ru-RU"/>
              </w:rPr>
              <w:t xml:space="preserve">             </w:t>
            </w:r>
            <w:r w:rsidRPr="008B206F">
              <w:rPr>
                <w:rFonts w:ascii="Times New Roman" w:eastAsia="Times New Roman" w:hAnsi="Times New Roman" w:cs="Times New Roman"/>
                <w:color w:val="000000"/>
                <w:sz w:val="20"/>
                <w:szCs w:val="20"/>
                <w:lang w:val="ru-RU"/>
              </w:rPr>
              <w:t>1</w:t>
            </w:r>
            <w:r w:rsidRPr="008B206F">
              <w:rPr>
                <w:lang w:val="ru-RU"/>
              </w:rPr>
              <w:t xml:space="preserve"> </w:t>
            </w:r>
            <w:r w:rsidRPr="008B206F">
              <w:rPr>
                <w:rFonts w:ascii="Times New Roman" w:eastAsia="Times New Roman" w:hAnsi="Times New Roman" w:cs="Times New Roman"/>
                <w:color w:val="000000"/>
                <w:sz w:val="20"/>
                <w:szCs w:val="20"/>
                <w:lang w:val="ru-RU"/>
              </w:rPr>
              <w:t>913</w:t>
            </w:r>
            <w:r w:rsidRPr="008B206F">
              <w:rPr>
                <w:lang w:val="ru-RU"/>
              </w:rPr>
              <w:t xml:space="preserve"> </w:t>
            </w:r>
            <w:r w:rsidRPr="008B206F">
              <w:rPr>
                <w:rFonts w:ascii="Times New Roman" w:eastAsia="Times New Roman" w:hAnsi="Times New Roman" w:cs="Times New Roman"/>
                <w:color w:val="000000"/>
                <w:sz w:val="20"/>
                <w:szCs w:val="20"/>
                <w:lang w:val="ru-RU"/>
              </w:rPr>
              <w:t>692,5</w:t>
            </w:r>
            <w:r w:rsidRPr="008B206F">
              <w:rPr>
                <w:lang w:val="ru-RU"/>
              </w:rPr>
              <w:t xml:space="preserve"> </w:t>
            </w:r>
            <w:r w:rsidRPr="008B206F">
              <w:rPr>
                <w:rFonts w:ascii="Times New Roman" w:eastAsia="Times New Roman" w:hAnsi="Times New Roman" w:cs="Times New Roman"/>
                <w:color w:val="000000"/>
                <w:sz w:val="20"/>
                <w:szCs w:val="20"/>
                <w:lang w:val="ru-RU"/>
              </w:rPr>
              <w:t>тис.</w:t>
            </w:r>
            <w:r w:rsidRPr="008B206F">
              <w:rPr>
                <w:lang w:val="ru-RU"/>
              </w:rPr>
              <w:t xml:space="preserve"> </w:t>
            </w:r>
            <w:r w:rsidRPr="008B206F">
              <w:rPr>
                <w:rFonts w:ascii="Times New Roman" w:eastAsia="Times New Roman" w:hAnsi="Times New Roman" w:cs="Times New Roman"/>
                <w:color w:val="000000"/>
                <w:sz w:val="20"/>
                <w:szCs w:val="20"/>
                <w:lang w:val="ru-RU"/>
              </w:rPr>
              <w:t>грн;</w:t>
            </w:r>
            <w:r w:rsidRPr="008B206F">
              <w:rPr>
                <w:lang w:val="ru-RU"/>
              </w:rPr>
              <w:t xml:space="preserve"> </w:t>
            </w:r>
            <w:r w:rsidRPr="008B206F">
              <w:rPr>
                <w:rFonts w:ascii="Times New Roman" w:eastAsia="Times New Roman" w:hAnsi="Times New Roman" w:cs="Times New Roman"/>
                <w:color w:val="000000"/>
                <w:sz w:val="20"/>
                <w:szCs w:val="20"/>
                <w:lang w:val="ru-RU"/>
              </w:rPr>
              <w:t>за</w:t>
            </w:r>
            <w:r w:rsidRPr="008B206F">
              <w:rPr>
                <w:lang w:val="ru-RU"/>
              </w:rPr>
              <w:t xml:space="preserve"> </w:t>
            </w:r>
            <w:r w:rsidRPr="008B206F">
              <w:rPr>
                <w:rFonts w:ascii="Times New Roman" w:eastAsia="Times New Roman" w:hAnsi="Times New Roman" w:cs="Times New Roman"/>
                <w:color w:val="000000"/>
                <w:sz w:val="20"/>
                <w:szCs w:val="20"/>
                <w:lang w:val="ru-RU"/>
              </w:rPr>
              <w:t>спеціальним</w:t>
            </w:r>
            <w:r w:rsidRPr="008B206F">
              <w:rPr>
                <w:lang w:val="ru-RU"/>
              </w:rPr>
              <w:t xml:space="preserve"> </w:t>
            </w:r>
            <w:r w:rsidRPr="008B206F">
              <w:rPr>
                <w:rFonts w:ascii="Times New Roman" w:eastAsia="Times New Roman" w:hAnsi="Times New Roman" w:cs="Times New Roman"/>
                <w:color w:val="000000"/>
                <w:sz w:val="20"/>
                <w:szCs w:val="20"/>
                <w:lang w:val="ru-RU"/>
              </w:rPr>
              <w:t>фондом</w:t>
            </w:r>
            <w:r w:rsidRPr="008B206F">
              <w:rPr>
                <w:lang w:val="ru-RU"/>
              </w:rPr>
              <w:t xml:space="preserve"> </w:t>
            </w:r>
            <w:r w:rsidRPr="008B206F">
              <w:rPr>
                <w:rFonts w:ascii="Times New Roman" w:eastAsia="Times New Roman" w:hAnsi="Times New Roman" w:cs="Times New Roman"/>
                <w:color w:val="000000"/>
                <w:sz w:val="20"/>
                <w:szCs w:val="20"/>
                <w:lang w:val="ru-RU"/>
              </w:rPr>
              <w:t>–</w:t>
            </w:r>
            <w:r w:rsidRPr="008B206F">
              <w:rPr>
                <w:lang w:val="ru-RU"/>
              </w:rPr>
              <w:t xml:space="preserve"> </w:t>
            </w:r>
            <w:r w:rsidRPr="008B206F">
              <w:rPr>
                <w:rFonts w:ascii="Times New Roman" w:eastAsia="Times New Roman" w:hAnsi="Times New Roman" w:cs="Times New Roman"/>
                <w:color w:val="000000"/>
                <w:sz w:val="20"/>
                <w:szCs w:val="20"/>
                <w:lang w:val="ru-RU"/>
              </w:rPr>
              <w:t>7</w:t>
            </w:r>
            <w:r w:rsidRPr="008B206F">
              <w:rPr>
                <w:lang w:val="ru-RU"/>
              </w:rPr>
              <w:t xml:space="preserve"> </w:t>
            </w:r>
            <w:r w:rsidRPr="008B206F">
              <w:rPr>
                <w:rFonts w:ascii="Times New Roman" w:eastAsia="Times New Roman" w:hAnsi="Times New Roman" w:cs="Times New Roman"/>
                <w:color w:val="000000"/>
                <w:sz w:val="20"/>
                <w:szCs w:val="20"/>
                <w:lang w:val="ru-RU"/>
              </w:rPr>
              <w:t>127,8</w:t>
            </w:r>
            <w:r w:rsidRPr="008B206F">
              <w:rPr>
                <w:lang w:val="ru-RU"/>
              </w:rPr>
              <w:t xml:space="preserve"> </w:t>
            </w:r>
            <w:r w:rsidRPr="008B206F">
              <w:rPr>
                <w:rFonts w:ascii="Times New Roman" w:eastAsia="Times New Roman" w:hAnsi="Times New Roman" w:cs="Times New Roman"/>
                <w:color w:val="000000"/>
                <w:sz w:val="20"/>
                <w:szCs w:val="20"/>
                <w:lang w:val="ru-RU"/>
              </w:rPr>
              <w:t>тис.</w:t>
            </w:r>
            <w:r w:rsidRPr="008B206F">
              <w:rPr>
                <w:lang w:val="ru-RU"/>
              </w:rPr>
              <w:t xml:space="preserve"> </w:t>
            </w:r>
            <w:r w:rsidRPr="008B206F">
              <w:rPr>
                <w:rFonts w:ascii="Times New Roman" w:eastAsia="Times New Roman" w:hAnsi="Times New Roman" w:cs="Times New Roman"/>
                <w:color w:val="000000"/>
                <w:sz w:val="20"/>
                <w:szCs w:val="20"/>
                <w:lang w:val="ru-RU"/>
              </w:rPr>
              <w:t>гривень.</w:t>
            </w:r>
            <w:r w:rsidRPr="008B206F">
              <w:rPr>
                <w:lang w:val="ru-RU"/>
              </w:rPr>
              <w:t xml:space="preserve"> </w:t>
            </w:r>
          </w:p>
          <w:p w:rsidR="00180762" w:rsidRPr="008B206F" w:rsidRDefault="008B206F">
            <w:pPr>
              <w:spacing w:after="15" w:line="238" w:lineRule="auto"/>
              <w:ind w:left="30" w:right="30"/>
              <w:rPr>
                <w:sz w:val="20"/>
                <w:szCs w:val="20"/>
                <w:lang w:val="ru-RU"/>
              </w:rPr>
            </w:pPr>
            <w:r w:rsidRPr="008B206F">
              <w:rPr>
                <w:rFonts w:ascii="Times New Roman" w:eastAsia="Times New Roman" w:hAnsi="Times New Roman" w:cs="Times New Roman"/>
                <w:color w:val="000000"/>
                <w:sz w:val="20"/>
                <w:szCs w:val="20"/>
                <w:lang w:val="ru-RU"/>
              </w:rPr>
              <w:t>Загалом</w:t>
            </w:r>
            <w:r w:rsidRPr="008B206F">
              <w:rPr>
                <w:lang w:val="ru-RU"/>
              </w:rPr>
              <w:t xml:space="preserve"> </w:t>
            </w:r>
            <w:r w:rsidRPr="008B206F">
              <w:rPr>
                <w:rFonts w:ascii="Times New Roman" w:eastAsia="Times New Roman" w:hAnsi="Times New Roman" w:cs="Times New Roman"/>
                <w:color w:val="000000"/>
                <w:sz w:val="20"/>
                <w:szCs w:val="20"/>
                <w:lang w:val="ru-RU"/>
              </w:rPr>
              <w:t>система</w:t>
            </w:r>
            <w:r w:rsidRPr="008B206F">
              <w:rPr>
                <w:lang w:val="ru-RU"/>
              </w:rPr>
              <w:t xml:space="preserve"> </w:t>
            </w:r>
            <w:r w:rsidRPr="008B206F">
              <w:rPr>
                <w:rFonts w:ascii="Times New Roman" w:eastAsia="Times New Roman" w:hAnsi="Times New Roman" w:cs="Times New Roman"/>
                <w:color w:val="000000"/>
                <w:sz w:val="20"/>
                <w:szCs w:val="20"/>
                <w:lang w:val="ru-RU"/>
              </w:rPr>
              <w:t>планування</w:t>
            </w:r>
            <w:r w:rsidRPr="008B206F">
              <w:rPr>
                <w:lang w:val="ru-RU"/>
              </w:rPr>
              <w:t xml:space="preserve"> </w:t>
            </w:r>
            <w:r w:rsidRPr="008B206F">
              <w:rPr>
                <w:rFonts w:ascii="Times New Roman" w:eastAsia="Times New Roman" w:hAnsi="Times New Roman" w:cs="Times New Roman"/>
                <w:color w:val="000000"/>
                <w:sz w:val="20"/>
                <w:szCs w:val="20"/>
                <w:lang w:val="ru-RU"/>
              </w:rPr>
              <w:t>показників</w:t>
            </w:r>
            <w:r w:rsidRPr="008B206F">
              <w:rPr>
                <w:lang w:val="ru-RU"/>
              </w:rPr>
              <w:t xml:space="preserve"> </w:t>
            </w:r>
            <w:r w:rsidRPr="008B206F">
              <w:rPr>
                <w:rFonts w:ascii="Times New Roman" w:eastAsia="Times New Roman" w:hAnsi="Times New Roman" w:cs="Times New Roman"/>
                <w:color w:val="000000"/>
                <w:sz w:val="20"/>
                <w:szCs w:val="20"/>
                <w:lang w:val="ru-RU"/>
              </w:rPr>
              <w:t>бюджетної</w:t>
            </w:r>
            <w:r w:rsidRPr="008B206F">
              <w:rPr>
                <w:lang w:val="ru-RU"/>
              </w:rPr>
              <w:t xml:space="preserve"> </w:t>
            </w:r>
            <w:r w:rsidRPr="008B206F">
              <w:rPr>
                <w:rFonts w:ascii="Times New Roman" w:eastAsia="Times New Roman" w:hAnsi="Times New Roman" w:cs="Times New Roman"/>
                <w:color w:val="000000"/>
                <w:sz w:val="20"/>
                <w:szCs w:val="20"/>
                <w:lang w:val="ru-RU"/>
              </w:rPr>
              <w:t>програми</w:t>
            </w:r>
            <w:r w:rsidRPr="008B206F">
              <w:rPr>
                <w:lang w:val="ru-RU"/>
              </w:rPr>
              <w:t xml:space="preserve"> </w:t>
            </w:r>
            <w:r w:rsidRPr="008B206F">
              <w:rPr>
                <w:rFonts w:ascii="Times New Roman" w:eastAsia="Times New Roman" w:hAnsi="Times New Roman" w:cs="Times New Roman"/>
                <w:color w:val="000000"/>
                <w:sz w:val="20"/>
                <w:szCs w:val="20"/>
                <w:lang w:val="ru-RU"/>
              </w:rPr>
              <w:t>продемонструвала</w:t>
            </w:r>
            <w:r w:rsidRPr="008B206F">
              <w:rPr>
                <w:lang w:val="ru-RU"/>
              </w:rPr>
              <w:t xml:space="preserve"> </w:t>
            </w:r>
            <w:r w:rsidRPr="008B206F">
              <w:rPr>
                <w:rFonts w:ascii="Times New Roman" w:eastAsia="Times New Roman" w:hAnsi="Times New Roman" w:cs="Times New Roman"/>
                <w:color w:val="000000"/>
                <w:sz w:val="20"/>
                <w:szCs w:val="20"/>
                <w:lang w:val="ru-RU"/>
              </w:rPr>
              <w:t>високу</w:t>
            </w:r>
            <w:r w:rsidRPr="008B206F">
              <w:rPr>
                <w:lang w:val="ru-RU"/>
              </w:rPr>
              <w:t xml:space="preserve"> </w:t>
            </w:r>
            <w:r w:rsidRPr="008B206F">
              <w:rPr>
                <w:rFonts w:ascii="Times New Roman" w:eastAsia="Times New Roman" w:hAnsi="Times New Roman" w:cs="Times New Roman"/>
                <w:color w:val="000000"/>
                <w:sz w:val="20"/>
                <w:szCs w:val="20"/>
                <w:lang w:val="ru-RU"/>
              </w:rPr>
              <w:t>ефективність</w:t>
            </w:r>
            <w:r w:rsidRPr="008B206F">
              <w:rPr>
                <w:lang w:val="ru-RU"/>
              </w:rPr>
              <w:t xml:space="preserve"> </w:t>
            </w:r>
            <w:r w:rsidRPr="008B206F">
              <w:rPr>
                <w:rFonts w:ascii="Times New Roman" w:eastAsia="Times New Roman" w:hAnsi="Times New Roman" w:cs="Times New Roman"/>
                <w:color w:val="000000"/>
                <w:sz w:val="20"/>
                <w:szCs w:val="20"/>
                <w:lang w:val="ru-RU"/>
              </w:rPr>
              <w:t>та</w:t>
            </w:r>
            <w:r w:rsidRPr="008B206F">
              <w:rPr>
                <w:lang w:val="ru-RU"/>
              </w:rPr>
              <w:t xml:space="preserve"> </w:t>
            </w:r>
            <w:r w:rsidRPr="008B206F">
              <w:rPr>
                <w:rFonts w:ascii="Times New Roman" w:eastAsia="Times New Roman" w:hAnsi="Times New Roman" w:cs="Times New Roman"/>
                <w:color w:val="000000"/>
                <w:sz w:val="20"/>
                <w:szCs w:val="20"/>
                <w:lang w:val="ru-RU"/>
              </w:rPr>
              <w:t>реалістичність.</w:t>
            </w:r>
            <w:r w:rsidRPr="008B206F">
              <w:rPr>
                <w:lang w:val="ru-RU"/>
              </w:rPr>
              <w:t xml:space="preserve"> </w:t>
            </w:r>
            <w:r w:rsidRPr="008B206F">
              <w:rPr>
                <w:rFonts w:ascii="Times New Roman" w:eastAsia="Times New Roman" w:hAnsi="Times New Roman" w:cs="Times New Roman"/>
                <w:color w:val="000000"/>
                <w:sz w:val="20"/>
                <w:szCs w:val="20"/>
                <w:lang w:val="ru-RU"/>
              </w:rPr>
              <w:t>За</w:t>
            </w:r>
            <w:r w:rsidRPr="008B206F">
              <w:rPr>
                <w:lang w:val="ru-RU"/>
              </w:rPr>
              <w:t xml:space="preserve"> </w:t>
            </w:r>
            <w:r w:rsidRPr="008B206F">
              <w:rPr>
                <w:rFonts w:ascii="Times New Roman" w:eastAsia="Times New Roman" w:hAnsi="Times New Roman" w:cs="Times New Roman"/>
                <w:color w:val="000000"/>
                <w:sz w:val="20"/>
                <w:szCs w:val="20"/>
                <w:lang w:val="ru-RU"/>
              </w:rPr>
              <w:t>результатами</w:t>
            </w:r>
            <w:r w:rsidRPr="008B206F">
              <w:rPr>
                <w:lang w:val="ru-RU"/>
              </w:rPr>
              <w:t xml:space="preserve"> </w:t>
            </w:r>
            <w:r w:rsidRPr="008B206F">
              <w:rPr>
                <w:rFonts w:ascii="Times New Roman" w:eastAsia="Times New Roman" w:hAnsi="Times New Roman" w:cs="Times New Roman"/>
                <w:color w:val="000000"/>
                <w:sz w:val="20"/>
                <w:szCs w:val="20"/>
                <w:lang w:val="ru-RU"/>
              </w:rPr>
              <w:t>звітного</w:t>
            </w:r>
            <w:r w:rsidRPr="008B206F">
              <w:rPr>
                <w:lang w:val="ru-RU"/>
              </w:rPr>
              <w:t xml:space="preserve"> </w:t>
            </w:r>
            <w:r w:rsidRPr="008B206F">
              <w:rPr>
                <w:rFonts w:ascii="Times New Roman" w:eastAsia="Times New Roman" w:hAnsi="Times New Roman" w:cs="Times New Roman"/>
                <w:color w:val="000000"/>
                <w:sz w:val="20"/>
                <w:szCs w:val="20"/>
                <w:lang w:val="ru-RU"/>
              </w:rPr>
              <w:t>періоду</w:t>
            </w:r>
            <w:r w:rsidRPr="008B206F">
              <w:rPr>
                <w:lang w:val="ru-RU"/>
              </w:rPr>
              <w:t xml:space="preserve"> </w:t>
            </w:r>
            <w:r w:rsidRPr="008B206F">
              <w:rPr>
                <w:rFonts w:ascii="Times New Roman" w:eastAsia="Times New Roman" w:hAnsi="Times New Roman" w:cs="Times New Roman"/>
                <w:color w:val="000000"/>
                <w:sz w:val="20"/>
                <w:szCs w:val="20"/>
                <w:lang w:val="ru-RU"/>
              </w:rPr>
              <w:t>спостерігається</w:t>
            </w:r>
            <w:r w:rsidRPr="008B206F">
              <w:rPr>
                <w:lang w:val="ru-RU"/>
              </w:rPr>
              <w:t xml:space="preserve"> </w:t>
            </w:r>
            <w:r w:rsidRPr="008B206F">
              <w:rPr>
                <w:rFonts w:ascii="Times New Roman" w:eastAsia="Times New Roman" w:hAnsi="Times New Roman" w:cs="Times New Roman"/>
                <w:color w:val="000000"/>
                <w:sz w:val="20"/>
                <w:szCs w:val="20"/>
                <w:lang w:val="ru-RU"/>
              </w:rPr>
              <w:t>позитивна</w:t>
            </w:r>
            <w:r w:rsidRPr="008B206F">
              <w:rPr>
                <w:lang w:val="ru-RU"/>
              </w:rPr>
              <w:t xml:space="preserve"> </w:t>
            </w:r>
            <w:r w:rsidRPr="008B206F">
              <w:rPr>
                <w:rFonts w:ascii="Times New Roman" w:eastAsia="Times New Roman" w:hAnsi="Times New Roman" w:cs="Times New Roman"/>
                <w:color w:val="000000"/>
                <w:sz w:val="20"/>
                <w:szCs w:val="20"/>
                <w:lang w:val="ru-RU"/>
              </w:rPr>
              <w:t>динаміка</w:t>
            </w:r>
            <w:r w:rsidRPr="008B206F">
              <w:rPr>
                <w:lang w:val="ru-RU"/>
              </w:rPr>
              <w:t xml:space="preserve"> </w:t>
            </w:r>
            <w:r w:rsidRPr="008B206F">
              <w:rPr>
                <w:rFonts w:ascii="Times New Roman" w:eastAsia="Times New Roman" w:hAnsi="Times New Roman" w:cs="Times New Roman"/>
                <w:color w:val="000000"/>
                <w:sz w:val="20"/>
                <w:szCs w:val="20"/>
                <w:lang w:val="ru-RU"/>
              </w:rPr>
              <w:t>виконання</w:t>
            </w:r>
            <w:r w:rsidRPr="008B206F">
              <w:rPr>
                <w:lang w:val="ru-RU"/>
              </w:rPr>
              <w:t xml:space="preserve"> </w:t>
            </w:r>
            <w:r w:rsidRPr="008B206F">
              <w:rPr>
                <w:rFonts w:ascii="Times New Roman" w:eastAsia="Times New Roman" w:hAnsi="Times New Roman" w:cs="Times New Roman"/>
                <w:color w:val="000000"/>
                <w:sz w:val="20"/>
                <w:szCs w:val="20"/>
                <w:lang w:val="ru-RU"/>
              </w:rPr>
              <w:t>за</w:t>
            </w:r>
            <w:r w:rsidRPr="008B206F">
              <w:rPr>
                <w:lang w:val="ru-RU"/>
              </w:rPr>
              <w:t xml:space="preserve"> </w:t>
            </w:r>
            <w:r w:rsidRPr="008B206F">
              <w:rPr>
                <w:rFonts w:ascii="Times New Roman" w:eastAsia="Times New Roman" w:hAnsi="Times New Roman" w:cs="Times New Roman"/>
                <w:color w:val="000000"/>
                <w:sz w:val="20"/>
                <w:szCs w:val="20"/>
                <w:lang w:val="ru-RU"/>
              </w:rPr>
              <w:t>всіма</w:t>
            </w:r>
            <w:r w:rsidRPr="008B206F">
              <w:rPr>
                <w:lang w:val="ru-RU"/>
              </w:rPr>
              <w:t xml:space="preserve"> </w:t>
            </w:r>
            <w:r w:rsidRPr="008B206F">
              <w:rPr>
                <w:rFonts w:ascii="Times New Roman" w:eastAsia="Times New Roman" w:hAnsi="Times New Roman" w:cs="Times New Roman"/>
                <w:color w:val="000000"/>
                <w:sz w:val="20"/>
                <w:szCs w:val="20"/>
                <w:lang w:val="ru-RU"/>
              </w:rPr>
              <w:t>напрямами</w:t>
            </w:r>
            <w:r w:rsidRPr="008B206F">
              <w:rPr>
                <w:lang w:val="ru-RU"/>
              </w:rPr>
              <w:t xml:space="preserve"> </w:t>
            </w:r>
            <w:r w:rsidRPr="008B206F">
              <w:rPr>
                <w:rFonts w:ascii="Times New Roman" w:eastAsia="Times New Roman" w:hAnsi="Times New Roman" w:cs="Times New Roman"/>
                <w:color w:val="000000"/>
                <w:sz w:val="20"/>
                <w:szCs w:val="20"/>
                <w:lang w:val="ru-RU"/>
              </w:rPr>
              <w:t>та</w:t>
            </w:r>
            <w:r w:rsidRPr="008B206F">
              <w:rPr>
                <w:lang w:val="ru-RU"/>
              </w:rPr>
              <w:t xml:space="preserve"> </w:t>
            </w:r>
            <w:r w:rsidRPr="008B206F">
              <w:rPr>
                <w:rFonts w:ascii="Times New Roman" w:eastAsia="Times New Roman" w:hAnsi="Times New Roman" w:cs="Times New Roman"/>
                <w:color w:val="000000"/>
                <w:sz w:val="20"/>
                <w:szCs w:val="20"/>
                <w:lang w:val="ru-RU"/>
              </w:rPr>
              <w:t>досягнення</w:t>
            </w:r>
            <w:r w:rsidRPr="008B206F">
              <w:rPr>
                <w:lang w:val="ru-RU"/>
              </w:rPr>
              <w:t xml:space="preserve"> </w:t>
            </w:r>
            <w:r w:rsidRPr="008B206F">
              <w:rPr>
                <w:rFonts w:ascii="Times New Roman" w:eastAsia="Times New Roman" w:hAnsi="Times New Roman" w:cs="Times New Roman"/>
                <w:color w:val="000000"/>
                <w:sz w:val="20"/>
                <w:szCs w:val="20"/>
                <w:lang w:val="ru-RU"/>
              </w:rPr>
              <w:t>мети</w:t>
            </w:r>
            <w:r w:rsidRPr="008B206F">
              <w:rPr>
                <w:lang w:val="ru-RU"/>
              </w:rPr>
              <w:t xml:space="preserve"> </w:t>
            </w:r>
            <w:r w:rsidRPr="008B206F">
              <w:rPr>
                <w:rFonts w:ascii="Times New Roman" w:eastAsia="Times New Roman" w:hAnsi="Times New Roman" w:cs="Times New Roman"/>
                <w:color w:val="000000"/>
                <w:sz w:val="20"/>
                <w:szCs w:val="20"/>
                <w:lang w:val="ru-RU"/>
              </w:rPr>
              <w:t>бюджетної</w:t>
            </w:r>
            <w:r w:rsidRPr="008B206F">
              <w:rPr>
                <w:lang w:val="ru-RU"/>
              </w:rPr>
              <w:t xml:space="preserve"> </w:t>
            </w:r>
            <w:r w:rsidRPr="008B206F">
              <w:rPr>
                <w:rFonts w:ascii="Times New Roman" w:eastAsia="Times New Roman" w:hAnsi="Times New Roman" w:cs="Times New Roman"/>
                <w:color w:val="000000"/>
                <w:sz w:val="20"/>
                <w:szCs w:val="20"/>
                <w:lang w:val="ru-RU"/>
              </w:rPr>
              <w:t>програми.</w:t>
            </w:r>
            <w:r w:rsidRPr="008B206F">
              <w:rPr>
                <w:lang w:val="ru-RU"/>
              </w:rPr>
              <w:t xml:space="preserve"> </w:t>
            </w:r>
          </w:p>
        </w:tc>
      </w:tr>
      <w:tr w:rsidR="00180762">
        <w:trPr>
          <w:trHeight w:hRule="exact" w:val="291"/>
        </w:trPr>
        <w:tc>
          <w:tcPr>
            <w:tcW w:w="15720" w:type="dxa"/>
            <w:gridSpan w:val="5"/>
            <w:tcMar>
              <w:left w:w="34" w:type="dxa"/>
              <w:right w:w="34" w:type="dxa"/>
            </w:tcMar>
            <w:vAlign w:val="center"/>
          </w:tcPr>
          <w:p w:rsidR="00180762" w:rsidRDefault="008B206F">
            <w:pPr>
              <w:spacing w:before="15" w:after="15" w:line="238" w:lineRule="auto"/>
              <w:ind w:left="30" w:right="30"/>
              <w:rPr>
                <w:sz w:val="20"/>
                <w:szCs w:val="20"/>
              </w:rPr>
            </w:pPr>
            <w:r>
              <w:rPr>
                <w:rFonts w:ascii="Times New Roman" w:eastAsia="Times New Roman" w:hAnsi="Times New Roman" w:cs="Times New Roman"/>
                <w:b/>
                <w:color w:val="000000"/>
                <w:sz w:val="20"/>
                <w:szCs w:val="20"/>
              </w:rPr>
              <w:t>стан фінансової дисципліни</w:t>
            </w:r>
          </w:p>
        </w:tc>
      </w:tr>
      <w:tr w:rsidR="00180762" w:rsidRPr="00A61701">
        <w:trPr>
          <w:trHeight w:hRule="exact" w:val="1885"/>
        </w:trPr>
        <w:tc>
          <w:tcPr>
            <w:tcW w:w="15720" w:type="dxa"/>
            <w:gridSpan w:val="5"/>
            <w:tcMar>
              <w:left w:w="34" w:type="dxa"/>
              <w:right w:w="34" w:type="dxa"/>
            </w:tcMar>
            <w:vAlign w:val="center"/>
          </w:tcPr>
          <w:p w:rsidR="00180762" w:rsidRPr="008B206F" w:rsidRDefault="008B206F">
            <w:pPr>
              <w:spacing w:before="15" w:after="0" w:line="238" w:lineRule="auto"/>
              <w:ind w:left="30" w:right="30"/>
              <w:rPr>
                <w:sz w:val="20"/>
                <w:szCs w:val="20"/>
                <w:lang w:val="ru-RU"/>
              </w:rPr>
            </w:pPr>
            <w:r w:rsidRPr="008B206F">
              <w:rPr>
                <w:rFonts w:ascii="Times New Roman" w:eastAsia="Times New Roman" w:hAnsi="Times New Roman" w:cs="Times New Roman"/>
                <w:color w:val="000000"/>
                <w:sz w:val="20"/>
                <w:szCs w:val="20"/>
                <w:lang w:val="ru-RU"/>
              </w:rPr>
              <w:t>Дебіторська</w:t>
            </w:r>
            <w:r w:rsidRPr="008B206F">
              <w:rPr>
                <w:lang w:val="ru-RU"/>
              </w:rPr>
              <w:t xml:space="preserve"> </w:t>
            </w:r>
            <w:r w:rsidRPr="008B206F">
              <w:rPr>
                <w:rFonts w:ascii="Times New Roman" w:eastAsia="Times New Roman" w:hAnsi="Times New Roman" w:cs="Times New Roman"/>
                <w:color w:val="000000"/>
                <w:sz w:val="20"/>
                <w:szCs w:val="20"/>
                <w:lang w:val="ru-RU"/>
              </w:rPr>
              <w:t>заборгованість</w:t>
            </w:r>
            <w:r w:rsidRPr="008B206F">
              <w:rPr>
                <w:lang w:val="ru-RU"/>
              </w:rPr>
              <w:t xml:space="preserve"> </w:t>
            </w:r>
            <w:r w:rsidRPr="008B206F">
              <w:rPr>
                <w:rFonts w:ascii="Times New Roman" w:eastAsia="Times New Roman" w:hAnsi="Times New Roman" w:cs="Times New Roman"/>
                <w:color w:val="000000"/>
                <w:sz w:val="20"/>
                <w:szCs w:val="20"/>
                <w:lang w:val="ru-RU"/>
              </w:rPr>
              <w:t>станом</w:t>
            </w:r>
            <w:r w:rsidRPr="008B206F">
              <w:rPr>
                <w:lang w:val="ru-RU"/>
              </w:rPr>
              <w:t xml:space="preserve"> </w:t>
            </w:r>
            <w:r w:rsidRPr="008B206F">
              <w:rPr>
                <w:rFonts w:ascii="Times New Roman" w:eastAsia="Times New Roman" w:hAnsi="Times New Roman" w:cs="Times New Roman"/>
                <w:color w:val="000000"/>
                <w:sz w:val="20"/>
                <w:szCs w:val="20"/>
                <w:lang w:val="ru-RU"/>
              </w:rPr>
              <w:t>на</w:t>
            </w:r>
            <w:r w:rsidRPr="008B206F">
              <w:rPr>
                <w:lang w:val="ru-RU"/>
              </w:rPr>
              <w:t xml:space="preserve"> </w:t>
            </w:r>
            <w:r w:rsidRPr="008B206F">
              <w:rPr>
                <w:rFonts w:ascii="Times New Roman" w:eastAsia="Times New Roman" w:hAnsi="Times New Roman" w:cs="Times New Roman"/>
                <w:color w:val="000000"/>
                <w:sz w:val="20"/>
                <w:szCs w:val="20"/>
                <w:lang w:val="ru-RU"/>
              </w:rPr>
              <w:t>01.01.2026</w:t>
            </w:r>
            <w:r w:rsidRPr="008B206F">
              <w:rPr>
                <w:lang w:val="ru-RU"/>
              </w:rPr>
              <w:t xml:space="preserve"> </w:t>
            </w:r>
            <w:r w:rsidRPr="008B206F">
              <w:rPr>
                <w:rFonts w:ascii="Times New Roman" w:eastAsia="Times New Roman" w:hAnsi="Times New Roman" w:cs="Times New Roman"/>
                <w:color w:val="000000"/>
                <w:sz w:val="20"/>
                <w:szCs w:val="20"/>
                <w:lang w:val="ru-RU"/>
              </w:rPr>
              <w:t>за</w:t>
            </w:r>
            <w:r w:rsidRPr="008B206F">
              <w:rPr>
                <w:lang w:val="ru-RU"/>
              </w:rPr>
              <w:t xml:space="preserve"> </w:t>
            </w:r>
            <w:r w:rsidRPr="008B206F">
              <w:rPr>
                <w:rFonts w:ascii="Times New Roman" w:eastAsia="Times New Roman" w:hAnsi="Times New Roman" w:cs="Times New Roman"/>
                <w:color w:val="000000"/>
                <w:sz w:val="20"/>
                <w:szCs w:val="20"/>
                <w:lang w:val="ru-RU"/>
              </w:rPr>
              <w:t>загальним</w:t>
            </w:r>
            <w:r w:rsidRPr="008B206F">
              <w:rPr>
                <w:lang w:val="ru-RU"/>
              </w:rPr>
              <w:t xml:space="preserve"> </w:t>
            </w:r>
            <w:r w:rsidRPr="008B206F">
              <w:rPr>
                <w:rFonts w:ascii="Times New Roman" w:eastAsia="Times New Roman" w:hAnsi="Times New Roman" w:cs="Times New Roman"/>
                <w:color w:val="000000"/>
                <w:sz w:val="20"/>
                <w:szCs w:val="20"/>
                <w:lang w:val="ru-RU"/>
              </w:rPr>
              <w:t>фондом</w:t>
            </w:r>
            <w:r w:rsidRPr="008B206F">
              <w:rPr>
                <w:lang w:val="ru-RU"/>
              </w:rPr>
              <w:t xml:space="preserve"> </w:t>
            </w:r>
            <w:r w:rsidRPr="008B206F">
              <w:rPr>
                <w:rFonts w:ascii="Times New Roman" w:eastAsia="Times New Roman" w:hAnsi="Times New Roman" w:cs="Times New Roman"/>
                <w:color w:val="000000"/>
                <w:sz w:val="20"/>
                <w:szCs w:val="20"/>
                <w:lang w:val="ru-RU"/>
              </w:rPr>
              <w:t>державного</w:t>
            </w:r>
            <w:r w:rsidRPr="008B206F">
              <w:rPr>
                <w:lang w:val="ru-RU"/>
              </w:rPr>
              <w:t xml:space="preserve"> </w:t>
            </w:r>
            <w:r w:rsidRPr="008B206F">
              <w:rPr>
                <w:rFonts w:ascii="Times New Roman" w:eastAsia="Times New Roman" w:hAnsi="Times New Roman" w:cs="Times New Roman"/>
                <w:color w:val="000000"/>
                <w:sz w:val="20"/>
                <w:szCs w:val="20"/>
                <w:lang w:val="ru-RU"/>
              </w:rPr>
              <w:t>бюджету</w:t>
            </w:r>
            <w:r w:rsidRPr="008B206F">
              <w:rPr>
                <w:lang w:val="ru-RU"/>
              </w:rPr>
              <w:t xml:space="preserve"> </w:t>
            </w:r>
            <w:r w:rsidRPr="008B206F">
              <w:rPr>
                <w:rFonts w:ascii="Times New Roman" w:eastAsia="Times New Roman" w:hAnsi="Times New Roman" w:cs="Times New Roman"/>
                <w:color w:val="000000"/>
                <w:sz w:val="20"/>
                <w:szCs w:val="20"/>
                <w:lang w:val="ru-RU"/>
              </w:rPr>
              <w:t>обліковувалась</w:t>
            </w:r>
            <w:r w:rsidRPr="008B206F">
              <w:rPr>
                <w:lang w:val="ru-RU"/>
              </w:rPr>
              <w:t xml:space="preserve"> </w:t>
            </w:r>
            <w:r w:rsidRPr="008B206F">
              <w:rPr>
                <w:rFonts w:ascii="Times New Roman" w:eastAsia="Times New Roman" w:hAnsi="Times New Roman" w:cs="Times New Roman"/>
                <w:color w:val="000000"/>
                <w:sz w:val="20"/>
                <w:szCs w:val="20"/>
                <w:lang w:val="ru-RU"/>
              </w:rPr>
              <w:t>у</w:t>
            </w:r>
            <w:r w:rsidRPr="008B206F">
              <w:rPr>
                <w:lang w:val="ru-RU"/>
              </w:rPr>
              <w:t xml:space="preserve"> </w:t>
            </w:r>
            <w:r w:rsidRPr="008B206F">
              <w:rPr>
                <w:rFonts w:ascii="Times New Roman" w:eastAsia="Times New Roman" w:hAnsi="Times New Roman" w:cs="Times New Roman"/>
                <w:color w:val="000000"/>
                <w:sz w:val="20"/>
                <w:szCs w:val="20"/>
                <w:lang w:val="ru-RU"/>
              </w:rPr>
              <w:t>сумі</w:t>
            </w:r>
            <w:r w:rsidRPr="008B206F">
              <w:rPr>
                <w:lang w:val="ru-RU"/>
              </w:rPr>
              <w:t xml:space="preserve"> </w:t>
            </w:r>
            <w:r w:rsidRPr="008B206F">
              <w:rPr>
                <w:rFonts w:ascii="Times New Roman" w:eastAsia="Times New Roman" w:hAnsi="Times New Roman" w:cs="Times New Roman"/>
                <w:color w:val="000000"/>
                <w:sz w:val="20"/>
                <w:szCs w:val="20"/>
                <w:lang w:val="ru-RU"/>
              </w:rPr>
              <w:t>12</w:t>
            </w:r>
            <w:r w:rsidRPr="008B206F">
              <w:rPr>
                <w:lang w:val="ru-RU"/>
              </w:rPr>
              <w:t xml:space="preserve"> </w:t>
            </w:r>
            <w:r w:rsidRPr="008B206F">
              <w:rPr>
                <w:rFonts w:ascii="Times New Roman" w:eastAsia="Times New Roman" w:hAnsi="Times New Roman" w:cs="Times New Roman"/>
                <w:color w:val="000000"/>
                <w:sz w:val="20"/>
                <w:szCs w:val="20"/>
                <w:lang w:val="ru-RU"/>
              </w:rPr>
              <w:t>206,0</w:t>
            </w:r>
            <w:r w:rsidRPr="008B206F">
              <w:rPr>
                <w:lang w:val="ru-RU"/>
              </w:rPr>
              <w:t xml:space="preserve"> </w:t>
            </w:r>
            <w:r w:rsidRPr="008B206F">
              <w:rPr>
                <w:rFonts w:ascii="Times New Roman" w:eastAsia="Times New Roman" w:hAnsi="Times New Roman" w:cs="Times New Roman"/>
                <w:color w:val="000000"/>
                <w:sz w:val="20"/>
                <w:szCs w:val="20"/>
                <w:lang w:val="ru-RU"/>
              </w:rPr>
              <w:t>тис.</w:t>
            </w:r>
            <w:r w:rsidRPr="008B206F">
              <w:rPr>
                <w:lang w:val="ru-RU"/>
              </w:rPr>
              <w:t xml:space="preserve"> </w:t>
            </w:r>
            <w:r w:rsidRPr="008B206F">
              <w:rPr>
                <w:rFonts w:ascii="Times New Roman" w:eastAsia="Times New Roman" w:hAnsi="Times New Roman" w:cs="Times New Roman"/>
                <w:color w:val="000000"/>
                <w:sz w:val="20"/>
                <w:szCs w:val="20"/>
                <w:lang w:val="ru-RU"/>
              </w:rPr>
              <w:t>грн,</w:t>
            </w:r>
            <w:r w:rsidRPr="008B206F">
              <w:rPr>
                <w:lang w:val="ru-RU"/>
              </w:rPr>
              <w:t xml:space="preserve"> </w:t>
            </w:r>
            <w:r w:rsidRPr="008B206F">
              <w:rPr>
                <w:rFonts w:ascii="Times New Roman" w:eastAsia="Times New Roman" w:hAnsi="Times New Roman" w:cs="Times New Roman"/>
                <w:color w:val="000000"/>
                <w:sz w:val="20"/>
                <w:szCs w:val="20"/>
                <w:lang w:val="ru-RU"/>
              </w:rPr>
              <w:t>зокрема</w:t>
            </w:r>
            <w:r w:rsidRPr="008B206F">
              <w:rPr>
                <w:lang w:val="ru-RU"/>
              </w:rPr>
              <w:t xml:space="preserve"> </w:t>
            </w:r>
            <w:r w:rsidRPr="008B206F">
              <w:rPr>
                <w:rFonts w:ascii="Times New Roman" w:eastAsia="Times New Roman" w:hAnsi="Times New Roman" w:cs="Times New Roman"/>
                <w:color w:val="000000"/>
                <w:sz w:val="20"/>
                <w:szCs w:val="20"/>
                <w:lang w:val="ru-RU"/>
              </w:rPr>
              <w:t>заборгованість</w:t>
            </w:r>
            <w:r w:rsidRPr="008B206F">
              <w:rPr>
                <w:lang w:val="ru-RU"/>
              </w:rPr>
              <w:t xml:space="preserve"> </w:t>
            </w:r>
            <w:r w:rsidRPr="008B206F">
              <w:rPr>
                <w:rFonts w:ascii="Times New Roman" w:eastAsia="Times New Roman" w:hAnsi="Times New Roman" w:cs="Times New Roman"/>
                <w:color w:val="000000"/>
                <w:sz w:val="20"/>
                <w:szCs w:val="20"/>
                <w:lang w:val="ru-RU"/>
              </w:rPr>
              <w:t>виникла</w:t>
            </w:r>
            <w:r w:rsidRPr="008B206F">
              <w:rPr>
                <w:lang w:val="ru-RU"/>
              </w:rPr>
              <w:t xml:space="preserve"> </w:t>
            </w:r>
            <w:r w:rsidRPr="008B206F">
              <w:rPr>
                <w:rFonts w:ascii="Times New Roman" w:eastAsia="Times New Roman" w:hAnsi="Times New Roman" w:cs="Times New Roman"/>
                <w:color w:val="000000"/>
                <w:sz w:val="20"/>
                <w:szCs w:val="20"/>
                <w:lang w:val="ru-RU"/>
              </w:rPr>
              <w:t>через</w:t>
            </w:r>
            <w:r w:rsidRPr="008B206F">
              <w:rPr>
                <w:lang w:val="ru-RU"/>
              </w:rPr>
              <w:t xml:space="preserve"> </w:t>
            </w:r>
            <w:r w:rsidRPr="008B206F">
              <w:rPr>
                <w:rFonts w:ascii="Times New Roman" w:eastAsia="Times New Roman" w:hAnsi="Times New Roman" w:cs="Times New Roman"/>
                <w:color w:val="000000"/>
                <w:sz w:val="20"/>
                <w:szCs w:val="20"/>
                <w:lang w:val="ru-RU"/>
              </w:rPr>
              <w:t>проведення</w:t>
            </w:r>
            <w:r w:rsidRPr="008B206F">
              <w:rPr>
                <w:lang w:val="ru-RU"/>
              </w:rPr>
              <w:t xml:space="preserve"> </w:t>
            </w:r>
            <w:r w:rsidRPr="008B206F">
              <w:rPr>
                <w:rFonts w:ascii="Times New Roman" w:eastAsia="Times New Roman" w:hAnsi="Times New Roman" w:cs="Times New Roman"/>
                <w:color w:val="000000"/>
                <w:sz w:val="20"/>
                <w:szCs w:val="20"/>
                <w:lang w:val="ru-RU"/>
              </w:rPr>
              <w:t>перерахунку</w:t>
            </w:r>
            <w:r w:rsidRPr="008B206F">
              <w:rPr>
                <w:lang w:val="ru-RU"/>
              </w:rPr>
              <w:t xml:space="preserve"> </w:t>
            </w:r>
            <w:r w:rsidRPr="008B206F">
              <w:rPr>
                <w:rFonts w:ascii="Times New Roman" w:eastAsia="Times New Roman" w:hAnsi="Times New Roman" w:cs="Times New Roman"/>
                <w:color w:val="000000"/>
                <w:sz w:val="20"/>
                <w:szCs w:val="20"/>
                <w:lang w:val="ru-RU"/>
              </w:rPr>
              <w:t>заробітної</w:t>
            </w:r>
            <w:r w:rsidRPr="008B206F">
              <w:rPr>
                <w:lang w:val="ru-RU"/>
              </w:rPr>
              <w:t xml:space="preserve"> </w:t>
            </w:r>
            <w:r w:rsidRPr="008B206F">
              <w:rPr>
                <w:rFonts w:ascii="Times New Roman" w:eastAsia="Times New Roman" w:hAnsi="Times New Roman" w:cs="Times New Roman"/>
                <w:color w:val="000000"/>
                <w:sz w:val="20"/>
                <w:szCs w:val="20"/>
                <w:lang w:val="ru-RU"/>
              </w:rPr>
              <w:t>плати</w:t>
            </w:r>
            <w:r w:rsidRPr="008B206F">
              <w:rPr>
                <w:lang w:val="ru-RU"/>
              </w:rPr>
              <w:t xml:space="preserve"> </w:t>
            </w:r>
            <w:r w:rsidRPr="008B206F">
              <w:rPr>
                <w:rFonts w:ascii="Times New Roman" w:eastAsia="Times New Roman" w:hAnsi="Times New Roman" w:cs="Times New Roman"/>
                <w:color w:val="000000"/>
                <w:sz w:val="20"/>
                <w:szCs w:val="20"/>
                <w:lang w:val="ru-RU"/>
              </w:rPr>
              <w:t>працівнику,</w:t>
            </w:r>
            <w:r w:rsidRPr="008B206F">
              <w:rPr>
                <w:lang w:val="ru-RU"/>
              </w:rPr>
              <w:t xml:space="preserve"> </w:t>
            </w:r>
            <w:r w:rsidRPr="008B206F">
              <w:rPr>
                <w:rFonts w:ascii="Times New Roman" w:eastAsia="Times New Roman" w:hAnsi="Times New Roman" w:cs="Times New Roman"/>
                <w:color w:val="000000"/>
                <w:sz w:val="20"/>
                <w:szCs w:val="20"/>
                <w:lang w:val="ru-RU"/>
              </w:rPr>
              <w:t>який</w:t>
            </w:r>
            <w:r w:rsidRPr="008B206F">
              <w:rPr>
                <w:lang w:val="ru-RU"/>
              </w:rPr>
              <w:t xml:space="preserve"> </w:t>
            </w:r>
            <w:r w:rsidRPr="008B206F">
              <w:rPr>
                <w:rFonts w:ascii="Times New Roman" w:eastAsia="Times New Roman" w:hAnsi="Times New Roman" w:cs="Times New Roman"/>
                <w:color w:val="000000"/>
                <w:sz w:val="20"/>
                <w:szCs w:val="20"/>
                <w:lang w:val="ru-RU"/>
              </w:rPr>
              <w:t>перебував</w:t>
            </w:r>
            <w:r w:rsidRPr="008B206F">
              <w:rPr>
                <w:lang w:val="ru-RU"/>
              </w:rPr>
              <w:t xml:space="preserve"> </w:t>
            </w:r>
            <w:r w:rsidRPr="008B206F">
              <w:rPr>
                <w:rFonts w:ascii="Times New Roman" w:eastAsia="Times New Roman" w:hAnsi="Times New Roman" w:cs="Times New Roman"/>
                <w:color w:val="000000"/>
                <w:sz w:val="20"/>
                <w:szCs w:val="20"/>
                <w:lang w:val="ru-RU"/>
              </w:rPr>
              <w:t>у</w:t>
            </w:r>
            <w:r w:rsidRPr="008B206F">
              <w:rPr>
                <w:lang w:val="ru-RU"/>
              </w:rPr>
              <w:t xml:space="preserve"> </w:t>
            </w:r>
            <w:r w:rsidRPr="008B206F">
              <w:rPr>
                <w:rFonts w:ascii="Times New Roman" w:eastAsia="Times New Roman" w:hAnsi="Times New Roman" w:cs="Times New Roman"/>
                <w:color w:val="000000"/>
                <w:sz w:val="20"/>
                <w:szCs w:val="20"/>
                <w:lang w:val="ru-RU"/>
              </w:rPr>
              <w:t>відпустці</w:t>
            </w:r>
            <w:r w:rsidRPr="008B206F">
              <w:rPr>
                <w:lang w:val="ru-RU"/>
              </w:rPr>
              <w:t xml:space="preserve"> </w:t>
            </w:r>
            <w:r w:rsidRPr="008B206F">
              <w:rPr>
                <w:rFonts w:ascii="Times New Roman" w:eastAsia="Times New Roman" w:hAnsi="Times New Roman" w:cs="Times New Roman"/>
                <w:color w:val="000000"/>
                <w:sz w:val="20"/>
                <w:szCs w:val="20"/>
                <w:lang w:val="ru-RU"/>
              </w:rPr>
              <w:t>без</w:t>
            </w:r>
            <w:r w:rsidRPr="008B206F">
              <w:rPr>
                <w:lang w:val="ru-RU"/>
              </w:rPr>
              <w:t xml:space="preserve"> </w:t>
            </w:r>
            <w:r w:rsidRPr="008B206F">
              <w:rPr>
                <w:rFonts w:ascii="Times New Roman" w:eastAsia="Times New Roman" w:hAnsi="Times New Roman" w:cs="Times New Roman"/>
                <w:color w:val="000000"/>
                <w:sz w:val="20"/>
                <w:szCs w:val="20"/>
                <w:lang w:val="ru-RU"/>
              </w:rPr>
              <w:t>збереження</w:t>
            </w:r>
            <w:r w:rsidRPr="008B206F">
              <w:rPr>
                <w:lang w:val="ru-RU"/>
              </w:rPr>
              <w:t xml:space="preserve"> </w:t>
            </w:r>
            <w:r w:rsidRPr="008B206F">
              <w:rPr>
                <w:rFonts w:ascii="Times New Roman" w:eastAsia="Times New Roman" w:hAnsi="Times New Roman" w:cs="Times New Roman"/>
                <w:color w:val="000000"/>
                <w:sz w:val="20"/>
                <w:szCs w:val="20"/>
                <w:lang w:val="ru-RU"/>
              </w:rPr>
              <w:t>заробітної</w:t>
            </w:r>
            <w:r w:rsidRPr="008B206F">
              <w:rPr>
                <w:lang w:val="ru-RU"/>
              </w:rPr>
              <w:t xml:space="preserve"> </w:t>
            </w:r>
            <w:r w:rsidRPr="008B206F">
              <w:rPr>
                <w:rFonts w:ascii="Times New Roman" w:eastAsia="Times New Roman" w:hAnsi="Times New Roman" w:cs="Times New Roman"/>
                <w:color w:val="000000"/>
                <w:sz w:val="20"/>
                <w:szCs w:val="20"/>
                <w:lang w:val="ru-RU"/>
              </w:rPr>
              <w:t>плати,</w:t>
            </w:r>
            <w:r w:rsidRPr="008B206F">
              <w:rPr>
                <w:lang w:val="ru-RU"/>
              </w:rPr>
              <w:t xml:space="preserve"> </w:t>
            </w:r>
            <w:r w:rsidRPr="008B206F">
              <w:rPr>
                <w:rFonts w:ascii="Times New Roman" w:eastAsia="Times New Roman" w:hAnsi="Times New Roman" w:cs="Times New Roman"/>
                <w:color w:val="000000"/>
                <w:sz w:val="20"/>
                <w:szCs w:val="20"/>
                <w:lang w:val="ru-RU"/>
              </w:rPr>
              <w:t>вартості</w:t>
            </w:r>
            <w:r w:rsidRPr="008B206F">
              <w:rPr>
                <w:lang w:val="ru-RU"/>
              </w:rPr>
              <w:t xml:space="preserve"> </w:t>
            </w:r>
            <w:r w:rsidRPr="008B206F">
              <w:rPr>
                <w:rFonts w:ascii="Times New Roman" w:eastAsia="Times New Roman" w:hAnsi="Times New Roman" w:cs="Times New Roman"/>
                <w:color w:val="000000"/>
                <w:sz w:val="20"/>
                <w:szCs w:val="20"/>
                <w:lang w:val="ru-RU"/>
              </w:rPr>
              <w:t>непоставленого</w:t>
            </w:r>
            <w:r w:rsidRPr="008B206F">
              <w:rPr>
                <w:lang w:val="ru-RU"/>
              </w:rPr>
              <w:t xml:space="preserve"> </w:t>
            </w:r>
            <w:r w:rsidRPr="008B206F">
              <w:rPr>
                <w:rFonts w:ascii="Times New Roman" w:eastAsia="Times New Roman" w:hAnsi="Times New Roman" w:cs="Times New Roman"/>
                <w:color w:val="000000"/>
                <w:sz w:val="20"/>
                <w:szCs w:val="20"/>
                <w:lang w:val="ru-RU"/>
              </w:rPr>
              <w:t>товару</w:t>
            </w:r>
            <w:r w:rsidRPr="008B206F">
              <w:rPr>
                <w:lang w:val="ru-RU"/>
              </w:rPr>
              <w:t xml:space="preserve"> </w:t>
            </w:r>
            <w:r w:rsidRPr="008B206F">
              <w:rPr>
                <w:rFonts w:ascii="Times New Roman" w:eastAsia="Times New Roman" w:hAnsi="Times New Roman" w:cs="Times New Roman"/>
                <w:color w:val="000000"/>
                <w:sz w:val="20"/>
                <w:szCs w:val="20"/>
                <w:lang w:val="ru-RU"/>
              </w:rPr>
              <w:t>минулих</w:t>
            </w:r>
            <w:r w:rsidRPr="008B206F">
              <w:rPr>
                <w:lang w:val="ru-RU"/>
              </w:rPr>
              <w:t xml:space="preserve"> </w:t>
            </w:r>
            <w:r w:rsidRPr="008B206F">
              <w:rPr>
                <w:rFonts w:ascii="Times New Roman" w:eastAsia="Times New Roman" w:hAnsi="Times New Roman" w:cs="Times New Roman"/>
                <w:color w:val="000000"/>
                <w:sz w:val="20"/>
                <w:szCs w:val="20"/>
                <w:lang w:val="ru-RU"/>
              </w:rPr>
              <w:t>років</w:t>
            </w:r>
            <w:r w:rsidRPr="008B206F">
              <w:rPr>
                <w:lang w:val="ru-RU"/>
              </w:rPr>
              <w:t xml:space="preserve"> </w:t>
            </w:r>
            <w:r w:rsidRPr="008B206F">
              <w:rPr>
                <w:rFonts w:ascii="Times New Roman" w:eastAsia="Times New Roman" w:hAnsi="Times New Roman" w:cs="Times New Roman"/>
                <w:color w:val="000000"/>
                <w:sz w:val="20"/>
                <w:szCs w:val="20"/>
                <w:lang w:val="ru-RU"/>
              </w:rPr>
              <w:t>та</w:t>
            </w:r>
            <w:r w:rsidRPr="008B206F">
              <w:rPr>
                <w:lang w:val="ru-RU"/>
              </w:rPr>
              <w:t xml:space="preserve"> </w:t>
            </w:r>
            <w:r w:rsidRPr="008B206F">
              <w:rPr>
                <w:rFonts w:ascii="Times New Roman" w:eastAsia="Times New Roman" w:hAnsi="Times New Roman" w:cs="Times New Roman"/>
                <w:color w:val="000000"/>
                <w:sz w:val="20"/>
                <w:szCs w:val="20"/>
                <w:lang w:val="ru-RU"/>
              </w:rPr>
              <w:t>попередня</w:t>
            </w:r>
            <w:r w:rsidRPr="008B206F">
              <w:rPr>
                <w:lang w:val="ru-RU"/>
              </w:rPr>
              <w:t xml:space="preserve"> </w:t>
            </w:r>
            <w:r w:rsidRPr="008B206F">
              <w:rPr>
                <w:rFonts w:ascii="Times New Roman" w:eastAsia="Times New Roman" w:hAnsi="Times New Roman" w:cs="Times New Roman"/>
                <w:color w:val="000000"/>
                <w:sz w:val="20"/>
                <w:szCs w:val="20"/>
                <w:lang w:val="ru-RU"/>
              </w:rPr>
              <w:t>оплата</w:t>
            </w:r>
            <w:r w:rsidRPr="008B206F">
              <w:rPr>
                <w:lang w:val="ru-RU"/>
              </w:rPr>
              <w:t xml:space="preserve"> </w:t>
            </w:r>
            <w:r w:rsidRPr="008B206F">
              <w:rPr>
                <w:rFonts w:ascii="Times New Roman" w:eastAsia="Times New Roman" w:hAnsi="Times New Roman" w:cs="Times New Roman"/>
                <w:color w:val="000000"/>
                <w:sz w:val="20"/>
                <w:szCs w:val="20"/>
                <w:lang w:val="ru-RU"/>
              </w:rPr>
              <w:t>на</w:t>
            </w:r>
            <w:r w:rsidRPr="008B206F">
              <w:rPr>
                <w:lang w:val="ru-RU"/>
              </w:rPr>
              <w:t xml:space="preserve"> </w:t>
            </w:r>
            <w:r w:rsidRPr="008B206F">
              <w:rPr>
                <w:rFonts w:ascii="Times New Roman" w:eastAsia="Times New Roman" w:hAnsi="Times New Roman" w:cs="Times New Roman"/>
                <w:color w:val="000000"/>
                <w:sz w:val="20"/>
                <w:szCs w:val="20"/>
                <w:lang w:val="ru-RU"/>
              </w:rPr>
              <w:t>2026</w:t>
            </w:r>
            <w:r w:rsidRPr="008B206F">
              <w:rPr>
                <w:lang w:val="ru-RU"/>
              </w:rPr>
              <w:t xml:space="preserve"> </w:t>
            </w:r>
            <w:r w:rsidRPr="008B206F">
              <w:rPr>
                <w:rFonts w:ascii="Times New Roman" w:eastAsia="Times New Roman" w:hAnsi="Times New Roman" w:cs="Times New Roman"/>
                <w:color w:val="000000"/>
                <w:sz w:val="20"/>
                <w:szCs w:val="20"/>
                <w:lang w:val="ru-RU"/>
              </w:rPr>
              <w:t>рік</w:t>
            </w:r>
            <w:r w:rsidRPr="008B206F">
              <w:rPr>
                <w:lang w:val="ru-RU"/>
              </w:rPr>
              <w:t xml:space="preserve"> </w:t>
            </w:r>
            <w:r w:rsidRPr="008B206F">
              <w:rPr>
                <w:rFonts w:ascii="Times New Roman" w:eastAsia="Times New Roman" w:hAnsi="Times New Roman" w:cs="Times New Roman"/>
                <w:color w:val="000000"/>
                <w:sz w:val="20"/>
                <w:szCs w:val="20"/>
                <w:lang w:val="ru-RU"/>
              </w:rPr>
              <w:t>періодичних</w:t>
            </w:r>
            <w:r w:rsidRPr="008B206F">
              <w:rPr>
                <w:lang w:val="ru-RU"/>
              </w:rPr>
              <w:t xml:space="preserve"> </w:t>
            </w:r>
            <w:r w:rsidRPr="008B206F">
              <w:rPr>
                <w:rFonts w:ascii="Times New Roman" w:eastAsia="Times New Roman" w:hAnsi="Times New Roman" w:cs="Times New Roman"/>
                <w:color w:val="000000"/>
                <w:sz w:val="20"/>
                <w:szCs w:val="20"/>
                <w:lang w:val="ru-RU"/>
              </w:rPr>
              <w:t>видань,</w:t>
            </w:r>
            <w:r w:rsidRPr="008B206F">
              <w:rPr>
                <w:lang w:val="ru-RU"/>
              </w:rPr>
              <w:t xml:space="preserve"> </w:t>
            </w:r>
            <w:r w:rsidRPr="008B206F">
              <w:rPr>
                <w:rFonts w:ascii="Times New Roman" w:eastAsia="Times New Roman" w:hAnsi="Times New Roman" w:cs="Times New Roman"/>
                <w:color w:val="000000"/>
                <w:sz w:val="20"/>
                <w:szCs w:val="20"/>
                <w:lang w:val="ru-RU"/>
              </w:rPr>
              <w:t>видачу</w:t>
            </w:r>
            <w:r w:rsidRPr="008B206F">
              <w:rPr>
                <w:lang w:val="ru-RU"/>
              </w:rPr>
              <w:t xml:space="preserve"> </w:t>
            </w:r>
            <w:r w:rsidRPr="008B206F">
              <w:rPr>
                <w:rFonts w:ascii="Times New Roman" w:eastAsia="Times New Roman" w:hAnsi="Times New Roman" w:cs="Times New Roman"/>
                <w:color w:val="000000"/>
                <w:sz w:val="20"/>
                <w:szCs w:val="20"/>
                <w:lang w:val="ru-RU"/>
              </w:rPr>
              <w:t>коштів</w:t>
            </w:r>
            <w:r w:rsidRPr="008B206F">
              <w:rPr>
                <w:lang w:val="ru-RU"/>
              </w:rPr>
              <w:t xml:space="preserve"> </w:t>
            </w:r>
            <w:r w:rsidRPr="008B206F">
              <w:rPr>
                <w:rFonts w:ascii="Times New Roman" w:eastAsia="Times New Roman" w:hAnsi="Times New Roman" w:cs="Times New Roman"/>
                <w:color w:val="000000"/>
                <w:sz w:val="20"/>
                <w:szCs w:val="20"/>
                <w:lang w:val="ru-RU"/>
              </w:rPr>
              <w:t>на</w:t>
            </w:r>
            <w:r w:rsidRPr="008B206F">
              <w:rPr>
                <w:lang w:val="ru-RU"/>
              </w:rPr>
              <w:t xml:space="preserve"> </w:t>
            </w:r>
            <w:r w:rsidRPr="008B206F">
              <w:rPr>
                <w:rFonts w:ascii="Times New Roman" w:eastAsia="Times New Roman" w:hAnsi="Times New Roman" w:cs="Times New Roman"/>
                <w:color w:val="000000"/>
                <w:sz w:val="20"/>
                <w:szCs w:val="20"/>
                <w:lang w:val="ru-RU"/>
              </w:rPr>
              <w:t>відрядження</w:t>
            </w:r>
            <w:r w:rsidRPr="008B206F">
              <w:rPr>
                <w:lang w:val="ru-RU"/>
              </w:rPr>
              <w:t xml:space="preserve"> </w:t>
            </w:r>
            <w:r w:rsidRPr="008B206F">
              <w:rPr>
                <w:rFonts w:ascii="Times New Roman" w:eastAsia="Times New Roman" w:hAnsi="Times New Roman" w:cs="Times New Roman"/>
                <w:color w:val="000000"/>
                <w:sz w:val="20"/>
                <w:szCs w:val="20"/>
                <w:lang w:val="ru-RU"/>
              </w:rPr>
              <w:t>під</w:t>
            </w:r>
            <w:r w:rsidRPr="008B206F">
              <w:rPr>
                <w:lang w:val="ru-RU"/>
              </w:rPr>
              <w:t xml:space="preserve"> </w:t>
            </w:r>
            <w:r w:rsidRPr="008B206F">
              <w:rPr>
                <w:rFonts w:ascii="Times New Roman" w:eastAsia="Times New Roman" w:hAnsi="Times New Roman" w:cs="Times New Roman"/>
                <w:color w:val="000000"/>
                <w:sz w:val="20"/>
                <w:szCs w:val="20"/>
                <w:lang w:val="ru-RU"/>
              </w:rPr>
              <w:t>звіт</w:t>
            </w:r>
            <w:r w:rsidRPr="008B206F">
              <w:rPr>
                <w:lang w:val="ru-RU"/>
              </w:rPr>
              <w:t xml:space="preserve"> </w:t>
            </w:r>
            <w:r w:rsidRPr="008B206F">
              <w:rPr>
                <w:rFonts w:ascii="Times New Roman" w:eastAsia="Times New Roman" w:hAnsi="Times New Roman" w:cs="Times New Roman"/>
                <w:color w:val="000000"/>
                <w:sz w:val="20"/>
                <w:szCs w:val="20"/>
                <w:lang w:val="ru-RU"/>
              </w:rPr>
              <w:t>працівникам,</w:t>
            </w:r>
            <w:r w:rsidRPr="008B206F">
              <w:rPr>
                <w:lang w:val="ru-RU"/>
              </w:rPr>
              <w:t xml:space="preserve"> </w:t>
            </w:r>
            <w:r w:rsidRPr="008B206F">
              <w:rPr>
                <w:rFonts w:ascii="Times New Roman" w:eastAsia="Times New Roman" w:hAnsi="Times New Roman" w:cs="Times New Roman"/>
                <w:color w:val="000000"/>
                <w:sz w:val="20"/>
                <w:szCs w:val="20"/>
                <w:lang w:val="ru-RU"/>
              </w:rPr>
              <w:t>що</w:t>
            </w:r>
            <w:r w:rsidRPr="008B206F">
              <w:rPr>
                <w:lang w:val="ru-RU"/>
              </w:rPr>
              <w:t xml:space="preserve"> </w:t>
            </w:r>
            <w:r w:rsidRPr="008B206F">
              <w:rPr>
                <w:rFonts w:ascii="Times New Roman" w:eastAsia="Times New Roman" w:hAnsi="Times New Roman" w:cs="Times New Roman"/>
                <w:color w:val="000000"/>
                <w:sz w:val="20"/>
                <w:szCs w:val="20"/>
                <w:lang w:val="ru-RU"/>
              </w:rPr>
              <w:t>проводять</w:t>
            </w:r>
            <w:r w:rsidRPr="008B206F">
              <w:rPr>
                <w:lang w:val="ru-RU"/>
              </w:rPr>
              <w:t xml:space="preserve"> </w:t>
            </w:r>
            <w:r w:rsidRPr="008B206F">
              <w:rPr>
                <w:rFonts w:ascii="Times New Roman" w:eastAsia="Times New Roman" w:hAnsi="Times New Roman" w:cs="Times New Roman"/>
                <w:color w:val="000000"/>
                <w:sz w:val="20"/>
                <w:szCs w:val="20"/>
                <w:lang w:val="ru-RU"/>
              </w:rPr>
              <w:t>контрольні</w:t>
            </w:r>
            <w:r w:rsidRPr="008B206F">
              <w:rPr>
                <w:lang w:val="ru-RU"/>
              </w:rPr>
              <w:t xml:space="preserve"> </w:t>
            </w:r>
            <w:r w:rsidRPr="008B206F">
              <w:rPr>
                <w:rFonts w:ascii="Times New Roman" w:eastAsia="Times New Roman" w:hAnsi="Times New Roman" w:cs="Times New Roman"/>
                <w:color w:val="000000"/>
                <w:sz w:val="20"/>
                <w:szCs w:val="20"/>
                <w:lang w:val="ru-RU"/>
              </w:rPr>
              <w:t>заходи,</w:t>
            </w:r>
            <w:r w:rsidRPr="008B206F">
              <w:rPr>
                <w:lang w:val="ru-RU"/>
              </w:rPr>
              <w:t xml:space="preserve"> </w:t>
            </w:r>
            <w:r w:rsidRPr="008B206F">
              <w:rPr>
                <w:rFonts w:ascii="Times New Roman" w:eastAsia="Times New Roman" w:hAnsi="Times New Roman" w:cs="Times New Roman"/>
                <w:color w:val="000000"/>
                <w:sz w:val="20"/>
                <w:szCs w:val="20"/>
                <w:lang w:val="ru-RU"/>
              </w:rPr>
              <w:t>термін</w:t>
            </w:r>
            <w:r w:rsidRPr="008B206F">
              <w:rPr>
                <w:lang w:val="ru-RU"/>
              </w:rPr>
              <w:t xml:space="preserve"> </w:t>
            </w:r>
            <w:r w:rsidRPr="008B206F">
              <w:rPr>
                <w:rFonts w:ascii="Times New Roman" w:eastAsia="Times New Roman" w:hAnsi="Times New Roman" w:cs="Times New Roman"/>
                <w:color w:val="000000"/>
                <w:sz w:val="20"/>
                <w:szCs w:val="20"/>
                <w:lang w:val="ru-RU"/>
              </w:rPr>
              <w:t>закінчення</w:t>
            </w:r>
            <w:r w:rsidRPr="008B206F">
              <w:rPr>
                <w:lang w:val="ru-RU"/>
              </w:rPr>
              <w:t xml:space="preserve"> </w:t>
            </w:r>
            <w:r w:rsidRPr="008B206F">
              <w:rPr>
                <w:rFonts w:ascii="Times New Roman" w:eastAsia="Times New Roman" w:hAnsi="Times New Roman" w:cs="Times New Roman"/>
                <w:color w:val="000000"/>
                <w:sz w:val="20"/>
                <w:szCs w:val="20"/>
                <w:lang w:val="ru-RU"/>
              </w:rPr>
              <w:t>яких</w:t>
            </w:r>
            <w:r w:rsidRPr="008B206F">
              <w:rPr>
                <w:lang w:val="ru-RU"/>
              </w:rPr>
              <w:t xml:space="preserve"> </w:t>
            </w:r>
            <w:r w:rsidRPr="008B206F">
              <w:rPr>
                <w:rFonts w:ascii="Times New Roman" w:eastAsia="Times New Roman" w:hAnsi="Times New Roman" w:cs="Times New Roman"/>
                <w:color w:val="000000"/>
                <w:sz w:val="20"/>
                <w:szCs w:val="20"/>
                <w:lang w:val="ru-RU"/>
              </w:rPr>
              <w:t>у</w:t>
            </w:r>
            <w:r w:rsidRPr="008B206F">
              <w:rPr>
                <w:lang w:val="ru-RU"/>
              </w:rPr>
              <w:t xml:space="preserve"> </w:t>
            </w:r>
            <w:r w:rsidRPr="008B206F">
              <w:rPr>
                <w:rFonts w:ascii="Times New Roman" w:eastAsia="Times New Roman" w:hAnsi="Times New Roman" w:cs="Times New Roman"/>
                <w:color w:val="000000"/>
                <w:sz w:val="20"/>
                <w:szCs w:val="20"/>
                <w:lang w:val="ru-RU"/>
              </w:rPr>
              <w:t>січні-лютому</w:t>
            </w:r>
            <w:r w:rsidRPr="008B206F">
              <w:rPr>
                <w:lang w:val="ru-RU"/>
              </w:rPr>
              <w:t xml:space="preserve"> </w:t>
            </w:r>
            <w:r w:rsidRPr="008B206F">
              <w:rPr>
                <w:rFonts w:ascii="Times New Roman" w:eastAsia="Times New Roman" w:hAnsi="Times New Roman" w:cs="Times New Roman"/>
                <w:color w:val="000000"/>
                <w:sz w:val="20"/>
                <w:szCs w:val="20"/>
                <w:lang w:val="ru-RU"/>
              </w:rPr>
              <w:t>2026</w:t>
            </w:r>
            <w:r w:rsidRPr="008B206F">
              <w:rPr>
                <w:lang w:val="ru-RU"/>
              </w:rPr>
              <w:t xml:space="preserve"> </w:t>
            </w:r>
            <w:r w:rsidRPr="008B206F">
              <w:rPr>
                <w:rFonts w:ascii="Times New Roman" w:eastAsia="Times New Roman" w:hAnsi="Times New Roman" w:cs="Times New Roman"/>
                <w:color w:val="000000"/>
                <w:sz w:val="20"/>
                <w:szCs w:val="20"/>
                <w:lang w:val="ru-RU"/>
              </w:rPr>
              <w:t>року,</w:t>
            </w:r>
            <w:r w:rsidRPr="008B206F">
              <w:rPr>
                <w:lang w:val="ru-RU"/>
              </w:rPr>
              <w:t xml:space="preserve"> </w:t>
            </w:r>
            <w:r w:rsidRPr="008B206F">
              <w:rPr>
                <w:rFonts w:ascii="Times New Roman" w:eastAsia="Times New Roman" w:hAnsi="Times New Roman" w:cs="Times New Roman"/>
                <w:color w:val="000000"/>
                <w:sz w:val="20"/>
                <w:szCs w:val="20"/>
                <w:lang w:val="ru-RU"/>
              </w:rPr>
              <w:t>попередня</w:t>
            </w:r>
            <w:r w:rsidRPr="008B206F">
              <w:rPr>
                <w:lang w:val="ru-RU"/>
              </w:rPr>
              <w:t xml:space="preserve"> </w:t>
            </w:r>
            <w:r w:rsidRPr="008B206F">
              <w:rPr>
                <w:rFonts w:ascii="Times New Roman" w:eastAsia="Times New Roman" w:hAnsi="Times New Roman" w:cs="Times New Roman"/>
                <w:color w:val="000000"/>
                <w:sz w:val="20"/>
                <w:szCs w:val="20"/>
                <w:lang w:val="ru-RU"/>
              </w:rPr>
              <w:t>оплата</w:t>
            </w:r>
            <w:r w:rsidRPr="008B206F">
              <w:rPr>
                <w:lang w:val="ru-RU"/>
              </w:rPr>
              <w:t xml:space="preserve"> </w:t>
            </w:r>
            <w:r w:rsidRPr="008B206F">
              <w:rPr>
                <w:rFonts w:ascii="Times New Roman" w:eastAsia="Times New Roman" w:hAnsi="Times New Roman" w:cs="Times New Roman"/>
                <w:color w:val="000000"/>
                <w:sz w:val="20"/>
                <w:szCs w:val="20"/>
                <w:lang w:val="ru-RU"/>
              </w:rPr>
              <w:t>за</w:t>
            </w:r>
            <w:r w:rsidRPr="008B206F">
              <w:rPr>
                <w:lang w:val="ru-RU"/>
              </w:rPr>
              <w:t xml:space="preserve"> </w:t>
            </w:r>
            <w:r w:rsidRPr="008B206F">
              <w:rPr>
                <w:rFonts w:ascii="Times New Roman" w:eastAsia="Times New Roman" w:hAnsi="Times New Roman" w:cs="Times New Roman"/>
                <w:color w:val="000000"/>
                <w:sz w:val="20"/>
                <w:szCs w:val="20"/>
                <w:lang w:val="ru-RU"/>
              </w:rPr>
              <w:t>споживання</w:t>
            </w:r>
            <w:r w:rsidRPr="008B206F">
              <w:rPr>
                <w:lang w:val="ru-RU"/>
              </w:rPr>
              <w:t xml:space="preserve"> </w:t>
            </w:r>
            <w:r w:rsidRPr="008B206F">
              <w:rPr>
                <w:rFonts w:ascii="Times New Roman" w:eastAsia="Times New Roman" w:hAnsi="Times New Roman" w:cs="Times New Roman"/>
                <w:color w:val="000000"/>
                <w:sz w:val="20"/>
                <w:szCs w:val="20"/>
                <w:lang w:val="ru-RU"/>
              </w:rPr>
              <w:t>природного</w:t>
            </w:r>
            <w:r w:rsidRPr="008B206F">
              <w:rPr>
                <w:lang w:val="ru-RU"/>
              </w:rPr>
              <w:t xml:space="preserve"> </w:t>
            </w:r>
            <w:r w:rsidRPr="008B206F">
              <w:rPr>
                <w:rFonts w:ascii="Times New Roman" w:eastAsia="Times New Roman" w:hAnsi="Times New Roman" w:cs="Times New Roman"/>
                <w:color w:val="000000"/>
                <w:sz w:val="20"/>
                <w:szCs w:val="20"/>
                <w:lang w:val="ru-RU"/>
              </w:rPr>
              <w:t>газу,</w:t>
            </w:r>
            <w:r w:rsidRPr="008B206F">
              <w:rPr>
                <w:lang w:val="ru-RU"/>
              </w:rPr>
              <w:t xml:space="preserve"> </w:t>
            </w:r>
            <w:r w:rsidRPr="008B206F">
              <w:rPr>
                <w:rFonts w:ascii="Times New Roman" w:eastAsia="Times New Roman" w:hAnsi="Times New Roman" w:cs="Times New Roman"/>
                <w:color w:val="000000"/>
                <w:sz w:val="20"/>
                <w:szCs w:val="20"/>
                <w:lang w:val="ru-RU"/>
              </w:rPr>
              <w:t>вартості</w:t>
            </w:r>
            <w:r w:rsidRPr="008B206F">
              <w:rPr>
                <w:lang w:val="ru-RU"/>
              </w:rPr>
              <w:t xml:space="preserve"> </w:t>
            </w:r>
            <w:r w:rsidRPr="008B206F">
              <w:rPr>
                <w:rFonts w:ascii="Times New Roman" w:eastAsia="Times New Roman" w:hAnsi="Times New Roman" w:cs="Times New Roman"/>
                <w:color w:val="000000"/>
                <w:sz w:val="20"/>
                <w:szCs w:val="20"/>
                <w:lang w:val="ru-RU"/>
              </w:rPr>
              <w:t>непоставленого</w:t>
            </w:r>
            <w:r w:rsidRPr="008B206F">
              <w:rPr>
                <w:lang w:val="ru-RU"/>
              </w:rPr>
              <w:t xml:space="preserve"> </w:t>
            </w:r>
            <w:r w:rsidRPr="008B206F">
              <w:rPr>
                <w:rFonts w:ascii="Times New Roman" w:eastAsia="Times New Roman" w:hAnsi="Times New Roman" w:cs="Times New Roman"/>
                <w:color w:val="000000"/>
                <w:sz w:val="20"/>
                <w:szCs w:val="20"/>
                <w:lang w:val="ru-RU"/>
              </w:rPr>
              <w:t>дизельного</w:t>
            </w:r>
            <w:r w:rsidRPr="008B206F">
              <w:rPr>
                <w:lang w:val="ru-RU"/>
              </w:rPr>
              <w:t xml:space="preserve"> </w:t>
            </w:r>
            <w:r w:rsidRPr="008B206F">
              <w:rPr>
                <w:rFonts w:ascii="Times New Roman" w:eastAsia="Times New Roman" w:hAnsi="Times New Roman" w:cs="Times New Roman"/>
                <w:color w:val="000000"/>
                <w:sz w:val="20"/>
                <w:szCs w:val="20"/>
                <w:lang w:val="ru-RU"/>
              </w:rPr>
              <w:t>палива,</w:t>
            </w:r>
            <w:r w:rsidRPr="008B206F">
              <w:rPr>
                <w:lang w:val="ru-RU"/>
              </w:rPr>
              <w:t xml:space="preserve"> </w:t>
            </w:r>
            <w:r w:rsidRPr="008B206F">
              <w:rPr>
                <w:rFonts w:ascii="Times New Roman" w:eastAsia="Times New Roman" w:hAnsi="Times New Roman" w:cs="Times New Roman"/>
                <w:color w:val="000000"/>
                <w:sz w:val="20"/>
                <w:szCs w:val="20"/>
                <w:lang w:val="ru-RU"/>
              </w:rPr>
              <w:t>забезпечувальний</w:t>
            </w:r>
            <w:r w:rsidRPr="008B206F">
              <w:rPr>
                <w:lang w:val="ru-RU"/>
              </w:rPr>
              <w:t xml:space="preserve"> </w:t>
            </w:r>
            <w:r w:rsidRPr="008B206F">
              <w:rPr>
                <w:rFonts w:ascii="Times New Roman" w:eastAsia="Times New Roman" w:hAnsi="Times New Roman" w:cs="Times New Roman"/>
                <w:color w:val="000000"/>
                <w:sz w:val="20"/>
                <w:szCs w:val="20"/>
                <w:lang w:val="ru-RU"/>
              </w:rPr>
              <w:t>депозит</w:t>
            </w:r>
            <w:r w:rsidRPr="008B206F">
              <w:rPr>
                <w:lang w:val="ru-RU"/>
              </w:rPr>
              <w:t xml:space="preserve"> </w:t>
            </w:r>
            <w:r w:rsidRPr="008B206F">
              <w:rPr>
                <w:rFonts w:ascii="Times New Roman" w:eastAsia="Times New Roman" w:hAnsi="Times New Roman" w:cs="Times New Roman"/>
                <w:color w:val="000000"/>
                <w:sz w:val="20"/>
                <w:szCs w:val="20"/>
                <w:lang w:val="ru-RU"/>
              </w:rPr>
              <w:t>згідно</w:t>
            </w:r>
            <w:r w:rsidRPr="008B206F">
              <w:rPr>
                <w:lang w:val="ru-RU"/>
              </w:rPr>
              <w:t xml:space="preserve"> </w:t>
            </w:r>
            <w:r w:rsidRPr="008B206F">
              <w:rPr>
                <w:rFonts w:ascii="Times New Roman" w:eastAsia="Times New Roman" w:hAnsi="Times New Roman" w:cs="Times New Roman"/>
                <w:color w:val="000000"/>
                <w:sz w:val="20"/>
                <w:szCs w:val="20"/>
                <w:lang w:val="ru-RU"/>
              </w:rPr>
              <w:t>з</w:t>
            </w:r>
            <w:r w:rsidRPr="008B206F">
              <w:rPr>
                <w:lang w:val="ru-RU"/>
              </w:rPr>
              <w:t xml:space="preserve"> </w:t>
            </w:r>
            <w:r w:rsidRPr="008B206F">
              <w:rPr>
                <w:rFonts w:ascii="Times New Roman" w:eastAsia="Times New Roman" w:hAnsi="Times New Roman" w:cs="Times New Roman"/>
                <w:color w:val="000000"/>
                <w:sz w:val="20"/>
                <w:szCs w:val="20"/>
                <w:lang w:val="ru-RU"/>
              </w:rPr>
              <w:t>умовами</w:t>
            </w:r>
            <w:r w:rsidRPr="008B206F">
              <w:rPr>
                <w:lang w:val="ru-RU"/>
              </w:rPr>
              <w:t xml:space="preserve"> </w:t>
            </w:r>
            <w:r w:rsidRPr="008B206F">
              <w:rPr>
                <w:rFonts w:ascii="Times New Roman" w:eastAsia="Times New Roman" w:hAnsi="Times New Roman" w:cs="Times New Roman"/>
                <w:color w:val="000000"/>
                <w:sz w:val="20"/>
                <w:szCs w:val="20"/>
                <w:lang w:val="ru-RU"/>
              </w:rPr>
              <w:t>договору</w:t>
            </w:r>
            <w:r w:rsidRPr="008B206F">
              <w:rPr>
                <w:lang w:val="ru-RU"/>
              </w:rPr>
              <w:t xml:space="preserve"> </w:t>
            </w:r>
            <w:r w:rsidRPr="008B206F">
              <w:rPr>
                <w:rFonts w:ascii="Times New Roman" w:eastAsia="Times New Roman" w:hAnsi="Times New Roman" w:cs="Times New Roman"/>
                <w:color w:val="000000"/>
                <w:sz w:val="20"/>
                <w:szCs w:val="20"/>
                <w:lang w:val="ru-RU"/>
              </w:rPr>
              <w:t>оренди</w:t>
            </w:r>
            <w:r w:rsidRPr="008B206F">
              <w:rPr>
                <w:lang w:val="ru-RU"/>
              </w:rPr>
              <w:t xml:space="preserve"> </w:t>
            </w:r>
            <w:r w:rsidRPr="008B206F">
              <w:rPr>
                <w:rFonts w:ascii="Times New Roman" w:eastAsia="Times New Roman" w:hAnsi="Times New Roman" w:cs="Times New Roman"/>
                <w:color w:val="000000"/>
                <w:sz w:val="20"/>
                <w:szCs w:val="20"/>
                <w:lang w:val="ru-RU"/>
              </w:rPr>
              <w:t>та</w:t>
            </w:r>
            <w:r w:rsidRPr="008B206F">
              <w:rPr>
                <w:lang w:val="ru-RU"/>
              </w:rPr>
              <w:t xml:space="preserve"> </w:t>
            </w:r>
            <w:r w:rsidRPr="008B206F">
              <w:rPr>
                <w:rFonts w:ascii="Times New Roman" w:eastAsia="Times New Roman" w:hAnsi="Times New Roman" w:cs="Times New Roman"/>
                <w:color w:val="000000"/>
                <w:sz w:val="20"/>
                <w:szCs w:val="20"/>
                <w:lang w:val="ru-RU"/>
              </w:rPr>
              <w:t>заборгованість</w:t>
            </w:r>
            <w:r w:rsidRPr="008B206F">
              <w:rPr>
                <w:lang w:val="ru-RU"/>
              </w:rPr>
              <w:t xml:space="preserve"> </w:t>
            </w:r>
            <w:r w:rsidRPr="008B206F">
              <w:rPr>
                <w:rFonts w:ascii="Times New Roman" w:eastAsia="Times New Roman" w:hAnsi="Times New Roman" w:cs="Times New Roman"/>
                <w:color w:val="000000"/>
                <w:sz w:val="20"/>
                <w:szCs w:val="20"/>
                <w:lang w:val="ru-RU"/>
              </w:rPr>
              <w:t>у</w:t>
            </w:r>
            <w:r w:rsidRPr="008B206F">
              <w:rPr>
                <w:lang w:val="ru-RU"/>
              </w:rPr>
              <w:t xml:space="preserve"> </w:t>
            </w:r>
            <w:r w:rsidRPr="008B206F">
              <w:rPr>
                <w:rFonts w:ascii="Times New Roman" w:eastAsia="Times New Roman" w:hAnsi="Times New Roman" w:cs="Times New Roman"/>
                <w:color w:val="000000"/>
                <w:sz w:val="20"/>
                <w:szCs w:val="20"/>
                <w:lang w:val="ru-RU"/>
              </w:rPr>
              <w:t>сумі</w:t>
            </w:r>
            <w:r w:rsidRPr="008B206F">
              <w:rPr>
                <w:lang w:val="ru-RU"/>
              </w:rPr>
              <w:t xml:space="preserve"> </w:t>
            </w:r>
            <w:r w:rsidRPr="008B206F">
              <w:rPr>
                <w:rFonts w:ascii="Times New Roman" w:eastAsia="Times New Roman" w:hAnsi="Times New Roman" w:cs="Times New Roman"/>
                <w:color w:val="000000"/>
                <w:sz w:val="20"/>
                <w:szCs w:val="20"/>
                <w:lang w:val="ru-RU"/>
              </w:rPr>
              <w:t>витрат</w:t>
            </w:r>
            <w:r w:rsidRPr="008B206F">
              <w:rPr>
                <w:lang w:val="ru-RU"/>
              </w:rPr>
              <w:t xml:space="preserve"> </w:t>
            </w:r>
            <w:r w:rsidRPr="008B206F">
              <w:rPr>
                <w:rFonts w:ascii="Times New Roman" w:eastAsia="Times New Roman" w:hAnsi="Times New Roman" w:cs="Times New Roman"/>
                <w:color w:val="000000"/>
                <w:sz w:val="20"/>
                <w:szCs w:val="20"/>
                <w:lang w:val="ru-RU"/>
              </w:rPr>
              <w:t>по</w:t>
            </w:r>
            <w:r w:rsidRPr="008B206F">
              <w:rPr>
                <w:lang w:val="ru-RU"/>
              </w:rPr>
              <w:t xml:space="preserve"> </w:t>
            </w:r>
            <w:r w:rsidRPr="008B206F">
              <w:rPr>
                <w:rFonts w:ascii="Times New Roman" w:eastAsia="Times New Roman" w:hAnsi="Times New Roman" w:cs="Times New Roman"/>
                <w:color w:val="000000"/>
                <w:sz w:val="20"/>
                <w:szCs w:val="20"/>
                <w:lang w:val="ru-RU"/>
              </w:rPr>
              <w:t>сплаті</w:t>
            </w:r>
            <w:r w:rsidRPr="008B206F">
              <w:rPr>
                <w:lang w:val="ru-RU"/>
              </w:rPr>
              <w:t xml:space="preserve"> </w:t>
            </w:r>
            <w:r w:rsidRPr="008B206F">
              <w:rPr>
                <w:rFonts w:ascii="Times New Roman" w:eastAsia="Times New Roman" w:hAnsi="Times New Roman" w:cs="Times New Roman"/>
                <w:color w:val="000000"/>
                <w:sz w:val="20"/>
                <w:szCs w:val="20"/>
                <w:lang w:val="ru-RU"/>
              </w:rPr>
              <w:t>судового</w:t>
            </w:r>
            <w:r w:rsidRPr="008B206F">
              <w:rPr>
                <w:lang w:val="ru-RU"/>
              </w:rPr>
              <w:t xml:space="preserve"> </w:t>
            </w:r>
            <w:r w:rsidRPr="008B206F">
              <w:rPr>
                <w:rFonts w:ascii="Times New Roman" w:eastAsia="Times New Roman" w:hAnsi="Times New Roman" w:cs="Times New Roman"/>
                <w:color w:val="000000"/>
                <w:sz w:val="20"/>
                <w:szCs w:val="20"/>
                <w:lang w:val="ru-RU"/>
              </w:rPr>
              <w:t>збору,</w:t>
            </w:r>
            <w:r w:rsidRPr="008B206F">
              <w:rPr>
                <w:lang w:val="ru-RU"/>
              </w:rPr>
              <w:t xml:space="preserve"> </w:t>
            </w:r>
            <w:r w:rsidRPr="008B206F">
              <w:rPr>
                <w:rFonts w:ascii="Times New Roman" w:eastAsia="Times New Roman" w:hAnsi="Times New Roman" w:cs="Times New Roman"/>
                <w:color w:val="000000"/>
                <w:sz w:val="20"/>
                <w:szCs w:val="20"/>
                <w:lang w:val="ru-RU"/>
              </w:rPr>
              <w:t>яка</w:t>
            </w:r>
            <w:r w:rsidRPr="008B206F">
              <w:rPr>
                <w:lang w:val="ru-RU"/>
              </w:rPr>
              <w:t xml:space="preserve"> </w:t>
            </w:r>
            <w:r w:rsidRPr="008B206F">
              <w:rPr>
                <w:rFonts w:ascii="Times New Roman" w:eastAsia="Times New Roman" w:hAnsi="Times New Roman" w:cs="Times New Roman"/>
                <w:color w:val="000000"/>
                <w:sz w:val="20"/>
                <w:szCs w:val="20"/>
                <w:lang w:val="ru-RU"/>
              </w:rPr>
              <w:t>згідно</w:t>
            </w:r>
            <w:r w:rsidRPr="008B206F">
              <w:rPr>
                <w:lang w:val="ru-RU"/>
              </w:rPr>
              <w:t xml:space="preserve"> </w:t>
            </w:r>
            <w:r w:rsidRPr="008B206F">
              <w:rPr>
                <w:rFonts w:ascii="Times New Roman" w:eastAsia="Times New Roman" w:hAnsi="Times New Roman" w:cs="Times New Roman"/>
                <w:color w:val="000000"/>
                <w:sz w:val="20"/>
                <w:szCs w:val="20"/>
                <w:lang w:val="ru-RU"/>
              </w:rPr>
              <w:t>рішення</w:t>
            </w:r>
            <w:r w:rsidRPr="008B206F">
              <w:rPr>
                <w:lang w:val="ru-RU"/>
              </w:rPr>
              <w:t xml:space="preserve"> </w:t>
            </w:r>
            <w:r w:rsidRPr="008B206F">
              <w:rPr>
                <w:rFonts w:ascii="Times New Roman" w:eastAsia="Times New Roman" w:hAnsi="Times New Roman" w:cs="Times New Roman"/>
                <w:color w:val="000000"/>
                <w:sz w:val="20"/>
                <w:szCs w:val="20"/>
                <w:lang w:val="ru-RU"/>
              </w:rPr>
              <w:t>суду</w:t>
            </w:r>
            <w:r w:rsidRPr="008B206F">
              <w:rPr>
                <w:lang w:val="ru-RU"/>
              </w:rPr>
              <w:t xml:space="preserve"> </w:t>
            </w:r>
            <w:r w:rsidRPr="008B206F">
              <w:rPr>
                <w:rFonts w:ascii="Times New Roman" w:eastAsia="Times New Roman" w:hAnsi="Times New Roman" w:cs="Times New Roman"/>
                <w:color w:val="000000"/>
                <w:sz w:val="20"/>
                <w:szCs w:val="20"/>
                <w:lang w:val="ru-RU"/>
              </w:rPr>
              <w:t>має</w:t>
            </w:r>
            <w:r w:rsidRPr="008B206F">
              <w:rPr>
                <w:lang w:val="ru-RU"/>
              </w:rPr>
              <w:t xml:space="preserve"> </w:t>
            </w:r>
            <w:r w:rsidRPr="008B206F">
              <w:rPr>
                <w:rFonts w:ascii="Times New Roman" w:eastAsia="Times New Roman" w:hAnsi="Times New Roman" w:cs="Times New Roman"/>
                <w:color w:val="000000"/>
                <w:sz w:val="20"/>
                <w:szCs w:val="20"/>
                <w:lang w:val="ru-RU"/>
              </w:rPr>
              <w:t>бути</w:t>
            </w:r>
            <w:r w:rsidRPr="008B206F">
              <w:rPr>
                <w:lang w:val="ru-RU"/>
              </w:rPr>
              <w:t xml:space="preserve"> </w:t>
            </w:r>
            <w:r w:rsidRPr="008B206F">
              <w:rPr>
                <w:rFonts w:ascii="Times New Roman" w:eastAsia="Times New Roman" w:hAnsi="Times New Roman" w:cs="Times New Roman"/>
                <w:color w:val="000000"/>
                <w:sz w:val="20"/>
                <w:szCs w:val="20"/>
                <w:lang w:val="ru-RU"/>
              </w:rPr>
              <w:t>відшкодована</w:t>
            </w:r>
            <w:r w:rsidRPr="008B206F">
              <w:rPr>
                <w:lang w:val="ru-RU"/>
              </w:rPr>
              <w:t xml:space="preserve"> </w:t>
            </w:r>
            <w:r w:rsidRPr="008B206F">
              <w:rPr>
                <w:rFonts w:ascii="Times New Roman" w:eastAsia="Times New Roman" w:hAnsi="Times New Roman" w:cs="Times New Roman"/>
                <w:color w:val="000000"/>
                <w:sz w:val="20"/>
                <w:szCs w:val="20"/>
                <w:lang w:val="ru-RU"/>
              </w:rPr>
              <w:t>відповідачем.</w:t>
            </w:r>
            <w:r w:rsidRPr="008B206F">
              <w:rPr>
                <w:lang w:val="ru-RU"/>
              </w:rPr>
              <w:t xml:space="preserve"> </w:t>
            </w:r>
            <w:r w:rsidRPr="008B206F">
              <w:rPr>
                <w:rFonts w:ascii="Times New Roman" w:eastAsia="Times New Roman" w:hAnsi="Times New Roman" w:cs="Times New Roman"/>
                <w:color w:val="000000"/>
                <w:sz w:val="20"/>
                <w:szCs w:val="20"/>
                <w:lang w:val="ru-RU"/>
              </w:rPr>
              <w:t>За</w:t>
            </w:r>
            <w:r w:rsidRPr="008B206F">
              <w:rPr>
                <w:lang w:val="ru-RU"/>
              </w:rPr>
              <w:t xml:space="preserve"> </w:t>
            </w:r>
            <w:r w:rsidRPr="008B206F">
              <w:rPr>
                <w:rFonts w:ascii="Times New Roman" w:eastAsia="Times New Roman" w:hAnsi="Times New Roman" w:cs="Times New Roman"/>
                <w:color w:val="000000"/>
                <w:sz w:val="20"/>
                <w:szCs w:val="20"/>
                <w:lang w:val="ru-RU"/>
              </w:rPr>
              <w:t>спеціальним</w:t>
            </w:r>
            <w:r w:rsidRPr="008B206F">
              <w:rPr>
                <w:lang w:val="ru-RU"/>
              </w:rPr>
              <w:t xml:space="preserve"> </w:t>
            </w:r>
            <w:r w:rsidRPr="008B206F">
              <w:rPr>
                <w:rFonts w:ascii="Times New Roman" w:eastAsia="Times New Roman" w:hAnsi="Times New Roman" w:cs="Times New Roman"/>
                <w:color w:val="000000"/>
                <w:sz w:val="20"/>
                <w:szCs w:val="20"/>
                <w:lang w:val="ru-RU"/>
              </w:rPr>
              <w:t>фондом</w:t>
            </w:r>
            <w:r w:rsidRPr="008B206F">
              <w:rPr>
                <w:lang w:val="ru-RU"/>
              </w:rPr>
              <w:t xml:space="preserve"> </w:t>
            </w:r>
            <w:r w:rsidRPr="008B206F">
              <w:rPr>
                <w:rFonts w:ascii="Times New Roman" w:eastAsia="Times New Roman" w:hAnsi="Times New Roman" w:cs="Times New Roman"/>
                <w:color w:val="000000"/>
                <w:sz w:val="20"/>
                <w:szCs w:val="20"/>
                <w:lang w:val="ru-RU"/>
              </w:rPr>
              <w:t>державного</w:t>
            </w:r>
            <w:r w:rsidRPr="008B206F">
              <w:rPr>
                <w:lang w:val="ru-RU"/>
              </w:rPr>
              <w:t xml:space="preserve"> </w:t>
            </w:r>
            <w:r w:rsidRPr="008B206F">
              <w:rPr>
                <w:rFonts w:ascii="Times New Roman" w:eastAsia="Times New Roman" w:hAnsi="Times New Roman" w:cs="Times New Roman"/>
                <w:color w:val="000000"/>
                <w:sz w:val="20"/>
                <w:szCs w:val="20"/>
                <w:lang w:val="ru-RU"/>
              </w:rPr>
              <w:t>бюджету</w:t>
            </w:r>
            <w:r w:rsidRPr="008B206F">
              <w:rPr>
                <w:lang w:val="ru-RU"/>
              </w:rPr>
              <w:t xml:space="preserve"> </w:t>
            </w:r>
            <w:r w:rsidRPr="008B206F">
              <w:rPr>
                <w:rFonts w:ascii="Times New Roman" w:eastAsia="Times New Roman" w:hAnsi="Times New Roman" w:cs="Times New Roman"/>
                <w:color w:val="000000"/>
                <w:sz w:val="20"/>
                <w:szCs w:val="20"/>
                <w:lang w:val="ru-RU"/>
              </w:rPr>
              <w:t>обліковувалась</w:t>
            </w:r>
            <w:r w:rsidRPr="008B206F">
              <w:rPr>
                <w:lang w:val="ru-RU"/>
              </w:rPr>
              <w:t xml:space="preserve"> </w:t>
            </w:r>
            <w:r w:rsidRPr="008B206F">
              <w:rPr>
                <w:rFonts w:ascii="Times New Roman" w:eastAsia="Times New Roman" w:hAnsi="Times New Roman" w:cs="Times New Roman"/>
                <w:color w:val="000000"/>
                <w:sz w:val="20"/>
                <w:szCs w:val="20"/>
                <w:lang w:val="ru-RU"/>
              </w:rPr>
              <w:t>заборгованість</w:t>
            </w:r>
            <w:r w:rsidRPr="008B206F">
              <w:rPr>
                <w:lang w:val="ru-RU"/>
              </w:rPr>
              <w:t xml:space="preserve"> </w:t>
            </w:r>
            <w:r w:rsidRPr="008B206F">
              <w:rPr>
                <w:rFonts w:ascii="Times New Roman" w:eastAsia="Times New Roman" w:hAnsi="Times New Roman" w:cs="Times New Roman"/>
                <w:color w:val="000000"/>
                <w:sz w:val="20"/>
                <w:szCs w:val="20"/>
                <w:lang w:val="ru-RU"/>
              </w:rPr>
              <w:t>за</w:t>
            </w:r>
            <w:r w:rsidRPr="008B206F">
              <w:rPr>
                <w:lang w:val="ru-RU"/>
              </w:rPr>
              <w:t xml:space="preserve"> </w:t>
            </w:r>
            <w:r w:rsidRPr="008B206F">
              <w:rPr>
                <w:rFonts w:ascii="Times New Roman" w:eastAsia="Times New Roman" w:hAnsi="Times New Roman" w:cs="Times New Roman"/>
                <w:color w:val="000000"/>
                <w:sz w:val="20"/>
                <w:szCs w:val="20"/>
                <w:lang w:val="ru-RU"/>
              </w:rPr>
              <w:t>доходами</w:t>
            </w:r>
            <w:r w:rsidRPr="008B206F">
              <w:rPr>
                <w:lang w:val="ru-RU"/>
              </w:rPr>
              <w:t xml:space="preserve"> </w:t>
            </w:r>
            <w:r w:rsidRPr="008B206F">
              <w:rPr>
                <w:rFonts w:ascii="Times New Roman" w:eastAsia="Times New Roman" w:hAnsi="Times New Roman" w:cs="Times New Roman"/>
                <w:color w:val="000000"/>
                <w:sz w:val="20"/>
                <w:szCs w:val="20"/>
                <w:lang w:val="ru-RU"/>
              </w:rPr>
              <w:t>у</w:t>
            </w:r>
            <w:r w:rsidRPr="008B206F">
              <w:rPr>
                <w:lang w:val="ru-RU"/>
              </w:rPr>
              <w:t xml:space="preserve"> </w:t>
            </w:r>
            <w:r w:rsidRPr="008B206F">
              <w:rPr>
                <w:rFonts w:ascii="Times New Roman" w:eastAsia="Times New Roman" w:hAnsi="Times New Roman" w:cs="Times New Roman"/>
                <w:color w:val="000000"/>
                <w:sz w:val="20"/>
                <w:szCs w:val="20"/>
                <w:lang w:val="ru-RU"/>
              </w:rPr>
              <w:t>сумі</w:t>
            </w:r>
            <w:r w:rsidRPr="008B206F">
              <w:rPr>
                <w:lang w:val="ru-RU"/>
              </w:rPr>
              <w:t xml:space="preserve"> </w:t>
            </w:r>
            <w:r w:rsidRPr="008B206F">
              <w:rPr>
                <w:rFonts w:ascii="Times New Roman" w:eastAsia="Times New Roman" w:hAnsi="Times New Roman" w:cs="Times New Roman"/>
                <w:color w:val="000000"/>
                <w:sz w:val="20"/>
                <w:szCs w:val="20"/>
                <w:lang w:val="ru-RU"/>
              </w:rPr>
              <w:t>137,7</w:t>
            </w:r>
            <w:r w:rsidRPr="008B206F">
              <w:rPr>
                <w:lang w:val="ru-RU"/>
              </w:rPr>
              <w:t xml:space="preserve"> </w:t>
            </w:r>
            <w:r w:rsidRPr="008B206F">
              <w:rPr>
                <w:rFonts w:ascii="Times New Roman" w:eastAsia="Times New Roman" w:hAnsi="Times New Roman" w:cs="Times New Roman"/>
                <w:color w:val="000000"/>
                <w:sz w:val="20"/>
                <w:szCs w:val="20"/>
                <w:lang w:val="ru-RU"/>
              </w:rPr>
              <w:t>тис.</w:t>
            </w:r>
            <w:r w:rsidRPr="008B206F">
              <w:rPr>
                <w:lang w:val="ru-RU"/>
              </w:rPr>
              <w:t xml:space="preserve"> </w:t>
            </w:r>
            <w:r w:rsidRPr="008B206F">
              <w:rPr>
                <w:rFonts w:ascii="Times New Roman" w:eastAsia="Times New Roman" w:hAnsi="Times New Roman" w:cs="Times New Roman"/>
                <w:color w:val="000000"/>
                <w:sz w:val="20"/>
                <w:szCs w:val="20"/>
                <w:lang w:val="ru-RU"/>
              </w:rPr>
              <w:t>грн,</w:t>
            </w:r>
            <w:r w:rsidRPr="008B206F">
              <w:rPr>
                <w:lang w:val="ru-RU"/>
              </w:rPr>
              <w:t xml:space="preserve"> </w:t>
            </w:r>
            <w:r w:rsidRPr="008B206F">
              <w:rPr>
                <w:rFonts w:ascii="Times New Roman" w:eastAsia="Times New Roman" w:hAnsi="Times New Roman" w:cs="Times New Roman"/>
                <w:color w:val="000000"/>
                <w:sz w:val="20"/>
                <w:szCs w:val="20"/>
                <w:lang w:val="ru-RU"/>
              </w:rPr>
              <w:t>зокрема</w:t>
            </w:r>
            <w:r w:rsidRPr="008B206F">
              <w:rPr>
                <w:lang w:val="ru-RU"/>
              </w:rPr>
              <w:t xml:space="preserve"> </w:t>
            </w:r>
            <w:r w:rsidRPr="008B206F">
              <w:rPr>
                <w:rFonts w:ascii="Times New Roman" w:eastAsia="Times New Roman" w:hAnsi="Times New Roman" w:cs="Times New Roman"/>
                <w:color w:val="000000"/>
                <w:sz w:val="20"/>
                <w:szCs w:val="20"/>
                <w:lang w:val="ru-RU"/>
              </w:rPr>
              <w:t>яка</w:t>
            </w:r>
            <w:r w:rsidRPr="008B206F">
              <w:rPr>
                <w:lang w:val="ru-RU"/>
              </w:rPr>
              <w:t xml:space="preserve"> </w:t>
            </w:r>
            <w:r w:rsidRPr="008B206F">
              <w:rPr>
                <w:rFonts w:ascii="Times New Roman" w:eastAsia="Times New Roman" w:hAnsi="Times New Roman" w:cs="Times New Roman"/>
                <w:color w:val="000000"/>
                <w:sz w:val="20"/>
                <w:szCs w:val="20"/>
                <w:lang w:val="ru-RU"/>
              </w:rPr>
              <w:t>виникла</w:t>
            </w:r>
            <w:r w:rsidRPr="008B206F">
              <w:rPr>
                <w:lang w:val="ru-RU"/>
              </w:rPr>
              <w:t xml:space="preserve"> </w:t>
            </w:r>
            <w:r w:rsidRPr="008B206F">
              <w:rPr>
                <w:rFonts w:ascii="Times New Roman" w:eastAsia="Times New Roman" w:hAnsi="Times New Roman" w:cs="Times New Roman"/>
                <w:color w:val="000000"/>
                <w:sz w:val="20"/>
                <w:szCs w:val="20"/>
                <w:lang w:val="ru-RU"/>
              </w:rPr>
              <w:t>внаслідок</w:t>
            </w:r>
            <w:r w:rsidRPr="008B206F">
              <w:rPr>
                <w:lang w:val="ru-RU"/>
              </w:rPr>
              <w:t xml:space="preserve"> </w:t>
            </w:r>
            <w:r w:rsidRPr="008B206F">
              <w:rPr>
                <w:rFonts w:ascii="Times New Roman" w:eastAsia="Times New Roman" w:hAnsi="Times New Roman" w:cs="Times New Roman"/>
                <w:color w:val="000000"/>
                <w:sz w:val="20"/>
                <w:szCs w:val="20"/>
                <w:lang w:val="ru-RU"/>
              </w:rPr>
              <w:t>взятої</w:t>
            </w:r>
            <w:r w:rsidRPr="008B206F">
              <w:rPr>
                <w:lang w:val="ru-RU"/>
              </w:rPr>
              <w:t xml:space="preserve"> </w:t>
            </w:r>
            <w:r w:rsidRPr="008B206F">
              <w:rPr>
                <w:rFonts w:ascii="Times New Roman" w:eastAsia="Times New Roman" w:hAnsi="Times New Roman" w:cs="Times New Roman"/>
                <w:color w:val="000000"/>
                <w:sz w:val="20"/>
                <w:szCs w:val="20"/>
                <w:lang w:val="ru-RU"/>
              </w:rPr>
              <w:t>на</w:t>
            </w:r>
            <w:r w:rsidRPr="008B206F">
              <w:rPr>
                <w:lang w:val="ru-RU"/>
              </w:rPr>
              <w:t xml:space="preserve"> </w:t>
            </w:r>
            <w:r w:rsidRPr="008B206F">
              <w:rPr>
                <w:rFonts w:ascii="Times New Roman" w:eastAsia="Times New Roman" w:hAnsi="Times New Roman" w:cs="Times New Roman"/>
                <w:color w:val="000000"/>
                <w:sz w:val="20"/>
                <w:szCs w:val="20"/>
                <w:lang w:val="ru-RU"/>
              </w:rPr>
              <w:t>облік</w:t>
            </w:r>
            <w:r w:rsidRPr="008B206F">
              <w:rPr>
                <w:lang w:val="ru-RU"/>
              </w:rPr>
              <w:t xml:space="preserve"> </w:t>
            </w:r>
            <w:r w:rsidRPr="008B206F">
              <w:rPr>
                <w:rFonts w:ascii="Times New Roman" w:eastAsia="Times New Roman" w:hAnsi="Times New Roman" w:cs="Times New Roman"/>
                <w:color w:val="000000"/>
                <w:sz w:val="20"/>
                <w:szCs w:val="20"/>
                <w:lang w:val="ru-RU"/>
              </w:rPr>
              <w:t>суми</w:t>
            </w:r>
            <w:r w:rsidRPr="008B206F">
              <w:rPr>
                <w:lang w:val="ru-RU"/>
              </w:rPr>
              <w:t xml:space="preserve"> </w:t>
            </w:r>
            <w:r w:rsidRPr="008B206F">
              <w:rPr>
                <w:rFonts w:ascii="Times New Roman" w:eastAsia="Times New Roman" w:hAnsi="Times New Roman" w:cs="Times New Roman"/>
                <w:color w:val="000000"/>
                <w:sz w:val="20"/>
                <w:szCs w:val="20"/>
                <w:lang w:val="ru-RU"/>
              </w:rPr>
              <w:t>крадіжки,</w:t>
            </w:r>
            <w:r w:rsidRPr="008B206F">
              <w:rPr>
                <w:lang w:val="ru-RU"/>
              </w:rPr>
              <w:t xml:space="preserve"> </w:t>
            </w:r>
            <w:r w:rsidRPr="008B206F">
              <w:rPr>
                <w:rFonts w:ascii="Times New Roman" w:eastAsia="Times New Roman" w:hAnsi="Times New Roman" w:cs="Times New Roman"/>
                <w:color w:val="000000"/>
                <w:sz w:val="20"/>
                <w:szCs w:val="20"/>
                <w:lang w:val="ru-RU"/>
              </w:rPr>
              <w:t>та</w:t>
            </w:r>
            <w:r w:rsidRPr="008B206F">
              <w:rPr>
                <w:lang w:val="ru-RU"/>
              </w:rPr>
              <w:t xml:space="preserve"> </w:t>
            </w:r>
            <w:r w:rsidRPr="008B206F">
              <w:rPr>
                <w:rFonts w:ascii="Times New Roman" w:eastAsia="Times New Roman" w:hAnsi="Times New Roman" w:cs="Times New Roman"/>
                <w:color w:val="000000"/>
                <w:sz w:val="20"/>
                <w:szCs w:val="20"/>
                <w:lang w:val="ru-RU"/>
              </w:rPr>
              <w:t>віднесена</w:t>
            </w:r>
            <w:r w:rsidRPr="008B206F">
              <w:rPr>
                <w:lang w:val="ru-RU"/>
              </w:rPr>
              <w:t xml:space="preserve"> </w:t>
            </w:r>
            <w:r w:rsidRPr="008B206F">
              <w:rPr>
                <w:rFonts w:ascii="Times New Roman" w:eastAsia="Times New Roman" w:hAnsi="Times New Roman" w:cs="Times New Roman"/>
                <w:color w:val="000000"/>
                <w:sz w:val="20"/>
                <w:szCs w:val="20"/>
                <w:lang w:val="ru-RU"/>
              </w:rPr>
              <w:t>на</w:t>
            </w:r>
            <w:r w:rsidRPr="008B206F">
              <w:rPr>
                <w:lang w:val="ru-RU"/>
              </w:rPr>
              <w:t xml:space="preserve"> </w:t>
            </w:r>
            <w:r w:rsidRPr="008B206F">
              <w:rPr>
                <w:rFonts w:ascii="Times New Roman" w:eastAsia="Times New Roman" w:hAnsi="Times New Roman" w:cs="Times New Roman"/>
                <w:color w:val="000000"/>
                <w:sz w:val="20"/>
                <w:szCs w:val="20"/>
                <w:lang w:val="ru-RU"/>
              </w:rPr>
              <w:t>винну</w:t>
            </w:r>
            <w:r w:rsidRPr="008B206F">
              <w:rPr>
                <w:lang w:val="ru-RU"/>
              </w:rPr>
              <w:t xml:space="preserve"> </w:t>
            </w:r>
            <w:r w:rsidRPr="008B206F">
              <w:rPr>
                <w:rFonts w:ascii="Times New Roman" w:eastAsia="Times New Roman" w:hAnsi="Times New Roman" w:cs="Times New Roman"/>
                <w:color w:val="000000"/>
                <w:sz w:val="20"/>
                <w:szCs w:val="20"/>
                <w:lang w:val="ru-RU"/>
              </w:rPr>
              <w:t>особу,</w:t>
            </w:r>
            <w:r w:rsidRPr="008B206F">
              <w:rPr>
                <w:lang w:val="ru-RU"/>
              </w:rPr>
              <w:t xml:space="preserve"> </w:t>
            </w:r>
            <w:r w:rsidRPr="008B206F">
              <w:rPr>
                <w:rFonts w:ascii="Times New Roman" w:eastAsia="Times New Roman" w:hAnsi="Times New Roman" w:cs="Times New Roman"/>
                <w:color w:val="000000"/>
                <w:sz w:val="20"/>
                <w:szCs w:val="20"/>
                <w:lang w:val="ru-RU"/>
              </w:rPr>
              <w:t>яка</w:t>
            </w:r>
            <w:r w:rsidRPr="008B206F">
              <w:rPr>
                <w:lang w:val="ru-RU"/>
              </w:rPr>
              <w:t xml:space="preserve"> </w:t>
            </w:r>
            <w:r w:rsidRPr="008B206F">
              <w:rPr>
                <w:rFonts w:ascii="Times New Roman" w:eastAsia="Times New Roman" w:hAnsi="Times New Roman" w:cs="Times New Roman"/>
                <w:color w:val="000000"/>
                <w:sz w:val="20"/>
                <w:szCs w:val="20"/>
                <w:lang w:val="ru-RU"/>
              </w:rPr>
              <w:t>вчинила</w:t>
            </w:r>
            <w:r w:rsidRPr="008B206F">
              <w:rPr>
                <w:lang w:val="ru-RU"/>
              </w:rPr>
              <w:t xml:space="preserve"> </w:t>
            </w:r>
            <w:r w:rsidRPr="008B206F">
              <w:rPr>
                <w:rFonts w:ascii="Times New Roman" w:eastAsia="Times New Roman" w:hAnsi="Times New Roman" w:cs="Times New Roman"/>
                <w:color w:val="000000"/>
                <w:sz w:val="20"/>
                <w:szCs w:val="20"/>
                <w:lang w:val="ru-RU"/>
              </w:rPr>
              <w:t>викрадення</w:t>
            </w:r>
            <w:r w:rsidRPr="008B206F">
              <w:rPr>
                <w:lang w:val="ru-RU"/>
              </w:rPr>
              <w:t xml:space="preserve"> </w:t>
            </w:r>
            <w:r w:rsidRPr="008B206F">
              <w:rPr>
                <w:rFonts w:ascii="Times New Roman" w:eastAsia="Times New Roman" w:hAnsi="Times New Roman" w:cs="Times New Roman"/>
                <w:color w:val="000000"/>
                <w:sz w:val="20"/>
                <w:szCs w:val="20"/>
                <w:lang w:val="ru-RU"/>
              </w:rPr>
              <w:t>матеріальних</w:t>
            </w:r>
            <w:r w:rsidRPr="008B206F">
              <w:rPr>
                <w:lang w:val="ru-RU"/>
              </w:rPr>
              <w:t xml:space="preserve"> </w:t>
            </w:r>
            <w:r w:rsidRPr="008B206F">
              <w:rPr>
                <w:rFonts w:ascii="Times New Roman" w:eastAsia="Times New Roman" w:hAnsi="Times New Roman" w:cs="Times New Roman"/>
                <w:color w:val="000000"/>
                <w:sz w:val="20"/>
                <w:szCs w:val="20"/>
                <w:lang w:val="ru-RU"/>
              </w:rPr>
              <w:t>цінностей</w:t>
            </w:r>
            <w:r w:rsidRPr="008B206F">
              <w:rPr>
                <w:lang w:val="ru-RU"/>
              </w:rPr>
              <w:t xml:space="preserve"> </w:t>
            </w:r>
            <w:r w:rsidRPr="008B206F">
              <w:rPr>
                <w:rFonts w:ascii="Times New Roman" w:eastAsia="Times New Roman" w:hAnsi="Times New Roman" w:cs="Times New Roman"/>
                <w:color w:val="000000"/>
                <w:sz w:val="20"/>
                <w:szCs w:val="20"/>
                <w:lang w:val="ru-RU"/>
              </w:rPr>
              <w:t>і</w:t>
            </w:r>
            <w:r w:rsidRPr="008B206F">
              <w:rPr>
                <w:lang w:val="ru-RU"/>
              </w:rPr>
              <w:t xml:space="preserve"> </w:t>
            </w:r>
            <w:r w:rsidRPr="008B206F">
              <w:rPr>
                <w:rFonts w:ascii="Times New Roman" w:eastAsia="Times New Roman" w:hAnsi="Times New Roman" w:cs="Times New Roman"/>
                <w:color w:val="000000"/>
                <w:sz w:val="20"/>
                <w:szCs w:val="20"/>
                <w:lang w:val="ru-RU"/>
              </w:rPr>
              <w:t>відповідно</w:t>
            </w:r>
            <w:r w:rsidRPr="008B206F">
              <w:rPr>
                <w:lang w:val="ru-RU"/>
              </w:rPr>
              <w:t xml:space="preserve"> </w:t>
            </w:r>
            <w:r w:rsidRPr="008B206F">
              <w:rPr>
                <w:rFonts w:ascii="Times New Roman" w:eastAsia="Times New Roman" w:hAnsi="Times New Roman" w:cs="Times New Roman"/>
                <w:color w:val="000000"/>
                <w:sz w:val="20"/>
                <w:szCs w:val="20"/>
                <w:lang w:val="ru-RU"/>
              </w:rPr>
              <w:t>до</w:t>
            </w:r>
            <w:r w:rsidRPr="008B206F">
              <w:rPr>
                <w:lang w:val="ru-RU"/>
              </w:rPr>
              <w:t xml:space="preserve"> </w:t>
            </w:r>
            <w:r w:rsidRPr="008B206F">
              <w:rPr>
                <w:rFonts w:ascii="Times New Roman" w:eastAsia="Times New Roman" w:hAnsi="Times New Roman" w:cs="Times New Roman"/>
                <w:color w:val="000000"/>
                <w:sz w:val="20"/>
                <w:szCs w:val="20"/>
                <w:lang w:val="ru-RU"/>
              </w:rPr>
              <w:t>виконавчого</w:t>
            </w:r>
            <w:r w:rsidRPr="008B206F">
              <w:rPr>
                <w:lang w:val="ru-RU"/>
              </w:rPr>
              <w:t xml:space="preserve"> </w:t>
            </w:r>
            <w:r w:rsidRPr="008B206F">
              <w:rPr>
                <w:rFonts w:ascii="Times New Roman" w:eastAsia="Times New Roman" w:hAnsi="Times New Roman" w:cs="Times New Roman"/>
                <w:color w:val="000000"/>
                <w:sz w:val="20"/>
                <w:szCs w:val="20"/>
                <w:lang w:val="ru-RU"/>
              </w:rPr>
              <w:t>листа</w:t>
            </w:r>
            <w:r w:rsidRPr="008B206F">
              <w:rPr>
                <w:lang w:val="ru-RU"/>
              </w:rPr>
              <w:t xml:space="preserve"> </w:t>
            </w:r>
            <w:r w:rsidRPr="008B206F">
              <w:rPr>
                <w:rFonts w:ascii="Times New Roman" w:eastAsia="Times New Roman" w:hAnsi="Times New Roman" w:cs="Times New Roman"/>
                <w:color w:val="000000"/>
                <w:sz w:val="20"/>
                <w:szCs w:val="20"/>
                <w:lang w:val="ru-RU"/>
              </w:rPr>
              <w:t>частково</w:t>
            </w:r>
            <w:r w:rsidRPr="008B206F">
              <w:rPr>
                <w:lang w:val="ru-RU"/>
              </w:rPr>
              <w:t xml:space="preserve"> </w:t>
            </w:r>
            <w:r w:rsidRPr="008B206F">
              <w:rPr>
                <w:rFonts w:ascii="Times New Roman" w:eastAsia="Times New Roman" w:hAnsi="Times New Roman" w:cs="Times New Roman"/>
                <w:color w:val="000000"/>
                <w:sz w:val="20"/>
                <w:szCs w:val="20"/>
                <w:lang w:val="ru-RU"/>
              </w:rPr>
              <w:t>цю</w:t>
            </w:r>
            <w:r w:rsidRPr="008B206F">
              <w:rPr>
                <w:lang w:val="ru-RU"/>
              </w:rPr>
              <w:t xml:space="preserve"> </w:t>
            </w:r>
            <w:r w:rsidRPr="008B206F">
              <w:rPr>
                <w:rFonts w:ascii="Times New Roman" w:eastAsia="Times New Roman" w:hAnsi="Times New Roman" w:cs="Times New Roman"/>
                <w:color w:val="000000"/>
                <w:sz w:val="20"/>
                <w:szCs w:val="20"/>
                <w:lang w:val="ru-RU"/>
              </w:rPr>
              <w:t>суму</w:t>
            </w:r>
            <w:r w:rsidRPr="008B206F">
              <w:rPr>
                <w:lang w:val="ru-RU"/>
              </w:rPr>
              <w:t xml:space="preserve"> </w:t>
            </w:r>
            <w:r w:rsidRPr="008B206F">
              <w:rPr>
                <w:rFonts w:ascii="Times New Roman" w:eastAsia="Times New Roman" w:hAnsi="Times New Roman" w:cs="Times New Roman"/>
                <w:color w:val="000000"/>
                <w:sz w:val="20"/>
                <w:szCs w:val="20"/>
                <w:lang w:val="ru-RU"/>
              </w:rPr>
              <w:t>погашала</w:t>
            </w:r>
            <w:r w:rsidRPr="008B206F">
              <w:rPr>
                <w:lang w:val="ru-RU"/>
              </w:rPr>
              <w:t xml:space="preserve"> </w:t>
            </w:r>
            <w:r w:rsidRPr="008B206F">
              <w:rPr>
                <w:rFonts w:ascii="Times New Roman" w:eastAsia="Times New Roman" w:hAnsi="Times New Roman" w:cs="Times New Roman"/>
                <w:color w:val="000000"/>
                <w:sz w:val="20"/>
                <w:szCs w:val="20"/>
                <w:lang w:val="ru-RU"/>
              </w:rPr>
              <w:t>та</w:t>
            </w:r>
            <w:r w:rsidRPr="008B206F">
              <w:rPr>
                <w:lang w:val="ru-RU"/>
              </w:rPr>
              <w:t xml:space="preserve"> </w:t>
            </w:r>
            <w:r w:rsidRPr="008B206F">
              <w:rPr>
                <w:rFonts w:ascii="Times New Roman" w:eastAsia="Times New Roman" w:hAnsi="Times New Roman" w:cs="Times New Roman"/>
                <w:color w:val="000000"/>
                <w:sz w:val="20"/>
                <w:szCs w:val="20"/>
                <w:lang w:val="ru-RU"/>
              </w:rPr>
              <w:t>заборгованість</w:t>
            </w:r>
            <w:r w:rsidRPr="008B206F">
              <w:rPr>
                <w:lang w:val="ru-RU"/>
              </w:rPr>
              <w:t xml:space="preserve"> </w:t>
            </w:r>
            <w:r w:rsidRPr="008B206F">
              <w:rPr>
                <w:rFonts w:ascii="Times New Roman" w:eastAsia="Times New Roman" w:hAnsi="Times New Roman" w:cs="Times New Roman"/>
                <w:color w:val="000000"/>
                <w:sz w:val="20"/>
                <w:szCs w:val="20"/>
                <w:lang w:val="ru-RU"/>
              </w:rPr>
              <w:t>орендарів</w:t>
            </w:r>
            <w:r w:rsidRPr="008B206F">
              <w:rPr>
                <w:lang w:val="ru-RU"/>
              </w:rPr>
              <w:t xml:space="preserve"> </w:t>
            </w:r>
            <w:r w:rsidRPr="008B206F">
              <w:rPr>
                <w:rFonts w:ascii="Times New Roman" w:eastAsia="Times New Roman" w:hAnsi="Times New Roman" w:cs="Times New Roman"/>
                <w:color w:val="000000"/>
                <w:sz w:val="20"/>
                <w:szCs w:val="20"/>
                <w:lang w:val="ru-RU"/>
              </w:rPr>
              <w:t>за</w:t>
            </w:r>
            <w:r w:rsidRPr="008B206F">
              <w:rPr>
                <w:lang w:val="ru-RU"/>
              </w:rPr>
              <w:t xml:space="preserve"> </w:t>
            </w:r>
            <w:r w:rsidRPr="008B206F">
              <w:rPr>
                <w:rFonts w:ascii="Times New Roman" w:eastAsia="Times New Roman" w:hAnsi="Times New Roman" w:cs="Times New Roman"/>
                <w:color w:val="000000"/>
                <w:sz w:val="20"/>
                <w:szCs w:val="20"/>
                <w:lang w:val="ru-RU"/>
              </w:rPr>
              <w:t>розрахунками</w:t>
            </w:r>
            <w:r w:rsidRPr="008B206F">
              <w:rPr>
                <w:lang w:val="ru-RU"/>
              </w:rPr>
              <w:t xml:space="preserve"> </w:t>
            </w:r>
            <w:r w:rsidRPr="008B206F">
              <w:rPr>
                <w:rFonts w:ascii="Times New Roman" w:eastAsia="Times New Roman" w:hAnsi="Times New Roman" w:cs="Times New Roman"/>
                <w:color w:val="000000"/>
                <w:sz w:val="20"/>
                <w:szCs w:val="20"/>
                <w:lang w:val="ru-RU"/>
              </w:rPr>
              <w:t>за</w:t>
            </w:r>
            <w:r w:rsidRPr="008B206F">
              <w:rPr>
                <w:lang w:val="ru-RU"/>
              </w:rPr>
              <w:t xml:space="preserve"> </w:t>
            </w:r>
            <w:r w:rsidRPr="008B206F">
              <w:rPr>
                <w:rFonts w:ascii="Times New Roman" w:eastAsia="Times New Roman" w:hAnsi="Times New Roman" w:cs="Times New Roman"/>
                <w:color w:val="000000"/>
                <w:sz w:val="20"/>
                <w:szCs w:val="20"/>
                <w:lang w:val="ru-RU"/>
              </w:rPr>
              <w:t>оренду</w:t>
            </w:r>
            <w:r w:rsidRPr="008B206F">
              <w:rPr>
                <w:lang w:val="ru-RU"/>
              </w:rPr>
              <w:t xml:space="preserve"> </w:t>
            </w:r>
            <w:r w:rsidRPr="008B206F">
              <w:rPr>
                <w:rFonts w:ascii="Times New Roman" w:eastAsia="Times New Roman" w:hAnsi="Times New Roman" w:cs="Times New Roman"/>
                <w:color w:val="000000"/>
                <w:sz w:val="20"/>
                <w:szCs w:val="20"/>
                <w:lang w:val="ru-RU"/>
              </w:rPr>
              <w:t>приміщень.</w:t>
            </w:r>
            <w:r w:rsidRPr="008B206F">
              <w:rPr>
                <w:lang w:val="ru-RU"/>
              </w:rPr>
              <w:t xml:space="preserve"> </w:t>
            </w:r>
            <w:r w:rsidRPr="008B206F">
              <w:rPr>
                <w:rFonts w:ascii="Times New Roman" w:eastAsia="Times New Roman" w:hAnsi="Times New Roman" w:cs="Times New Roman"/>
                <w:color w:val="000000"/>
                <w:sz w:val="20"/>
                <w:szCs w:val="20"/>
                <w:lang w:val="ru-RU"/>
              </w:rPr>
              <w:t>За</w:t>
            </w:r>
            <w:r w:rsidRPr="008B206F">
              <w:rPr>
                <w:lang w:val="ru-RU"/>
              </w:rPr>
              <w:t xml:space="preserve"> </w:t>
            </w:r>
            <w:r w:rsidRPr="008B206F">
              <w:rPr>
                <w:rFonts w:ascii="Times New Roman" w:eastAsia="Times New Roman" w:hAnsi="Times New Roman" w:cs="Times New Roman"/>
                <w:color w:val="000000"/>
                <w:sz w:val="20"/>
                <w:szCs w:val="20"/>
                <w:lang w:val="ru-RU"/>
              </w:rPr>
              <w:t>видатками</w:t>
            </w:r>
            <w:r w:rsidRPr="008B206F">
              <w:rPr>
                <w:lang w:val="ru-RU"/>
              </w:rPr>
              <w:t xml:space="preserve"> </w:t>
            </w:r>
            <w:r w:rsidRPr="008B206F">
              <w:rPr>
                <w:rFonts w:ascii="Times New Roman" w:eastAsia="Times New Roman" w:hAnsi="Times New Roman" w:cs="Times New Roman"/>
                <w:color w:val="000000"/>
                <w:sz w:val="20"/>
                <w:szCs w:val="20"/>
                <w:lang w:val="ru-RU"/>
              </w:rPr>
              <w:t>заборгованість</w:t>
            </w:r>
            <w:r w:rsidRPr="008B206F">
              <w:rPr>
                <w:lang w:val="ru-RU"/>
              </w:rPr>
              <w:t xml:space="preserve"> </w:t>
            </w:r>
            <w:r w:rsidRPr="008B206F">
              <w:rPr>
                <w:rFonts w:ascii="Times New Roman" w:eastAsia="Times New Roman" w:hAnsi="Times New Roman" w:cs="Times New Roman"/>
                <w:color w:val="000000"/>
                <w:sz w:val="20"/>
                <w:szCs w:val="20"/>
                <w:lang w:val="ru-RU"/>
              </w:rPr>
              <w:t>відсутня.</w:t>
            </w:r>
            <w:r w:rsidRPr="008B206F">
              <w:rPr>
                <w:lang w:val="ru-RU"/>
              </w:rPr>
              <w:t xml:space="preserve">  </w:t>
            </w:r>
          </w:p>
          <w:p w:rsidR="00180762" w:rsidRPr="008B206F" w:rsidRDefault="008B206F">
            <w:pPr>
              <w:spacing w:after="15" w:line="238" w:lineRule="auto"/>
              <w:ind w:left="30" w:right="30"/>
              <w:rPr>
                <w:sz w:val="20"/>
                <w:szCs w:val="20"/>
                <w:lang w:val="ru-RU"/>
              </w:rPr>
            </w:pPr>
            <w:r w:rsidRPr="008B206F">
              <w:rPr>
                <w:rFonts w:ascii="Times New Roman" w:eastAsia="Times New Roman" w:hAnsi="Times New Roman" w:cs="Times New Roman"/>
                <w:color w:val="000000"/>
                <w:sz w:val="20"/>
                <w:szCs w:val="20"/>
                <w:lang w:val="ru-RU"/>
              </w:rPr>
              <w:t>Кредиторська</w:t>
            </w:r>
            <w:r w:rsidRPr="008B206F">
              <w:rPr>
                <w:lang w:val="ru-RU"/>
              </w:rPr>
              <w:t xml:space="preserve"> </w:t>
            </w:r>
            <w:r w:rsidRPr="008B206F">
              <w:rPr>
                <w:rFonts w:ascii="Times New Roman" w:eastAsia="Times New Roman" w:hAnsi="Times New Roman" w:cs="Times New Roman"/>
                <w:color w:val="000000"/>
                <w:sz w:val="20"/>
                <w:szCs w:val="20"/>
                <w:lang w:val="ru-RU"/>
              </w:rPr>
              <w:t>заборгованість</w:t>
            </w:r>
            <w:r w:rsidRPr="008B206F">
              <w:rPr>
                <w:lang w:val="ru-RU"/>
              </w:rPr>
              <w:t xml:space="preserve"> </w:t>
            </w:r>
            <w:r w:rsidRPr="008B206F">
              <w:rPr>
                <w:rFonts w:ascii="Times New Roman" w:eastAsia="Times New Roman" w:hAnsi="Times New Roman" w:cs="Times New Roman"/>
                <w:color w:val="000000"/>
                <w:sz w:val="20"/>
                <w:szCs w:val="20"/>
                <w:lang w:val="ru-RU"/>
              </w:rPr>
              <w:t>станом</w:t>
            </w:r>
            <w:r w:rsidRPr="008B206F">
              <w:rPr>
                <w:lang w:val="ru-RU"/>
              </w:rPr>
              <w:t xml:space="preserve"> </w:t>
            </w:r>
            <w:r w:rsidRPr="008B206F">
              <w:rPr>
                <w:rFonts w:ascii="Times New Roman" w:eastAsia="Times New Roman" w:hAnsi="Times New Roman" w:cs="Times New Roman"/>
                <w:color w:val="000000"/>
                <w:sz w:val="20"/>
                <w:szCs w:val="20"/>
                <w:lang w:val="ru-RU"/>
              </w:rPr>
              <w:t>на</w:t>
            </w:r>
            <w:r w:rsidRPr="008B206F">
              <w:rPr>
                <w:lang w:val="ru-RU"/>
              </w:rPr>
              <w:t xml:space="preserve"> </w:t>
            </w:r>
            <w:r w:rsidRPr="008B206F">
              <w:rPr>
                <w:rFonts w:ascii="Times New Roman" w:eastAsia="Times New Roman" w:hAnsi="Times New Roman" w:cs="Times New Roman"/>
                <w:color w:val="000000"/>
                <w:sz w:val="20"/>
                <w:szCs w:val="20"/>
                <w:lang w:val="ru-RU"/>
              </w:rPr>
              <w:t>01.01.2025</w:t>
            </w:r>
            <w:r w:rsidRPr="008B206F">
              <w:rPr>
                <w:lang w:val="ru-RU"/>
              </w:rPr>
              <w:t xml:space="preserve"> </w:t>
            </w:r>
            <w:r w:rsidRPr="008B206F">
              <w:rPr>
                <w:rFonts w:ascii="Times New Roman" w:eastAsia="Times New Roman" w:hAnsi="Times New Roman" w:cs="Times New Roman"/>
                <w:color w:val="000000"/>
                <w:sz w:val="20"/>
                <w:szCs w:val="20"/>
                <w:lang w:val="ru-RU"/>
              </w:rPr>
              <w:t>за</w:t>
            </w:r>
            <w:r w:rsidRPr="008B206F">
              <w:rPr>
                <w:lang w:val="ru-RU"/>
              </w:rPr>
              <w:t xml:space="preserve"> </w:t>
            </w:r>
            <w:r w:rsidRPr="008B206F">
              <w:rPr>
                <w:rFonts w:ascii="Times New Roman" w:eastAsia="Times New Roman" w:hAnsi="Times New Roman" w:cs="Times New Roman"/>
                <w:color w:val="000000"/>
                <w:sz w:val="20"/>
                <w:szCs w:val="20"/>
                <w:lang w:val="ru-RU"/>
              </w:rPr>
              <w:t>загальним</w:t>
            </w:r>
            <w:r w:rsidRPr="008B206F">
              <w:rPr>
                <w:lang w:val="ru-RU"/>
              </w:rPr>
              <w:t xml:space="preserve"> </w:t>
            </w:r>
            <w:r w:rsidRPr="008B206F">
              <w:rPr>
                <w:rFonts w:ascii="Times New Roman" w:eastAsia="Times New Roman" w:hAnsi="Times New Roman" w:cs="Times New Roman"/>
                <w:color w:val="000000"/>
                <w:sz w:val="20"/>
                <w:szCs w:val="20"/>
                <w:lang w:val="ru-RU"/>
              </w:rPr>
              <w:t>та</w:t>
            </w:r>
            <w:r w:rsidRPr="008B206F">
              <w:rPr>
                <w:lang w:val="ru-RU"/>
              </w:rPr>
              <w:t xml:space="preserve"> </w:t>
            </w:r>
            <w:r w:rsidRPr="008B206F">
              <w:rPr>
                <w:rFonts w:ascii="Times New Roman" w:eastAsia="Times New Roman" w:hAnsi="Times New Roman" w:cs="Times New Roman"/>
                <w:color w:val="000000"/>
                <w:sz w:val="20"/>
                <w:szCs w:val="20"/>
                <w:lang w:val="ru-RU"/>
              </w:rPr>
              <w:t>спеціальним</w:t>
            </w:r>
            <w:r w:rsidRPr="008B206F">
              <w:rPr>
                <w:lang w:val="ru-RU"/>
              </w:rPr>
              <w:t xml:space="preserve"> </w:t>
            </w:r>
            <w:r w:rsidRPr="008B206F">
              <w:rPr>
                <w:rFonts w:ascii="Times New Roman" w:eastAsia="Times New Roman" w:hAnsi="Times New Roman" w:cs="Times New Roman"/>
                <w:color w:val="000000"/>
                <w:sz w:val="20"/>
                <w:szCs w:val="20"/>
                <w:lang w:val="ru-RU"/>
              </w:rPr>
              <w:t>фондом</w:t>
            </w:r>
            <w:r w:rsidRPr="008B206F">
              <w:rPr>
                <w:lang w:val="ru-RU"/>
              </w:rPr>
              <w:t xml:space="preserve"> </w:t>
            </w:r>
            <w:r w:rsidRPr="008B206F">
              <w:rPr>
                <w:rFonts w:ascii="Times New Roman" w:eastAsia="Times New Roman" w:hAnsi="Times New Roman" w:cs="Times New Roman"/>
                <w:color w:val="000000"/>
                <w:sz w:val="20"/>
                <w:szCs w:val="20"/>
                <w:lang w:val="ru-RU"/>
              </w:rPr>
              <w:t>державного</w:t>
            </w:r>
            <w:r w:rsidRPr="008B206F">
              <w:rPr>
                <w:lang w:val="ru-RU"/>
              </w:rPr>
              <w:t xml:space="preserve"> </w:t>
            </w:r>
            <w:r w:rsidRPr="008B206F">
              <w:rPr>
                <w:rFonts w:ascii="Times New Roman" w:eastAsia="Times New Roman" w:hAnsi="Times New Roman" w:cs="Times New Roman"/>
                <w:color w:val="000000"/>
                <w:sz w:val="20"/>
                <w:szCs w:val="20"/>
                <w:lang w:val="ru-RU"/>
              </w:rPr>
              <w:t>бюджету</w:t>
            </w:r>
            <w:r w:rsidRPr="008B206F">
              <w:rPr>
                <w:lang w:val="ru-RU"/>
              </w:rPr>
              <w:t xml:space="preserve"> </w:t>
            </w:r>
            <w:r w:rsidRPr="008B206F">
              <w:rPr>
                <w:rFonts w:ascii="Times New Roman" w:eastAsia="Times New Roman" w:hAnsi="Times New Roman" w:cs="Times New Roman"/>
                <w:color w:val="000000"/>
                <w:sz w:val="20"/>
                <w:szCs w:val="20"/>
                <w:lang w:val="ru-RU"/>
              </w:rPr>
              <w:t>за</w:t>
            </w:r>
            <w:r w:rsidRPr="008B206F">
              <w:rPr>
                <w:lang w:val="ru-RU"/>
              </w:rPr>
              <w:t xml:space="preserve"> </w:t>
            </w:r>
            <w:r w:rsidRPr="008B206F">
              <w:rPr>
                <w:rFonts w:ascii="Times New Roman" w:eastAsia="Times New Roman" w:hAnsi="Times New Roman" w:cs="Times New Roman"/>
                <w:color w:val="000000"/>
                <w:sz w:val="20"/>
                <w:szCs w:val="20"/>
                <w:lang w:val="ru-RU"/>
              </w:rPr>
              <w:t>доходами</w:t>
            </w:r>
            <w:r w:rsidRPr="008B206F">
              <w:rPr>
                <w:lang w:val="ru-RU"/>
              </w:rPr>
              <w:t xml:space="preserve"> </w:t>
            </w:r>
            <w:r w:rsidRPr="008B206F">
              <w:rPr>
                <w:rFonts w:ascii="Times New Roman" w:eastAsia="Times New Roman" w:hAnsi="Times New Roman" w:cs="Times New Roman"/>
                <w:color w:val="000000"/>
                <w:sz w:val="20"/>
                <w:szCs w:val="20"/>
                <w:lang w:val="ru-RU"/>
              </w:rPr>
              <w:t>та</w:t>
            </w:r>
            <w:r w:rsidRPr="008B206F">
              <w:rPr>
                <w:lang w:val="ru-RU"/>
              </w:rPr>
              <w:t xml:space="preserve"> </w:t>
            </w:r>
            <w:r w:rsidRPr="008B206F">
              <w:rPr>
                <w:rFonts w:ascii="Times New Roman" w:eastAsia="Times New Roman" w:hAnsi="Times New Roman" w:cs="Times New Roman"/>
                <w:color w:val="000000"/>
                <w:sz w:val="20"/>
                <w:szCs w:val="20"/>
                <w:lang w:val="ru-RU"/>
              </w:rPr>
              <w:t>видатками</w:t>
            </w:r>
            <w:r w:rsidRPr="008B206F">
              <w:rPr>
                <w:lang w:val="ru-RU"/>
              </w:rPr>
              <w:t xml:space="preserve"> </w:t>
            </w:r>
            <w:r w:rsidRPr="008B206F">
              <w:rPr>
                <w:rFonts w:ascii="Times New Roman" w:eastAsia="Times New Roman" w:hAnsi="Times New Roman" w:cs="Times New Roman"/>
                <w:color w:val="000000"/>
                <w:sz w:val="20"/>
                <w:szCs w:val="20"/>
                <w:lang w:val="ru-RU"/>
              </w:rPr>
              <w:t>відсутня.</w:t>
            </w:r>
            <w:r w:rsidRPr="008B206F">
              <w:rPr>
                <w:lang w:val="ru-RU"/>
              </w:rPr>
              <w:t xml:space="preserve"> </w:t>
            </w:r>
          </w:p>
        </w:tc>
      </w:tr>
      <w:tr w:rsidR="00180762">
        <w:trPr>
          <w:trHeight w:hRule="exact" w:val="291"/>
        </w:trPr>
        <w:tc>
          <w:tcPr>
            <w:tcW w:w="15720" w:type="dxa"/>
            <w:gridSpan w:val="5"/>
            <w:tcMar>
              <w:left w:w="34" w:type="dxa"/>
              <w:right w:w="34" w:type="dxa"/>
            </w:tcMar>
            <w:vAlign w:val="center"/>
          </w:tcPr>
          <w:p w:rsidR="00180762" w:rsidRDefault="008B206F">
            <w:pPr>
              <w:spacing w:before="15" w:after="15" w:line="238" w:lineRule="auto"/>
              <w:ind w:left="30" w:right="30"/>
              <w:rPr>
                <w:sz w:val="20"/>
                <w:szCs w:val="20"/>
              </w:rPr>
            </w:pPr>
            <w:r>
              <w:rPr>
                <w:rFonts w:ascii="Times New Roman" w:eastAsia="Times New Roman" w:hAnsi="Times New Roman" w:cs="Times New Roman"/>
                <w:b/>
                <w:color w:val="000000"/>
                <w:sz w:val="20"/>
                <w:szCs w:val="20"/>
              </w:rPr>
              <w:t>врахування результатів контрольних заходів</w:t>
            </w:r>
          </w:p>
        </w:tc>
      </w:tr>
      <w:tr w:rsidR="00180762" w:rsidRPr="00A61701">
        <w:trPr>
          <w:trHeight w:hRule="exact" w:val="2575"/>
        </w:trPr>
        <w:tc>
          <w:tcPr>
            <w:tcW w:w="15720" w:type="dxa"/>
            <w:gridSpan w:val="5"/>
            <w:tcMar>
              <w:left w:w="34" w:type="dxa"/>
              <w:right w:w="34" w:type="dxa"/>
            </w:tcMar>
            <w:vAlign w:val="center"/>
          </w:tcPr>
          <w:p w:rsidR="00180762" w:rsidRPr="008B206F" w:rsidRDefault="008B206F">
            <w:pPr>
              <w:spacing w:before="15" w:after="0" w:line="238" w:lineRule="auto"/>
              <w:ind w:left="30" w:right="30"/>
              <w:rPr>
                <w:sz w:val="20"/>
                <w:szCs w:val="20"/>
                <w:lang w:val="ru-RU"/>
              </w:rPr>
            </w:pPr>
            <w:r w:rsidRPr="008B206F">
              <w:rPr>
                <w:rFonts w:ascii="Times New Roman" w:eastAsia="Times New Roman" w:hAnsi="Times New Roman" w:cs="Times New Roman"/>
                <w:color w:val="000000"/>
                <w:sz w:val="20"/>
                <w:szCs w:val="20"/>
                <w:lang w:val="ru-RU"/>
              </w:rPr>
              <w:t>У</w:t>
            </w:r>
            <w:r w:rsidRPr="008B206F">
              <w:rPr>
                <w:lang w:val="ru-RU"/>
              </w:rPr>
              <w:t xml:space="preserve"> </w:t>
            </w:r>
            <w:r w:rsidRPr="008B206F">
              <w:rPr>
                <w:rFonts w:ascii="Times New Roman" w:eastAsia="Times New Roman" w:hAnsi="Times New Roman" w:cs="Times New Roman"/>
                <w:color w:val="000000"/>
                <w:sz w:val="20"/>
                <w:szCs w:val="20"/>
                <w:lang w:val="ru-RU"/>
              </w:rPr>
              <w:t>2025</w:t>
            </w:r>
            <w:r w:rsidRPr="008B206F">
              <w:rPr>
                <w:lang w:val="ru-RU"/>
              </w:rPr>
              <w:t xml:space="preserve"> </w:t>
            </w:r>
            <w:r w:rsidRPr="008B206F">
              <w:rPr>
                <w:rFonts w:ascii="Times New Roman" w:eastAsia="Times New Roman" w:hAnsi="Times New Roman" w:cs="Times New Roman"/>
                <w:color w:val="000000"/>
                <w:sz w:val="20"/>
                <w:szCs w:val="20"/>
                <w:lang w:val="ru-RU"/>
              </w:rPr>
              <w:t>році</w:t>
            </w:r>
            <w:r w:rsidRPr="008B206F">
              <w:rPr>
                <w:lang w:val="ru-RU"/>
              </w:rPr>
              <w:t xml:space="preserve"> </w:t>
            </w:r>
            <w:r w:rsidRPr="008B206F">
              <w:rPr>
                <w:rFonts w:ascii="Times New Roman" w:eastAsia="Times New Roman" w:hAnsi="Times New Roman" w:cs="Times New Roman"/>
                <w:color w:val="000000"/>
                <w:sz w:val="20"/>
                <w:szCs w:val="20"/>
                <w:lang w:val="ru-RU"/>
              </w:rPr>
              <w:t>контрольні</w:t>
            </w:r>
            <w:r w:rsidRPr="008B206F">
              <w:rPr>
                <w:lang w:val="ru-RU"/>
              </w:rPr>
              <w:t xml:space="preserve"> </w:t>
            </w:r>
            <w:r w:rsidRPr="008B206F">
              <w:rPr>
                <w:rFonts w:ascii="Times New Roman" w:eastAsia="Times New Roman" w:hAnsi="Times New Roman" w:cs="Times New Roman"/>
                <w:color w:val="000000"/>
                <w:sz w:val="20"/>
                <w:szCs w:val="20"/>
                <w:lang w:val="ru-RU"/>
              </w:rPr>
              <w:t>заходи</w:t>
            </w:r>
            <w:r w:rsidRPr="008B206F">
              <w:rPr>
                <w:lang w:val="ru-RU"/>
              </w:rPr>
              <w:t xml:space="preserve"> </w:t>
            </w:r>
            <w:r w:rsidRPr="008B206F">
              <w:rPr>
                <w:rFonts w:ascii="Times New Roman" w:eastAsia="Times New Roman" w:hAnsi="Times New Roman" w:cs="Times New Roman"/>
                <w:color w:val="000000"/>
                <w:sz w:val="20"/>
                <w:szCs w:val="20"/>
                <w:lang w:val="ru-RU"/>
              </w:rPr>
              <w:t>органами,</w:t>
            </w:r>
            <w:r w:rsidRPr="008B206F">
              <w:rPr>
                <w:lang w:val="ru-RU"/>
              </w:rPr>
              <w:t xml:space="preserve"> </w:t>
            </w:r>
            <w:r w:rsidRPr="008B206F">
              <w:rPr>
                <w:rFonts w:ascii="Times New Roman" w:eastAsia="Times New Roman" w:hAnsi="Times New Roman" w:cs="Times New Roman"/>
                <w:color w:val="000000"/>
                <w:sz w:val="20"/>
                <w:szCs w:val="20"/>
                <w:lang w:val="ru-RU"/>
              </w:rPr>
              <w:t>уповноваженими</w:t>
            </w:r>
            <w:r w:rsidRPr="008B206F">
              <w:rPr>
                <w:lang w:val="ru-RU"/>
              </w:rPr>
              <w:t xml:space="preserve"> </w:t>
            </w:r>
            <w:r w:rsidRPr="008B206F">
              <w:rPr>
                <w:rFonts w:ascii="Times New Roman" w:eastAsia="Times New Roman" w:hAnsi="Times New Roman" w:cs="Times New Roman"/>
                <w:color w:val="000000"/>
                <w:sz w:val="20"/>
                <w:szCs w:val="20"/>
                <w:lang w:val="ru-RU"/>
              </w:rPr>
              <w:t>на</w:t>
            </w:r>
            <w:r w:rsidRPr="008B206F">
              <w:rPr>
                <w:lang w:val="ru-RU"/>
              </w:rPr>
              <w:t xml:space="preserve"> </w:t>
            </w:r>
            <w:r w:rsidRPr="008B206F">
              <w:rPr>
                <w:rFonts w:ascii="Times New Roman" w:eastAsia="Times New Roman" w:hAnsi="Times New Roman" w:cs="Times New Roman"/>
                <w:color w:val="000000"/>
                <w:sz w:val="20"/>
                <w:szCs w:val="20"/>
                <w:lang w:val="ru-RU"/>
              </w:rPr>
              <w:t>здійснення</w:t>
            </w:r>
            <w:r w:rsidRPr="008B206F">
              <w:rPr>
                <w:lang w:val="ru-RU"/>
              </w:rPr>
              <w:t xml:space="preserve"> </w:t>
            </w:r>
            <w:r w:rsidRPr="008B206F">
              <w:rPr>
                <w:rFonts w:ascii="Times New Roman" w:eastAsia="Times New Roman" w:hAnsi="Times New Roman" w:cs="Times New Roman"/>
                <w:color w:val="000000"/>
                <w:sz w:val="20"/>
                <w:szCs w:val="20"/>
                <w:lang w:val="ru-RU"/>
              </w:rPr>
              <w:t>контролю</w:t>
            </w:r>
            <w:r w:rsidRPr="008B206F">
              <w:rPr>
                <w:lang w:val="ru-RU"/>
              </w:rPr>
              <w:t xml:space="preserve"> </w:t>
            </w:r>
            <w:r w:rsidRPr="008B206F">
              <w:rPr>
                <w:rFonts w:ascii="Times New Roman" w:eastAsia="Times New Roman" w:hAnsi="Times New Roman" w:cs="Times New Roman"/>
                <w:color w:val="000000"/>
                <w:sz w:val="20"/>
                <w:szCs w:val="20"/>
                <w:lang w:val="ru-RU"/>
              </w:rPr>
              <w:t>за</w:t>
            </w:r>
            <w:r w:rsidRPr="008B206F">
              <w:rPr>
                <w:lang w:val="ru-RU"/>
              </w:rPr>
              <w:t xml:space="preserve"> </w:t>
            </w:r>
            <w:r w:rsidRPr="008B206F">
              <w:rPr>
                <w:rFonts w:ascii="Times New Roman" w:eastAsia="Times New Roman" w:hAnsi="Times New Roman" w:cs="Times New Roman"/>
                <w:color w:val="000000"/>
                <w:sz w:val="20"/>
                <w:szCs w:val="20"/>
                <w:lang w:val="ru-RU"/>
              </w:rPr>
              <w:t>бюджетним</w:t>
            </w:r>
            <w:r w:rsidRPr="008B206F">
              <w:rPr>
                <w:lang w:val="ru-RU"/>
              </w:rPr>
              <w:t xml:space="preserve"> </w:t>
            </w:r>
            <w:r w:rsidRPr="008B206F">
              <w:rPr>
                <w:rFonts w:ascii="Times New Roman" w:eastAsia="Times New Roman" w:hAnsi="Times New Roman" w:cs="Times New Roman"/>
                <w:color w:val="000000"/>
                <w:sz w:val="20"/>
                <w:szCs w:val="20"/>
                <w:lang w:val="ru-RU"/>
              </w:rPr>
              <w:t>законодавством,</w:t>
            </w:r>
            <w:r w:rsidRPr="008B206F">
              <w:rPr>
                <w:lang w:val="ru-RU"/>
              </w:rPr>
              <w:t xml:space="preserve"> </w:t>
            </w:r>
            <w:r w:rsidRPr="008B206F">
              <w:rPr>
                <w:rFonts w:ascii="Times New Roman" w:eastAsia="Times New Roman" w:hAnsi="Times New Roman" w:cs="Times New Roman"/>
                <w:color w:val="000000"/>
                <w:sz w:val="20"/>
                <w:szCs w:val="20"/>
                <w:lang w:val="ru-RU"/>
              </w:rPr>
              <w:t>не</w:t>
            </w:r>
            <w:r w:rsidRPr="008B206F">
              <w:rPr>
                <w:lang w:val="ru-RU"/>
              </w:rPr>
              <w:t xml:space="preserve"> </w:t>
            </w:r>
            <w:r w:rsidRPr="008B206F">
              <w:rPr>
                <w:rFonts w:ascii="Times New Roman" w:eastAsia="Times New Roman" w:hAnsi="Times New Roman" w:cs="Times New Roman"/>
                <w:color w:val="000000"/>
                <w:sz w:val="20"/>
                <w:szCs w:val="20"/>
                <w:lang w:val="ru-RU"/>
              </w:rPr>
              <w:t>проводились.</w:t>
            </w:r>
            <w:r w:rsidRPr="008B206F">
              <w:rPr>
                <w:lang w:val="ru-RU"/>
              </w:rPr>
              <w:t xml:space="preserve"> </w:t>
            </w:r>
          </w:p>
          <w:p w:rsidR="00180762" w:rsidRPr="008B206F" w:rsidRDefault="008B206F">
            <w:pPr>
              <w:spacing w:after="0" w:line="238" w:lineRule="auto"/>
              <w:ind w:left="30" w:right="30"/>
              <w:rPr>
                <w:sz w:val="20"/>
                <w:szCs w:val="20"/>
                <w:lang w:val="ru-RU"/>
              </w:rPr>
            </w:pPr>
            <w:r w:rsidRPr="008B206F">
              <w:rPr>
                <w:rFonts w:ascii="Times New Roman" w:eastAsia="Times New Roman" w:hAnsi="Times New Roman" w:cs="Times New Roman"/>
                <w:color w:val="000000"/>
                <w:sz w:val="20"/>
                <w:szCs w:val="20"/>
                <w:lang w:val="ru-RU"/>
              </w:rPr>
              <w:t>Однак</w:t>
            </w:r>
            <w:r w:rsidRPr="008B206F">
              <w:rPr>
                <w:lang w:val="ru-RU"/>
              </w:rPr>
              <w:t xml:space="preserve"> </w:t>
            </w:r>
            <w:r w:rsidRPr="008B206F">
              <w:rPr>
                <w:rFonts w:ascii="Times New Roman" w:eastAsia="Times New Roman" w:hAnsi="Times New Roman" w:cs="Times New Roman"/>
                <w:color w:val="000000"/>
                <w:sz w:val="20"/>
                <w:szCs w:val="20"/>
                <w:lang w:val="ru-RU"/>
              </w:rPr>
              <w:t>у</w:t>
            </w:r>
            <w:r w:rsidRPr="008B206F">
              <w:rPr>
                <w:lang w:val="ru-RU"/>
              </w:rPr>
              <w:t xml:space="preserve"> </w:t>
            </w:r>
            <w:r w:rsidRPr="008B206F">
              <w:rPr>
                <w:rFonts w:ascii="Times New Roman" w:eastAsia="Times New Roman" w:hAnsi="Times New Roman" w:cs="Times New Roman"/>
                <w:color w:val="000000"/>
                <w:sz w:val="20"/>
                <w:szCs w:val="20"/>
                <w:lang w:val="ru-RU"/>
              </w:rPr>
              <w:t>2024</w:t>
            </w:r>
            <w:r w:rsidRPr="008B206F">
              <w:rPr>
                <w:lang w:val="ru-RU"/>
              </w:rPr>
              <w:t xml:space="preserve"> </w:t>
            </w:r>
            <w:r w:rsidRPr="008B206F">
              <w:rPr>
                <w:rFonts w:ascii="Times New Roman" w:eastAsia="Times New Roman" w:hAnsi="Times New Roman" w:cs="Times New Roman"/>
                <w:color w:val="000000"/>
                <w:sz w:val="20"/>
                <w:szCs w:val="20"/>
                <w:lang w:val="ru-RU"/>
              </w:rPr>
              <w:t>році</w:t>
            </w:r>
            <w:r w:rsidRPr="008B206F">
              <w:rPr>
                <w:lang w:val="ru-RU"/>
              </w:rPr>
              <w:t xml:space="preserve"> </w:t>
            </w:r>
            <w:r w:rsidRPr="008B206F">
              <w:rPr>
                <w:rFonts w:ascii="Times New Roman" w:eastAsia="Times New Roman" w:hAnsi="Times New Roman" w:cs="Times New Roman"/>
                <w:color w:val="000000"/>
                <w:sz w:val="20"/>
                <w:szCs w:val="20"/>
                <w:lang w:val="ru-RU"/>
              </w:rPr>
              <w:t>Рахунковою</w:t>
            </w:r>
            <w:r w:rsidRPr="008B206F">
              <w:rPr>
                <w:lang w:val="ru-RU"/>
              </w:rPr>
              <w:t xml:space="preserve"> </w:t>
            </w:r>
            <w:r w:rsidRPr="008B206F">
              <w:rPr>
                <w:rFonts w:ascii="Times New Roman" w:eastAsia="Times New Roman" w:hAnsi="Times New Roman" w:cs="Times New Roman"/>
                <w:color w:val="000000"/>
                <w:sz w:val="20"/>
                <w:szCs w:val="20"/>
                <w:lang w:val="ru-RU"/>
              </w:rPr>
              <w:t>палатою</w:t>
            </w:r>
            <w:r w:rsidRPr="008B206F">
              <w:rPr>
                <w:lang w:val="ru-RU"/>
              </w:rPr>
              <w:t xml:space="preserve"> </w:t>
            </w:r>
            <w:r w:rsidRPr="008B206F">
              <w:rPr>
                <w:rFonts w:ascii="Times New Roman" w:eastAsia="Times New Roman" w:hAnsi="Times New Roman" w:cs="Times New Roman"/>
                <w:color w:val="000000"/>
                <w:sz w:val="20"/>
                <w:szCs w:val="20"/>
                <w:lang w:val="ru-RU"/>
              </w:rPr>
              <w:t>було</w:t>
            </w:r>
            <w:r w:rsidRPr="008B206F">
              <w:rPr>
                <w:lang w:val="ru-RU"/>
              </w:rPr>
              <w:t xml:space="preserve"> </w:t>
            </w:r>
            <w:r w:rsidRPr="008B206F">
              <w:rPr>
                <w:rFonts w:ascii="Times New Roman" w:eastAsia="Times New Roman" w:hAnsi="Times New Roman" w:cs="Times New Roman"/>
                <w:color w:val="000000"/>
                <w:sz w:val="20"/>
                <w:szCs w:val="20"/>
                <w:lang w:val="ru-RU"/>
              </w:rPr>
              <w:t>проведено</w:t>
            </w:r>
            <w:r w:rsidRPr="008B206F">
              <w:rPr>
                <w:lang w:val="ru-RU"/>
              </w:rPr>
              <w:t xml:space="preserve"> </w:t>
            </w:r>
            <w:r w:rsidRPr="008B206F">
              <w:rPr>
                <w:rFonts w:ascii="Times New Roman" w:eastAsia="Times New Roman" w:hAnsi="Times New Roman" w:cs="Times New Roman"/>
                <w:color w:val="000000"/>
                <w:sz w:val="20"/>
                <w:szCs w:val="20"/>
                <w:lang w:val="ru-RU"/>
              </w:rPr>
              <w:t>аудит</w:t>
            </w:r>
            <w:r w:rsidRPr="008B206F">
              <w:rPr>
                <w:lang w:val="ru-RU"/>
              </w:rPr>
              <w:t xml:space="preserve"> </w:t>
            </w:r>
            <w:r w:rsidRPr="008B206F">
              <w:rPr>
                <w:rFonts w:ascii="Times New Roman" w:eastAsia="Times New Roman" w:hAnsi="Times New Roman" w:cs="Times New Roman"/>
                <w:color w:val="000000"/>
                <w:sz w:val="20"/>
                <w:szCs w:val="20"/>
                <w:lang w:val="ru-RU"/>
              </w:rPr>
              <w:t>ефективності</w:t>
            </w:r>
            <w:r w:rsidRPr="008B206F">
              <w:rPr>
                <w:lang w:val="ru-RU"/>
              </w:rPr>
              <w:t xml:space="preserve"> </w:t>
            </w:r>
            <w:r w:rsidRPr="008B206F">
              <w:rPr>
                <w:rFonts w:ascii="Times New Roman" w:eastAsia="Times New Roman" w:hAnsi="Times New Roman" w:cs="Times New Roman"/>
                <w:color w:val="000000"/>
                <w:sz w:val="20"/>
                <w:szCs w:val="20"/>
                <w:lang w:val="ru-RU"/>
              </w:rPr>
              <w:t>використання</w:t>
            </w:r>
            <w:r w:rsidRPr="008B206F">
              <w:rPr>
                <w:lang w:val="ru-RU"/>
              </w:rPr>
              <w:t xml:space="preserve"> </w:t>
            </w:r>
            <w:r w:rsidRPr="008B206F">
              <w:rPr>
                <w:rFonts w:ascii="Times New Roman" w:eastAsia="Times New Roman" w:hAnsi="Times New Roman" w:cs="Times New Roman"/>
                <w:color w:val="000000"/>
                <w:sz w:val="20"/>
                <w:szCs w:val="20"/>
                <w:lang w:val="ru-RU"/>
              </w:rPr>
              <w:t>коштів,</w:t>
            </w:r>
            <w:r w:rsidRPr="008B206F">
              <w:rPr>
                <w:lang w:val="ru-RU"/>
              </w:rPr>
              <w:t xml:space="preserve"> </w:t>
            </w:r>
            <w:r w:rsidRPr="008B206F">
              <w:rPr>
                <w:rFonts w:ascii="Times New Roman" w:eastAsia="Times New Roman" w:hAnsi="Times New Roman" w:cs="Times New Roman"/>
                <w:color w:val="000000"/>
                <w:sz w:val="20"/>
                <w:szCs w:val="20"/>
                <w:lang w:val="ru-RU"/>
              </w:rPr>
              <w:t>виділених</w:t>
            </w:r>
            <w:r w:rsidRPr="008B206F">
              <w:rPr>
                <w:lang w:val="ru-RU"/>
              </w:rPr>
              <w:t xml:space="preserve"> </w:t>
            </w:r>
            <w:r w:rsidRPr="008B206F">
              <w:rPr>
                <w:rFonts w:ascii="Times New Roman" w:eastAsia="Times New Roman" w:hAnsi="Times New Roman" w:cs="Times New Roman"/>
                <w:color w:val="000000"/>
                <w:sz w:val="20"/>
                <w:szCs w:val="20"/>
                <w:lang w:val="ru-RU"/>
              </w:rPr>
              <w:t>Державній</w:t>
            </w:r>
            <w:r w:rsidRPr="008B206F">
              <w:rPr>
                <w:lang w:val="ru-RU"/>
              </w:rPr>
              <w:t xml:space="preserve"> </w:t>
            </w:r>
            <w:r w:rsidRPr="008B206F">
              <w:rPr>
                <w:rFonts w:ascii="Times New Roman" w:eastAsia="Times New Roman" w:hAnsi="Times New Roman" w:cs="Times New Roman"/>
                <w:color w:val="000000"/>
                <w:sz w:val="20"/>
                <w:szCs w:val="20"/>
                <w:lang w:val="ru-RU"/>
              </w:rPr>
              <w:t>аудиторській</w:t>
            </w:r>
            <w:r w:rsidRPr="008B206F">
              <w:rPr>
                <w:lang w:val="ru-RU"/>
              </w:rPr>
              <w:t xml:space="preserve"> </w:t>
            </w:r>
            <w:r w:rsidRPr="008B206F">
              <w:rPr>
                <w:rFonts w:ascii="Times New Roman" w:eastAsia="Times New Roman" w:hAnsi="Times New Roman" w:cs="Times New Roman"/>
                <w:color w:val="000000"/>
                <w:sz w:val="20"/>
                <w:szCs w:val="20"/>
                <w:lang w:val="ru-RU"/>
              </w:rPr>
              <w:t>службі</w:t>
            </w:r>
            <w:r w:rsidRPr="008B206F">
              <w:rPr>
                <w:lang w:val="ru-RU"/>
              </w:rPr>
              <w:t xml:space="preserve"> </w:t>
            </w:r>
            <w:r w:rsidRPr="008B206F">
              <w:rPr>
                <w:rFonts w:ascii="Times New Roman" w:eastAsia="Times New Roman" w:hAnsi="Times New Roman" w:cs="Times New Roman"/>
                <w:color w:val="000000"/>
                <w:sz w:val="20"/>
                <w:szCs w:val="20"/>
                <w:lang w:val="ru-RU"/>
              </w:rPr>
              <w:t>України</w:t>
            </w:r>
            <w:r w:rsidRPr="008B206F">
              <w:rPr>
                <w:lang w:val="ru-RU"/>
              </w:rPr>
              <w:t xml:space="preserve"> </w:t>
            </w:r>
            <w:r w:rsidRPr="008B206F">
              <w:rPr>
                <w:rFonts w:ascii="Times New Roman" w:eastAsia="Times New Roman" w:hAnsi="Times New Roman" w:cs="Times New Roman"/>
                <w:color w:val="000000"/>
                <w:sz w:val="20"/>
                <w:szCs w:val="20"/>
                <w:lang w:val="ru-RU"/>
              </w:rPr>
              <w:t>на</w:t>
            </w:r>
            <w:r w:rsidRPr="008B206F">
              <w:rPr>
                <w:lang w:val="ru-RU"/>
              </w:rPr>
              <w:t xml:space="preserve"> </w:t>
            </w:r>
            <w:r w:rsidRPr="008B206F">
              <w:rPr>
                <w:rFonts w:ascii="Times New Roman" w:eastAsia="Times New Roman" w:hAnsi="Times New Roman" w:cs="Times New Roman"/>
                <w:color w:val="000000"/>
                <w:sz w:val="20"/>
                <w:szCs w:val="20"/>
                <w:lang w:val="ru-RU"/>
              </w:rPr>
              <w:t>керівництво,</w:t>
            </w:r>
            <w:r w:rsidRPr="008B206F">
              <w:rPr>
                <w:lang w:val="ru-RU"/>
              </w:rPr>
              <w:t xml:space="preserve"> </w:t>
            </w:r>
            <w:r w:rsidRPr="008B206F">
              <w:rPr>
                <w:rFonts w:ascii="Times New Roman" w:eastAsia="Times New Roman" w:hAnsi="Times New Roman" w:cs="Times New Roman"/>
                <w:color w:val="000000"/>
                <w:sz w:val="20"/>
                <w:szCs w:val="20"/>
                <w:lang w:val="ru-RU"/>
              </w:rPr>
              <w:t>управління</w:t>
            </w:r>
            <w:r w:rsidRPr="008B206F">
              <w:rPr>
                <w:lang w:val="ru-RU"/>
              </w:rPr>
              <w:t xml:space="preserve"> </w:t>
            </w:r>
            <w:r w:rsidRPr="008B206F">
              <w:rPr>
                <w:rFonts w:ascii="Times New Roman" w:eastAsia="Times New Roman" w:hAnsi="Times New Roman" w:cs="Times New Roman"/>
                <w:color w:val="000000"/>
                <w:sz w:val="20"/>
                <w:szCs w:val="20"/>
                <w:lang w:val="ru-RU"/>
              </w:rPr>
              <w:t>та</w:t>
            </w:r>
            <w:r w:rsidRPr="008B206F">
              <w:rPr>
                <w:lang w:val="ru-RU"/>
              </w:rPr>
              <w:t xml:space="preserve"> </w:t>
            </w:r>
            <w:r w:rsidRPr="008B206F">
              <w:rPr>
                <w:rFonts w:ascii="Times New Roman" w:eastAsia="Times New Roman" w:hAnsi="Times New Roman" w:cs="Times New Roman"/>
                <w:color w:val="000000"/>
                <w:sz w:val="20"/>
                <w:szCs w:val="20"/>
                <w:lang w:val="ru-RU"/>
              </w:rPr>
              <w:t>цифрову</w:t>
            </w:r>
            <w:r w:rsidRPr="008B206F">
              <w:rPr>
                <w:lang w:val="ru-RU"/>
              </w:rPr>
              <w:t xml:space="preserve"> </w:t>
            </w:r>
            <w:r w:rsidRPr="008B206F">
              <w:rPr>
                <w:rFonts w:ascii="Times New Roman" w:eastAsia="Times New Roman" w:hAnsi="Times New Roman" w:cs="Times New Roman"/>
                <w:color w:val="000000"/>
                <w:sz w:val="20"/>
                <w:szCs w:val="20"/>
                <w:lang w:val="ru-RU"/>
              </w:rPr>
              <w:t>трансформацію</w:t>
            </w:r>
            <w:r w:rsidRPr="008B206F">
              <w:rPr>
                <w:lang w:val="ru-RU"/>
              </w:rPr>
              <w:t xml:space="preserve"> </w:t>
            </w:r>
            <w:r w:rsidRPr="008B206F">
              <w:rPr>
                <w:rFonts w:ascii="Times New Roman" w:eastAsia="Times New Roman" w:hAnsi="Times New Roman" w:cs="Times New Roman"/>
                <w:color w:val="000000"/>
                <w:sz w:val="20"/>
                <w:szCs w:val="20"/>
                <w:lang w:val="ru-RU"/>
              </w:rPr>
              <w:t>у</w:t>
            </w:r>
            <w:r w:rsidRPr="008B206F">
              <w:rPr>
                <w:lang w:val="ru-RU"/>
              </w:rPr>
              <w:t xml:space="preserve"> </w:t>
            </w:r>
            <w:r w:rsidRPr="008B206F">
              <w:rPr>
                <w:rFonts w:ascii="Times New Roman" w:eastAsia="Times New Roman" w:hAnsi="Times New Roman" w:cs="Times New Roman"/>
                <w:color w:val="000000"/>
                <w:sz w:val="20"/>
                <w:szCs w:val="20"/>
                <w:lang w:val="ru-RU"/>
              </w:rPr>
              <w:t>сфері</w:t>
            </w:r>
            <w:r w:rsidRPr="008B206F">
              <w:rPr>
                <w:lang w:val="ru-RU"/>
              </w:rPr>
              <w:t xml:space="preserve"> </w:t>
            </w:r>
            <w:r w:rsidRPr="008B206F">
              <w:rPr>
                <w:rFonts w:ascii="Times New Roman" w:eastAsia="Times New Roman" w:hAnsi="Times New Roman" w:cs="Times New Roman"/>
                <w:color w:val="000000"/>
                <w:sz w:val="20"/>
                <w:szCs w:val="20"/>
                <w:lang w:val="ru-RU"/>
              </w:rPr>
              <w:t>державного</w:t>
            </w:r>
            <w:r w:rsidRPr="008B206F">
              <w:rPr>
                <w:lang w:val="ru-RU"/>
              </w:rPr>
              <w:t xml:space="preserve"> </w:t>
            </w:r>
            <w:r w:rsidRPr="008B206F">
              <w:rPr>
                <w:rFonts w:ascii="Times New Roman" w:eastAsia="Times New Roman" w:hAnsi="Times New Roman" w:cs="Times New Roman"/>
                <w:color w:val="000000"/>
                <w:sz w:val="20"/>
                <w:szCs w:val="20"/>
                <w:lang w:val="ru-RU"/>
              </w:rPr>
              <w:t>фінансового</w:t>
            </w:r>
            <w:r w:rsidRPr="008B206F">
              <w:rPr>
                <w:lang w:val="ru-RU"/>
              </w:rPr>
              <w:t xml:space="preserve"> </w:t>
            </w:r>
            <w:r w:rsidRPr="008B206F">
              <w:rPr>
                <w:rFonts w:ascii="Times New Roman" w:eastAsia="Times New Roman" w:hAnsi="Times New Roman" w:cs="Times New Roman"/>
                <w:color w:val="000000"/>
                <w:sz w:val="20"/>
                <w:szCs w:val="20"/>
                <w:lang w:val="ru-RU"/>
              </w:rPr>
              <w:t>контролю</w:t>
            </w:r>
            <w:r w:rsidRPr="008B206F">
              <w:rPr>
                <w:lang w:val="ru-RU"/>
              </w:rPr>
              <w:t xml:space="preserve"> </w:t>
            </w:r>
            <w:r w:rsidRPr="008B206F">
              <w:rPr>
                <w:rFonts w:ascii="Times New Roman" w:eastAsia="Times New Roman" w:hAnsi="Times New Roman" w:cs="Times New Roman"/>
                <w:color w:val="000000"/>
                <w:sz w:val="20"/>
                <w:szCs w:val="20"/>
                <w:lang w:val="ru-RU"/>
              </w:rPr>
              <w:t>за</w:t>
            </w:r>
            <w:r w:rsidRPr="008B206F">
              <w:rPr>
                <w:lang w:val="ru-RU"/>
              </w:rPr>
              <w:t xml:space="preserve"> </w:t>
            </w:r>
            <w:r w:rsidRPr="008B206F">
              <w:rPr>
                <w:rFonts w:ascii="Times New Roman" w:eastAsia="Times New Roman" w:hAnsi="Times New Roman" w:cs="Times New Roman"/>
                <w:color w:val="000000"/>
                <w:sz w:val="20"/>
                <w:szCs w:val="20"/>
                <w:lang w:val="ru-RU"/>
              </w:rPr>
              <w:t>результатами</w:t>
            </w:r>
            <w:r w:rsidRPr="008B206F">
              <w:rPr>
                <w:lang w:val="ru-RU"/>
              </w:rPr>
              <w:t xml:space="preserve"> </w:t>
            </w:r>
            <w:r w:rsidRPr="008B206F">
              <w:rPr>
                <w:rFonts w:ascii="Times New Roman" w:eastAsia="Times New Roman" w:hAnsi="Times New Roman" w:cs="Times New Roman"/>
                <w:color w:val="000000"/>
                <w:sz w:val="20"/>
                <w:szCs w:val="20"/>
                <w:lang w:val="ru-RU"/>
              </w:rPr>
              <w:t>якого</w:t>
            </w:r>
            <w:r w:rsidRPr="008B206F">
              <w:rPr>
                <w:lang w:val="ru-RU"/>
              </w:rPr>
              <w:t xml:space="preserve"> </w:t>
            </w:r>
            <w:r w:rsidRPr="008B206F">
              <w:rPr>
                <w:rFonts w:ascii="Times New Roman" w:eastAsia="Times New Roman" w:hAnsi="Times New Roman" w:cs="Times New Roman"/>
                <w:color w:val="000000"/>
                <w:sz w:val="20"/>
                <w:szCs w:val="20"/>
                <w:lang w:val="ru-RU"/>
              </w:rPr>
              <w:t>наказом</w:t>
            </w:r>
            <w:r w:rsidRPr="008B206F">
              <w:rPr>
                <w:lang w:val="ru-RU"/>
              </w:rPr>
              <w:t xml:space="preserve"> </w:t>
            </w:r>
            <w:r w:rsidRPr="008B206F">
              <w:rPr>
                <w:rFonts w:ascii="Times New Roman" w:eastAsia="Times New Roman" w:hAnsi="Times New Roman" w:cs="Times New Roman"/>
                <w:color w:val="000000"/>
                <w:sz w:val="20"/>
                <w:szCs w:val="20"/>
                <w:lang w:val="ru-RU"/>
              </w:rPr>
              <w:t>Міністерством</w:t>
            </w:r>
            <w:r w:rsidRPr="008B206F">
              <w:rPr>
                <w:lang w:val="ru-RU"/>
              </w:rPr>
              <w:t xml:space="preserve"> </w:t>
            </w:r>
            <w:r w:rsidRPr="008B206F">
              <w:rPr>
                <w:rFonts w:ascii="Times New Roman" w:eastAsia="Times New Roman" w:hAnsi="Times New Roman" w:cs="Times New Roman"/>
                <w:color w:val="000000"/>
                <w:sz w:val="20"/>
                <w:szCs w:val="20"/>
                <w:lang w:val="ru-RU"/>
              </w:rPr>
              <w:t>фінансів</w:t>
            </w:r>
            <w:r w:rsidRPr="008B206F">
              <w:rPr>
                <w:lang w:val="ru-RU"/>
              </w:rPr>
              <w:t xml:space="preserve"> </w:t>
            </w:r>
            <w:r w:rsidRPr="008B206F">
              <w:rPr>
                <w:rFonts w:ascii="Times New Roman" w:eastAsia="Times New Roman" w:hAnsi="Times New Roman" w:cs="Times New Roman"/>
                <w:color w:val="000000"/>
                <w:sz w:val="20"/>
                <w:szCs w:val="20"/>
                <w:lang w:val="ru-RU"/>
              </w:rPr>
              <w:t>України</w:t>
            </w:r>
            <w:r w:rsidRPr="008B206F">
              <w:rPr>
                <w:lang w:val="ru-RU"/>
              </w:rPr>
              <w:t xml:space="preserve"> </w:t>
            </w:r>
            <w:r w:rsidRPr="008B206F">
              <w:rPr>
                <w:rFonts w:ascii="Times New Roman" w:eastAsia="Times New Roman" w:hAnsi="Times New Roman" w:cs="Times New Roman"/>
                <w:color w:val="000000"/>
                <w:sz w:val="20"/>
                <w:szCs w:val="20"/>
                <w:lang w:val="ru-RU"/>
              </w:rPr>
              <w:t>від</w:t>
            </w:r>
            <w:r w:rsidRPr="008B206F">
              <w:rPr>
                <w:lang w:val="ru-RU"/>
              </w:rPr>
              <w:t xml:space="preserve"> </w:t>
            </w:r>
            <w:r w:rsidRPr="008B206F">
              <w:rPr>
                <w:rFonts w:ascii="Times New Roman" w:eastAsia="Times New Roman" w:hAnsi="Times New Roman" w:cs="Times New Roman"/>
                <w:color w:val="000000"/>
                <w:sz w:val="20"/>
                <w:szCs w:val="20"/>
                <w:lang w:val="ru-RU"/>
              </w:rPr>
              <w:t>24.06.2024</w:t>
            </w:r>
            <w:r w:rsidRPr="008B206F">
              <w:rPr>
                <w:lang w:val="ru-RU"/>
              </w:rPr>
              <w:t xml:space="preserve"> </w:t>
            </w:r>
            <w:r w:rsidRPr="008B206F">
              <w:rPr>
                <w:rFonts w:ascii="Times New Roman" w:eastAsia="Times New Roman" w:hAnsi="Times New Roman" w:cs="Times New Roman"/>
                <w:color w:val="000000"/>
                <w:sz w:val="20"/>
                <w:szCs w:val="20"/>
                <w:lang w:val="ru-RU"/>
              </w:rPr>
              <w:t>№</w:t>
            </w:r>
            <w:r w:rsidRPr="008B206F">
              <w:rPr>
                <w:lang w:val="ru-RU"/>
              </w:rPr>
              <w:t xml:space="preserve"> </w:t>
            </w:r>
            <w:r w:rsidRPr="008B206F">
              <w:rPr>
                <w:rFonts w:ascii="Times New Roman" w:eastAsia="Times New Roman" w:hAnsi="Times New Roman" w:cs="Times New Roman"/>
                <w:color w:val="000000"/>
                <w:sz w:val="20"/>
                <w:szCs w:val="20"/>
                <w:lang w:val="ru-RU"/>
              </w:rPr>
              <w:t>308</w:t>
            </w:r>
            <w:r w:rsidRPr="008B206F">
              <w:rPr>
                <w:lang w:val="ru-RU"/>
              </w:rPr>
              <w:t xml:space="preserve"> </w:t>
            </w:r>
            <w:r w:rsidRPr="008B206F">
              <w:rPr>
                <w:rFonts w:ascii="Times New Roman" w:eastAsia="Times New Roman" w:hAnsi="Times New Roman" w:cs="Times New Roman"/>
                <w:color w:val="000000"/>
                <w:sz w:val="20"/>
                <w:szCs w:val="20"/>
                <w:lang w:val="ru-RU"/>
              </w:rPr>
              <w:t>затверджено</w:t>
            </w:r>
            <w:r w:rsidRPr="008B206F">
              <w:rPr>
                <w:lang w:val="ru-RU"/>
              </w:rPr>
              <w:t xml:space="preserve"> </w:t>
            </w:r>
            <w:r w:rsidRPr="008B206F">
              <w:rPr>
                <w:rFonts w:ascii="Times New Roman" w:eastAsia="Times New Roman" w:hAnsi="Times New Roman" w:cs="Times New Roman"/>
                <w:color w:val="000000"/>
                <w:sz w:val="20"/>
                <w:szCs w:val="20"/>
                <w:lang w:val="ru-RU"/>
              </w:rPr>
              <w:t>План</w:t>
            </w:r>
            <w:r w:rsidRPr="008B206F">
              <w:rPr>
                <w:lang w:val="ru-RU"/>
              </w:rPr>
              <w:t xml:space="preserve"> </w:t>
            </w:r>
            <w:r w:rsidRPr="008B206F">
              <w:rPr>
                <w:rFonts w:ascii="Times New Roman" w:eastAsia="Times New Roman" w:hAnsi="Times New Roman" w:cs="Times New Roman"/>
                <w:color w:val="000000"/>
                <w:sz w:val="20"/>
                <w:szCs w:val="20"/>
                <w:lang w:val="ru-RU"/>
              </w:rPr>
              <w:t>заходів</w:t>
            </w:r>
            <w:r w:rsidRPr="008B206F">
              <w:rPr>
                <w:lang w:val="ru-RU"/>
              </w:rPr>
              <w:t xml:space="preserve"> </w:t>
            </w:r>
            <w:r w:rsidRPr="008B206F">
              <w:rPr>
                <w:rFonts w:ascii="Times New Roman" w:eastAsia="Times New Roman" w:hAnsi="Times New Roman" w:cs="Times New Roman"/>
                <w:color w:val="000000"/>
                <w:sz w:val="20"/>
                <w:szCs w:val="20"/>
                <w:lang w:val="ru-RU"/>
              </w:rPr>
              <w:t>Міністерства</w:t>
            </w:r>
            <w:r w:rsidRPr="008B206F">
              <w:rPr>
                <w:lang w:val="ru-RU"/>
              </w:rPr>
              <w:t xml:space="preserve"> </w:t>
            </w:r>
            <w:r w:rsidRPr="008B206F">
              <w:rPr>
                <w:rFonts w:ascii="Times New Roman" w:eastAsia="Times New Roman" w:hAnsi="Times New Roman" w:cs="Times New Roman"/>
                <w:color w:val="000000"/>
                <w:sz w:val="20"/>
                <w:szCs w:val="20"/>
                <w:lang w:val="ru-RU"/>
              </w:rPr>
              <w:t>фінансів</w:t>
            </w:r>
            <w:r w:rsidRPr="008B206F">
              <w:rPr>
                <w:lang w:val="ru-RU"/>
              </w:rPr>
              <w:t xml:space="preserve"> </w:t>
            </w:r>
            <w:r w:rsidRPr="008B206F">
              <w:rPr>
                <w:rFonts w:ascii="Times New Roman" w:eastAsia="Times New Roman" w:hAnsi="Times New Roman" w:cs="Times New Roman"/>
                <w:color w:val="000000"/>
                <w:sz w:val="20"/>
                <w:szCs w:val="20"/>
                <w:lang w:val="ru-RU"/>
              </w:rPr>
              <w:t>України</w:t>
            </w:r>
            <w:r w:rsidRPr="008B206F">
              <w:rPr>
                <w:lang w:val="ru-RU"/>
              </w:rPr>
              <w:t xml:space="preserve"> </w:t>
            </w:r>
            <w:r w:rsidRPr="008B206F">
              <w:rPr>
                <w:rFonts w:ascii="Times New Roman" w:eastAsia="Times New Roman" w:hAnsi="Times New Roman" w:cs="Times New Roman"/>
                <w:color w:val="000000"/>
                <w:sz w:val="20"/>
                <w:szCs w:val="20"/>
                <w:lang w:val="ru-RU"/>
              </w:rPr>
              <w:t>щодо</w:t>
            </w:r>
            <w:r w:rsidRPr="008B206F">
              <w:rPr>
                <w:lang w:val="ru-RU"/>
              </w:rPr>
              <w:t xml:space="preserve"> </w:t>
            </w:r>
            <w:r w:rsidRPr="008B206F">
              <w:rPr>
                <w:rFonts w:ascii="Times New Roman" w:eastAsia="Times New Roman" w:hAnsi="Times New Roman" w:cs="Times New Roman"/>
                <w:color w:val="000000"/>
                <w:sz w:val="20"/>
                <w:szCs w:val="20"/>
                <w:lang w:val="ru-RU"/>
              </w:rPr>
              <w:t>врахування</w:t>
            </w:r>
            <w:r w:rsidRPr="008B206F">
              <w:rPr>
                <w:lang w:val="ru-RU"/>
              </w:rPr>
              <w:t xml:space="preserve"> </w:t>
            </w:r>
            <w:r w:rsidRPr="008B206F">
              <w:rPr>
                <w:rFonts w:ascii="Times New Roman" w:eastAsia="Times New Roman" w:hAnsi="Times New Roman" w:cs="Times New Roman"/>
                <w:color w:val="000000"/>
                <w:sz w:val="20"/>
                <w:szCs w:val="20"/>
                <w:lang w:val="ru-RU"/>
              </w:rPr>
              <w:t>рекомендацій</w:t>
            </w:r>
            <w:r w:rsidRPr="008B206F">
              <w:rPr>
                <w:lang w:val="ru-RU"/>
              </w:rPr>
              <w:t xml:space="preserve"> </w:t>
            </w:r>
            <w:r w:rsidRPr="008B206F">
              <w:rPr>
                <w:rFonts w:ascii="Times New Roman" w:eastAsia="Times New Roman" w:hAnsi="Times New Roman" w:cs="Times New Roman"/>
                <w:color w:val="000000"/>
                <w:sz w:val="20"/>
                <w:szCs w:val="20"/>
                <w:lang w:val="ru-RU"/>
              </w:rPr>
              <w:t>Рахункової</w:t>
            </w:r>
            <w:r w:rsidRPr="008B206F">
              <w:rPr>
                <w:lang w:val="ru-RU"/>
              </w:rPr>
              <w:t xml:space="preserve"> </w:t>
            </w:r>
            <w:r w:rsidRPr="008B206F">
              <w:rPr>
                <w:rFonts w:ascii="Times New Roman" w:eastAsia="Times New Roman" w:hAnsi="Times New Roman" w:cs="Times New Roman"/>
                <w:color w:val="000000"/>
                <w:sz w:val="20"/>
                <w:szCs w:val="20"/>
                <w:lang w:val="ru-RU"/>
              </w:rPr>
              <w:t>палати.</w:t>
            </w:r>
            <w:r w:rsidRPr="008B206F">
              <w:rPr>
                <w:lang w:val="ru-RU"/>
              </w:rPr>
              <w:t xml:space="preserve"> </w:t>
            </w:r>
          </w:p>
          <w:p w:rsidR="00180762" w:rsidRPr="008B206F" w:rsidRDefault="008B206F">
            <w:pPr>
              <w:spacing w:after="0" w:line="238" w:lineRule="auto"/>
              <w:ind w:left="30" w:right="30"/>
              <w:rPr>
                <w:sz w:val="20"/>
                <w:szCs w:val="20"/>
                <w:lang w:val="ru-RU"/>
              </w:rPr>
            </w:pPr>
            <w:r w:rsidRPr="008B206F">
              <w:rPr>
                <w:rFonts w:ascii="Times New Roman" w:eastAsia="Times New Roman" w:hAnsi="Times New Roman" w:cs="Times New Roman"/>
                <w:color w:val="000000"/>
                <w:sz w:val="20"/>
                <w:szCs w:val="20"/>
                <w:lang w:val="ru-RU"/>
              </w:rPr>
              <w:t>Рекомендації</w:t>
            </w:r>
            <w:r w:rsidRPr="008B206F">
              <w:rPr>
                <w:lang w:val="ru-RU"/>
              </w:rPr>
              <w:t xml:space="preserve"> </w:t>
            </w:r>
            <w:r w:rsidRPr="008B206F">
              <w:rPr>
                <w:rFonts w:ascii="Times New Roman" w:eastAsia="Times New Roman" w:hAnsi="Times New Roman" w:cs="Times New Roman"/>
                <w:color w:val="000000"/>
                <w:sz w:val="20"/>
                <w:szCs w:val="20"/>
                <w:lang w:val="ru-RU"/>
              </w:rPr>
              <w:t>Рахункової</w:t>
            </w:r>
            <w:r w:rsidRPr="008B206F">
              <w:rPr>
                <w:lang w:val="ru-RU"/>
              </w:rPr>
              <w:t xml:space="preserve"> </w:t>
            </w:r>
            <w:r w:rsidRPr="008B206F">
              <w:rPr>
                <w:rFonts w:ascii="Times New Roman" w:eastAsia="Times New Roman" w:hAnsi="Times New Roman" w:cs="Times New Roman"/>
                <w:color w:val="000000"/>
                <w:sz w:val="20"/>
                <w:szCs w:val="20"/>
                <w:lang w:val="ru-RU"/>
              </w:rPr>
              <w:t>палати</w:t>
            </w:r>
            <w:r w:rsidRPr="008B206F">
              <w:rPr>
                <w:lang w:val="ru-RU"/>
              </w:rPr>
              <w:t xml:space="preserve"> </w:t>
            </w:r>
            <w:r w:rsidRPr="008B206F">
              <w:rPr>
                <w:rFonts w:ascii="Times New Roman" w:eastAsia="Times New Roman" w:hAnsi="Times New Roman" w:cs="Times New Roman"/>
                <w:color w:val="000000"/>
                <w:sz w:val="20"/>
                <w:szCs w:val="20"/>
                <w:lang w:val="ru-RU"/>
              </w:rPr>
              <w:t>враховані</w:t>
            </w:r>
            <w:r w:rsidRPr="008B206F">
              <w:rPr>
                <w:lang w:val="ru-RU"/>
              </w:rPr>
              <w:t xml:space="preserve"> </w:t>
            </w:r>
            <w:r w:rsidRPr="008B206F">
              <w:rPr>
                <w:rFonts w:ascii="Times New Roman" w:eastAsia="Times New Roman" w:hAnsi="Times New Roman" w:cs="Times New Roman"/>
                <w:color w:val="000000"/>
                <w:sz w:val="20"/>
                <w:szCs w:val="20"/>
                <w:lang w:val="ru-RU"/>
              </w:rPr>
              <w:t>під</w:t>
            </w:r>
            <w:r w:rsidRPr="008B206F">
              <w:rPr>
                <w:lang w:val="ru-RU"/>
              </w:rPr>
              <w:t xml:space="preserve"> </w:t>
            </w:r>
            <w:r w:rsidRPr="008B206F">
              <w:rPr>
                <w:rFonts w:ascii="Times New Roman" w:eastAsia="Times New Roman" w:hAnsi="Times New Roman" w:cs="Times New Roman"/>
                <w:color w:val="000000"/>
                <w:sz w:val="20"/>
                <w:szCs w:val="20"/>
                <w:lang w:val="ru-RU"/>
              </w:rPr>
              <w:t>час</w:t>
            </w:r>
            <w:r w:rsidRPr="008B206F">
              <w:rPr>
                <w:lang w:val="ru-RU"/>
              </w:rPr>
              <w:t xml:space="preserve"> </w:t>
            </w:r>
            <w:r w:rsidRPr="008B206F">
              <w:rPr>
                <w:rFonts w:ascii="Times New Roman" w:eastAsia="Times New Roman" w:hAnsi="Times New Roman" w:cs="Times New Roman"/>
                <w:color w:val="000000"/>
                <w:sz w:val="20"/>
                <w:szCs w:val="20"/>
                <w:lang w:val="ru-RU"/>
              </w:rPr>
              <w:t>складання</w:t>
            </w:r>
            <w:r w:rsidRPr="008B206F">
              <w:rPr>
                <w:lang w:val="ru-RU"/>
              </w:rPr>
              <w:t xml:space="preserve"> </w:t>
            </w:r>
            <w:r w:rsidRPr="008B206F">
              <w:rPr>
                <w:rFonts w:ascii="Times New Roman" w:eastAsia="Times New Roman" w:hAnsi="Times New Roman" w:cs="Times New Roman"/>
                <w:color w:val="000000"/>
                <w:sz w:val="20"/>
                <w:szCs w:val="20"/>
                <w:lang w:val="ru-RU"/>
              </w:rPr>
              <w:t>і</w:t>
            </w:r>
            <w:r w:rsidRPr="008B206F">
              <w:rPr>
                <w:lang w:val="ru-RU"/>
              </w:rPr>
              <w:t xml:space="preserve"> </w:t>
            </w:r>
            <w:r w:rsidRPr="008B206F">
              <w:rPr>
                <w:rFonts w:ascii="Times New Roman" w:eastAsia="Times New Roman" w:hAnsi="Times New Roman" w:cs="Times New Roman"/>
                <w:color w:val="000000"/>
                <w:sz w:val="20"/>
                <w:szCs w:val="20"/>
                <w:lang w:val="ru-RU"/>
              </w:rPr>
              <w:t>затвердження</w:t>
            </w:r>
            <w:r w:rsidRPr="008B206F">
              <w:rPr>
                <w:lang w:val="ru-RU"/>
              </w:rPr>
              <w:t xml:space="preserve"> </w:t>
            </w:r>
            <w:r w:rsidRPr="008B206F">
              <w:rPr>
                <w:rFonts w:ascii="Times New Roman" w:eastAsia="Times New Roman" w:hAnsi="Times New Roman" w:cs="Times New Roman"/>
                <w:color w:val="000000"/>
                <w:sz w:val="20"/>
                <w:szCs w:val="20"/>
                <w:lang w:val="ru-RU"/>
              </w:rPr>
              <w:t>паспорта</w:t>
            </w:r>
            <w:r w:rsidRPr="008B206F">
              <w:rPr>
                <w:lang w:val="ru-RU"/>
              </w:rPr>
              <w:t xml:space="preserve"> </w:t>
            </w:r>
            <w:r w:rsidRPr="008B206F">
              <w:rPr>
                <w:rFonts w:ascii="Times New Roman" w:eastAsia="Times New Roman" w:hAnsi="Times New Roman" w:cs="Times New Roman"/>
                <w:color w:val="000000"/>
                <w:sz w:val="20"/>
                <w:szCs w:val="20"/>
                <w:lang w:val="ru-RU"/>
              </w:rPr>
              <w:t>бюджетної</w:t>
            </w:r>
            <w:r w:rsidRPr="008B206F">
              <w:rPr>
                <w:lang w:val="ru-RU"/>
              </w:rPr>
              <w:t xml:space="preserve"> </w:t>
            </w:r>
            <w:r w:rsidRPr="008B206F">
              <w:rPr>
                <w:rFonts w:ascii="Times New Roman" w:eastAsia="Times New Roman" w:hAnsi="Times New Roman" w:cs="Times New Roman"/>
                <w:color w:val="000000"/>
                <w:sz w:val="20"/>
                <w:szCs w:val="20"/>
                <w:lang w:val="ru-RU"/>
              </w:rPr>
              <w:t>програми</w:t>
            </w:r>
            <w:r w:rsidRPr="008B206F">
              <w:rPr>
                <w:lang w:val="ru-RU"/>
              </w:rPr>
              <w:t xml:space="preserve"> </w:t>
            </w:r>
            <w:r w:rsidRPr="008B206F">
              <w:rPr>
                <w:rFonts w:ascii="Times New Roman" w:eastAsia="Times New Roman" w:hAnsi="Times New Roman" w:cs="Times New Roman"/>
                <w:color w:val="000000"/>
                <w:sz w:val="20"/>
                <w:szCs w:val="20"/>
                <w:lang w:val="ru-RU"/>
              </w:rPr>
              <w:t>на</w:t>
            </w:r>
            <w:r w:rsidRPr="008B206F">
              <w:rPr>
                <w:lang w:val="ru-RU"/>
              </w:rPr>
              <w:t xml:space="preserve"> </w:t>
            </w:r>
            <w:r w:rsidRPr="008B206F">
              <w:rPr>
                <w:rFonts w:ascii="Times New Roman" w:eastAsia="Times New Roman" w:hAnsi="Times New Roman" w:cs="Times New Roman"/>
                <w:color w:val="000000"/>
                <w:sz w:val="20"/>
                <w:szCs w:val="20"/>
                <w:lang w:val="ru-RU"/>
              </w:rPr>
              <w:t>2025</w:t>
            </w:r>
            <w:r w:rsidRPr="008B206F">
              <w:rPr>
                <w:lang w:val="ru-RU"/>
              </w:rPr>
              <w:t xml:space="preserve"> </w:t>
            </w:r>
            <w:r w:rsidRPr="008B206F">
              <w:rPr>
                <w:rFonts w:ascii="Times New Roman" w:eastAsia="Times New Roman" w:hAnsi="Times New Roman" w:cs="Times New Roman"/>
                <w:color w:val="000000"/>
                <w:sz w:val="20"/>
                <w:szCs w:val="20"/>
                <w:lang w:val="ru-RU"/>
              </w:rPr>
              <w:t>рік</w:t>
            </w:r>
            <w:r w:rsidRPr="008B206F">
              <w:rPr>
                <w:lang w:val="ru-RU"/>
              </w:rPr>
              <w:t xml:space="preserve"> </w:t>
            </w:r>
            <w:r w:rsidRPr="008B206F">
              <w:rPr>
                <w:rFonts w:ascii="Times New Roman" w:eastAsia="Times New Roman" w:hAnsi="Times New Roman" w:cs="Times New Roman"/>
                <w:color w:val="000000"/>
                <w:sz w:val="20"/>
                <w:szCs w:val="20"/>
                <w:lang w:val="ru-RU"/>
              </w:rPr>
              <w:t>за</w:t>
            </w:r>
            <w:r w:rsidRPr="008B206F">
              <w:rPr>
                <w:lang w:val="ru-RU"/>
              </w:rPr>
              <w:t xml:space="preserve"> </w:t>
            </w:r>
            <w:r w:rsidRPr="008B206F">
              <w:rPr>
                <w:rFonts w:ascii="Times New Roman" w:eastAsia="Times New Roman" w:hAnsi="Times New Roman" w:cs="Times New Roman"/>
                <w:color w:val="000000"/>
                <w:sz w:val="20"/>
                <w:szCs w:val="20"/>
                <w:lang w:val="ru-RU"/>
              </w:rPr>
              <w:t>бюджетною</w:t>
            </w:r>
            <w:r w:rsidRPr="008B206F">
              <w:rPr>
                <w:lang w:val="ru-RU"/>
              </w:rPr>
              <w:t xml:space="preserve"> </w:t>
            </w:r>
            <w:r w:rsidRPr="008B206F">
              <w:rPr>
                <w:rFonts w:ascii="Times New Roman" w:eastAsia="Times New Roman" w:hAnsi="Times New Roman" w:cs="Times New Roman"/>
                <w:color w:val="000000"/>
                <w:sz w:val="20"/>
                <w:szCs w:val="20"/>
                <w:lang w:val="ru-RU"/>
              </w:rPr>
              <w:t>програмою</w:t>
            </w:r>
            <w:r w:rsidRPr="008B206F">
              <w:rPr>
                <w:lang w:val="ru-RU"/>
              </w:rPr>
              <w:t xml:space="preserve"> </w:t>
            </w:r>
            <w:r w:rsidRPr="008B206F">
              <w:rPr>
                <w:rFonts w:ascii="Times New Roman" w:eastAsia="Times New Roman" w:hAnsi="Times New Roman" w:cs="Times New Roman"/>
                <w:color w:val="000000"/>
                <w:sz w:val="20"/>
                <w:szCs w:val="20"/>
                <w:lang w:val="ru-RU"/>
              </w:rPr>
              <w:t>за</w:t>
            </w:r>
            <w:r w:rsidRPr="008B206F">
              <w:rPr>
                <w:lang w:val="ru-RU"/>
              </w:rPr>
              <w:t xml:space="preserve"> </w:t>
            </w:r>
            <w:r w:rsidRPr="008B206F">
              <w:rPr>
                <w:rFonts w:ascii="Times New Roman" w:eastAsia="Times New Roman" w:hAnsi="Times New Roman" w:cs="Times New Roman"/>
                <w:color w:val="000000"/>
                <w:sz w:val="20"/>
                <w:szCs w:val="20"/>
                <w:lang w:val="ru-RU"/>
              </w:rPr>
              <w:t>КПКВК</w:t>
            </w:r>
            <w:r w:rsidRPr="008B206F">
              <w:rPr>
                <w:lang w:val="ru-RU"/>
              </w:rPr>
              <w:t xml:space="preserve"> </w:t>
            </w:r>
            <w:r w:rsidRPr="008B206F">
              <w:rPr>
                <w:rFonts w:ascii="Times New Roman" w:eastAsia="Times New Roman" w:hAnsi="Times New Roman" w:cs="Times New Roman"/>
                <w:color w:val="000000"/>
                <w:sz w:val="20"/>
                <w:szCs w:val="20"/>
                <w:lang w:val="ru-RU"/>
              </w:rPr>
              <w:t>3505010</w:t>
            </w:r>
            <w:r w:rsidRPr="008B206F">
              <w:rPr>
                <w:lang w:val="ru-RU"/>
              </w:rPr>
              <w:t xml:space="preserve"> </w:t>
            </w:r>
            <w:r w:rsidRPr="008B206F">
              <w:rPr>
                <w:rFonts w:ascii="Times New Roman" w:eastAsia="Times New Roman" w:hAnsi="Times New Roman" w:cs="Times New Roman"/>
                <w:color w:val="000000"/>
                <w:sz w:val="20"/>
                <w:szCs w:val="20"/>
                <w:lang w:val="ru-RU"/>
              </w:rPr>
              <w:t>«Керівництво</w:t>
            </w:r>
            <w:r w:rsidRPr="008B206F">
              <w:rPr>
                <w:lang w:val="ru-RU"/>
              </w:rPr>
              <w:t xml:space="preserve"> </w:t>
            </w:r>
            <w:r w:rsidRPr="008B206F">
              <w:rPr>
                <w:rFonts w:ascii="Times New Roman" w:eastAsia="Times New Roman" w:hAnsi="Times New Roman" w:cs="Times New Roman"/>
                <w:color w:val="000000"/>
                <w:sz w:val="20"/>
                <w:szCs w:val="20"/>
                <w:lang w:val="ru-RU"/>
              </w:rPr>
              <w:t>та</w:t>
            </w:r>
            <w:r w:rsidRPr="008B206F">
              <w:rPr>
                <w:lang w:val="ru-RU"/>
              </w:rPr>
              <w:t xml:space="preserve"> </w:t>
            </w:r>
            <w:r w:rsidRPr="008B206F">
              <w:rPr>
                <w:rFonts w:ascii="Times New Roman" w:eastAsia="Times New Roman" w:hAnsi="Times New Roman" w:cs="Times New Roman"/>
                <w:color w:val="000000"/>
                <w:sz w:val="20"/>
                <w:szCs w:val="20"/>
                <w:lang w:val="ru-RU"/>
              </w:rPr>
              <w:t>управління</w:t>
            </w:r>
            <w:r w:rsidRPr="008B206F">
              <w:rPr>
                <w:lang w:val="ru-RU"/>
              </w:rPr>
              <w:t xml:space="preserve"> </w:t>
            </w:r>
            <w:r w:rsidRPr="008B206F">
              <w:rPr>
                <w:rFonts w:ascii="Times New Roman" w:eastAsia="Times New Roman" w:hAnsi="Times New Roman" w:cs="Times New Roman"/>
                <w:color w:val="000000"/>
                <w:sz w:val="20"/>
                <w:szCs w:val="20"/>
                <w:lang w:val="ru-RU"/>
              </w:rPr>
              <w:t>у</w:t>
            </w:r>
            <w:r w:rsidRPr="008B206F">
              <w:rPr>
                <w:lang w:val="ru-RU"/>
              </w:rPr>
              <w:t xml:space="preserve"> </w:t>
            </w:r>
            <w:r w:rsidRPr="008B206F">
              <w:rPr>
                <w:rFonts w:ascii="Times New Roman" w:eastAsia="Times New Roman" w:hAnsi="Times New Roman" w:cs="Times New Roman"/>
                <w:color w:val="000000"/>
                <w:sz w:val="20"/>
                <w:szCs w:val="20"/>
                <w:lang w:val="ru-RU"/>
              </w:rPr>
              <w:t>сфері</w:t>
            </w:r>
            <w:r w:rsidRPr="008B206F">
              <w:rPr>
                <w:lang w:val="ru-RU"/>
              </w:rPr>
              <w:t xml:space="preserve"> </w:t>
            </w:r>
            <w:r w:rsidRPr="008B206F">
              <w:rPr>
                <w:rFonts w:ascii="Times New Roman" w:eastAsia="Times New Roman" w:hAnsi="Times New Roman" w:cs="Times New Roman"/>
                <w:color w:val="000000"/>
                <w:sz w:val="20"/>
                <w:szCs w:val="20"/>
                <w:lang w:val="ru-RU"/>
              </w:rPr>
              <w:t>фінансового</w:t>
            </w:r>
            <w:r w:rsidRPr="008B206F">
              <w:rPr>
                <w:lang w:val="ru-RU"/>
              </w:rPr>
              <w:t xml:space="preserve"> </w:t>
            </w:r>
            <w:r w:rsidRPr="008B206F">
              <w:rPr>
                <w:rFonts w:ascii="Times New Roman" w:eastAsia="Times New Roman" w:hAnsi="Times New Roman" w:cs="Times New Roman"/>
                <w:color w:val="000000"/>
                <w:sz w:val="20"/>
                <w:szCs w:val="20"/>
                <w:lang w:val="ru-RU"/>
              </w:rPr>
              <w:t>контролю»,</w:t>
            </w:r>
            <w:r w:rsidRPr="008B206F">
              <w:rPr>
                <w:lang w:val="ru-RU"/>
              </w:rPr>
              <w:t xml:space="preserve"> </w:t>
            </w:r>
            <w:r w:rsidRPr="008B206F">
              <w:rPr>
                <w:rFonts w:ascii="Times New Roman" w:eastAsia="Times New Roman" w:hAnsi="Times New Roman" w:cs="Times New Roman"/>
                <w:color w:val="000000"/>
                <w:sz w:val="20"/>
                <w:szCs w:val="20"/>
                <w:lang w:val="ru-RU"/>
              </w:rPr>
              <w:t>зокрема</w:t>
            </w:r>
            <w:r w:rsidRPr="008B206F">
              <w:rPr>
                <w:lang w:val="ru-RU"/>
              </w:rPr>
              <w:t xml:space="preserve"> </w:t>
            </w:r>
            <w:r w:rsidRPr="008B206F">
              <w:rPr>
                <w:rFonts w:ascii="Times New Roman" w:eastAsia="Times New Roman" w:hAnsi="Times New Roman" w:cs="Times New Roman"/>
                <w:color w:val="000000"/>
                <w:sz w:val="20"/>
                <w:szCs w:val="20"/>
                <w:lang w:val="ru-RU"/>
              </w:rPr>
              <w:t>визначено</w:t>
            </w:r>
            <w:r w:rsidRPr="008B206F">
              <w:rPr>
                <w:lang w:val="ru-RU"/>
              </w:rPr>
              <w:t xml:space="preserve"> </w:t>
            </w:r>
            <w:r w:rsidRPr="008B206F">
              <w:rPr>
                <w:rFonts w:ascii="Times New Roman" w:eastAsia="Times New Roman" w:hAnsi="Times New Roman" w:cs="Times New Roman"/>
                <w:color w:val="000000"/>
                <w:sz w:val="20"/>
                <w:szCs w:val="20"/>
                <w:lang w:val="ru-RU"/>
              </w:rPr>
              <w:t>завдання,</w:t>
            </w:r>
            <w:r w:rsidRPr="008B206F">
              <w:rPr>
                <w:lang w:val="ru-RU"/>
              </w:rPr>
              <w:t xml:space="preserve"> </w:t>
            </w:r>
            <w:r w:rsidRPr="008B206F">
              <w:rPr>
                <w:rFonts w:ascii="Times New Roman" w:eastAsia="Times New Roman" w:hAnsi="Times New Roman" w:cs="Times New Roman"/>
                <w:color w:val="000000"/>
                <w:sz w:val="20"/>
                <w:szCs w:val="20"/>
                <w:lang w:val="ru-RU"/>
              </w:rPr>
              <w:t>яке</w:t>
            </w:r>
            <w:r w:rsidRPr="008B206F">
              <w:rPr>
                <w:lang w:val="ru-RU"/>
              </w:rPr>
              <w:t xml:space="preserve"> </w:t>
            </w:r>
            <w:r w:rsidRPr="008B206F">
              <w:rPr>
                <w:rFonts w:ascii="Times New Roman" w:eastAsia="Times New Roman" w:hAnsi="Times New Roman" w:cs="Times New Roman"/>
                <w:color w:val="000000"/>
                <w:sz w:val="20"/>
                <w:szCs w:val="20"/>
                <w:lang w:val="ru-RU"/>
              </w:rPr>
              <w:t>характеризує</w:t>
            </w:r>
            <w:r w:rsidRPr="008B206F">
              <w:rPr>
                <w:lang w:val="ru-RU"/>
              </w:rPr>
              <w:t xml:space="preserve"> </w:t>
            </w:r>
            <w:r w:rsidRPr="008B206F">
              <w:rPr>
                <w:rFonts w:ascii="Times New Roman" w:eastAsia="Times New Roman" w:hAnsi="Times New Roman" w:cs="Times New Roman"/>
                <w:color w:val="000000"/>
                <w:sz w:val="20"/>
                <w:szCs w:val="20"/>
                <w:lang w:val="ru-RU"/>
              </w:rPr>
              <w:t>її</w:t>
            </w:r>
            <w:r w:rsidRPr="008B206F">
              <w:rPr>
                <w:lang w:val="ru-RU"/>
              </w:rPr>
              <w:t xml:space="preserve"> </w:t>
            </w:r>
            <w:r w:rsidRPr="008B206F">
              <w:rPr>
                <w:rFonts w:ascii="Times New Roman" w:eastAsia="Times New Roman" w:hAnsi="Times New Roman" w:cs="Times New Roman"/>
                <w:color w:val="000000"/>
                <w:sz w:val="20"/>
                <w:szCs w:val="20"/>
                <w:lang w:val="ru-RU"/>
              </w:rPr>
              <w:t>реалізацію</w:t>
            </w:r>
            <w:r w:rsidRPr="008B206F">
              <w:rPr>
                <w:lang w:val="ru-RU"/>
              </w:rPr>
              <w:t xml:space="preserve"> </w:t>
            </w:r>
            <w:r w:rsidRPr="008B206F">
              <w:rPr>
                <w:rFonts w:ascii="Times New Roman" w:eastAsia="Times New Roman" w:hAnsi="Times New Roman" w:cs="Times New Roman"/>
                <w:color w:val="000000"/>
                <w:sz w:val="20"/>
                <w:szCs w:val="20"/>
                <w:lang w:val="ru-RU"/>
              </w:rPr>
              <w:t>«Забезпечення</w:t>
            </w:r>
            <w:r w:rsidRPr="008B206F">
              <w:rPr>
                <w:lang w:val="ru-RU"/>
              </w:rPr>
              <w:t xml:space="preserve"> </w:t>
            </w:r>
            <w:r w:rsidRPr="008B206F">
              <w:rPr>
                <w:rFonts w:ascii="Times New Roman" w:eastAsia="Times New Roman" w:hAnsi="Times New Roman" w:cs="Times New Roman"/>
                <w:color w:val="000000"/>
                <w:sz w:val="20"/>
                <w:szCs w:val="20"/>
                <w:lang w:val="ru-RU"/>
              </w:rPr>
              <w:t>виконання</w:t>
            </w:r>
            <w:r w:rsidRPr="008B206F">
              <w:rPr>
                <w:lang w:val="ru-RU"/>
              </w:rPr>
              <w:t xml:space="preserve"> </w:t>
            </w:r>
            <w:r w:rsidRPr="008B206F">
              <w:rPr>
                <w:rFonts w:ascii="Times New Roman" w:eastAsia="Times New Roman" w:hAnsi="Times New Roman" w:cs="Times New Roman"/>
                <w:color w:val="000000"/>
                <w:sz w:val="20"/>
                <w:szCs w:val="20"/>
                <w:lang w:val="ru-RU"/>
              </w:rPr>
              <w:t>міжнародних</w:t>
            </w:r>
            <w:r w:rsidRPr="008B206F">
              <w:rPr>
                <w:lang w:val="ru-RU"/>
              </w:rPr>
              <w:t xml:space="preserve"> </w:t>
            </w:r>
            <w:r w:rsidRPr="008B206F">
              <w:rPr>
                <w:rFonts w:ascii="Times New Roman" w:eastAsia="Times New Roman" w:hAnsi="Times New Roman" w:cs="Times New Roman"/>
                <w:color w:val="000000"/>
                <w:sz w:val="20"/>
                <w:szCs w:val="20"/>
                <w:lang w:val="ru-RU"/>
              </w:rPr>
              <w:t>зобов’язань</w:t>
            </w:r>
            <w:r w:rsidRPr="008B206F">
              <w:rPr>
                <w:lang w:val="ru-RU"/>
              </w:rPr>
              <w:t xml:space="preserve"> </w:t>
            </w:r>
            <w:r w:rsidRPr="008B206F">
              <w:rPr>
                <w:rFonts w:ascii="Times New Roman" w:eastAsia="Times New Roman" w:hAnsi="Times New Roman" w:cs="Times New Roman"/>
                <w:color w:val="000000"/>
                <w:sz w:val="20"/>
                <w:szCs w:val="20"/>
                <w:lang w:val="ru-RU"/>
              </w:rPr>
              <w:t>та</w:t>
            </w:r>
            <w:r w:rsidRPr="008B206F">
              <w:rPr>
                <w:lang w:val="ru-RU"/>
              </w:rPr>
              <w:t xml:space="preserve"> </w:t>
            </w:r>
            <w:r w:rsidRPr="008B206F">
              <w:rPr>
                <w:rFonts w:ascii="Times New Roman" w:eastAsia="Times New Roman" w:hAnsi="Times New Roman" w:cs="Times New Roman"/>
                <w:color w:val="000000"/>
                <w:sz w:val="20"/>
                <w:szCs w:val="20"/>
                <w:lang w:val="ru-RU"/>
              </w:rPr>
              <w:t>контрольних</w:t>
            </w:r>
            <w:r w:rsidRPr="008B206F">
              <w:rPr>
                <w:lang w:val="ru-RU"/>
              </w:rPr>
              <w:t xml:space="preserve"> </w:t>
            </w:r>
            <w:r w:rsidRPr="008B206F">
              <w:rPr>
                <w:rFonts w:ascii="Times New Roman" w:eastAsia="Times New Roman" w:hAnsi="Times New Roman" w:cs="Times New Roman"/>
                <w:color w:val="000000"/>
                <w:sz w:val="20"/>
                <w:szCs w:val="20"/>
                <w:lang w:val="ru-RU"/>
              </w:rPr>
              <w:t>повноважень</w:t>
            </w:r>
            <w:r w:rsidRPr="008B206F">
              <w:rPr>
                <w:lang w:val="ru-RU"/>
              </w:rPr>
              <w:t xml:space="preserve"> </w:t>
            </w:r>
            <w:r w:rsidRPr="008B206F">
              <w:rPr>
                <w:rFonts w:ascii="Times New Roman" w:eastAsia="Times New Roman" w:hAnsi="Times New Roman" w:cs="Times New Roman"/>
                <w:color w:val="000000"/>
                <w:sz w:val="20"/>
                <w:szCs w:val="20"/>
                <w:lang w:val="ru-RU"/>
              </w:rPr>
              <w:t>у</w:t>
            </w:r>
            <w:r w:rsidRPr="008B206F">
              <w:rPr>
                <w:lang w:val="ru-RU"/>
              </w:rPr>
              <w:t xml:space="preserve"> </w:t>
            </w:r>
            <w:r w:rsidRPr="008B206F">
              <w:rPr>
                <w:rFonts w:ascii="Times New Roman" w:eastAsia="Times New Roman" w:hAnsi="Times New Roman" w:cs="Times New Roman"/>
                <w:color w:val="000000"/>
                <w:sz w:val="20"/>
                <w:szCs w:val="20"/>
                <w:lang w:val="ru-RU"/>
              </w:rPr>
              <w:t>сфері</w:t>
            </w:r>
            <w:r w:rsidRPr="008B206F">
              <w:rPr>
                <w:lang w:val="ru-RU"/>
              </w:rPr>
              <w:t xml:space="preserve"> </w:t>
            </w:r>
            <w:r w:rsidRPr="008B206F">
              <w:rPr>
                <w:rFonts w:ascii="Times New Roman" w:eastAsia="Times New Roman" w:hAnsi="Times New Roman" w:cs="Times New Roman"/>
                <w:color w:val="000000"/>
                <w:sz w:val="20"/>
                <w:szCs w:val="20"/>
                <w:lang w:val="ru-RU"/>
              </w:rPr>
              <w:t>захисту</w:t>
            </w:r>
            <w:r w:rsidRPr="008B206F">
              <w:rPr>
                <w:lang w:val="ru-RU"/>
              </w:rPr>
              <w:t xml:space="preserve"> </w:t>
            </w:r>
            <w:r w:rsidRPr="008B206F">
              <w:rPr>
                <w:rFonts w:ascii="Times New Roman" w:eastAsia="Times New Roman" w:hAnsi="Times New Roman" w:cs="Times New Roman"/>
                <w:color w:val="000000"/>
                <w:sz w:val="20"/>
                <w:szCs w:val="20"/>
                <w:lang w:val="ru-RU"/>
              </w:rPr>
              <w:t>фінансових</w:t>
            </w:r>
            <w:r w:rsidRPr="008B206F">
              <w:rPr>
                <w:lang w:val="ru-RU"/>
              </w:rPr>
              <w:t xml:space="preserve"> </w:t>
            </w:r>
            <w:r w:rsidRPr="008B206F">
              <w:rPr>
                <w:rFonts w:ascii="Times New Roman" w:eastAsia="Times New Roman" w:hAnsi="Times New Roman" w:cs="Times New Roman"/>
                <w:color w:val="000000"/>
                <w:sz w:val="20"/>
                <w:szCs w:val="20"/>
                <w:lang w:val="ru-RU"/>
              </w:rPr>
              <w:t>інтересів</w:t>
            </w:r>
            <w:r w:rsidRPr="008B206F">
              <w:rPr>
                <w:lang w:val="ru-RU"/>
              </w:rPr>
              <w:t xml:space="preserve"> </w:t>
            </w:r>
            <w:r w:rsidRPr="008B206F">
              <w:rPr>
                <w:rFonts w:ascii="Times New Roman" w:eastAsia="Times New Roman" w:hAnsi="Times New Roman" w:cs="Times New Roman"/>
                <w:color w:val="000000"/>
                <w:sz w:val="20"/>
                <w:szCs w:val="20"/>
                <w:lang w:val="ru-RU"/>
              </w:rPr>
              <w:t>Європейського</w:t>
            </w:r>
            <w:r w:rsidRPr="008B206F">
              <w:rPr>
                <w:lang w:val="ru-RU"/>
              </w:rPr>
              <w:t xml:space="preserve"> </w:t>
            </w:r>
            <w:r w:rsidRPr="008B206F">
              <w:rPr>
                <w:rFonts w:ascii="Times New Roman" w:eastAsia="Times New Roman" w:hAnsi="Times New Roman" w:cs="Times New Roman"/>
                <w:color w:val="000000"/>
                <w:sz w:val="20"/>
                <w:szCs w:val="20"/>
                <w:lang w:val="ru-RU"/>
              </w:rPr>
              <w:t>Союзу</w:t>
            </w:r>
            <w:r w:rsidRPr="008B206F">
              <w:rPr>
                <w:lang w:val="ru-RU"/>
              </w:rPr>
              <w:t xml:space="preserve"> </w:t>
            </w:r>
            <w:r w:rsidRPr="008B206F">
              <w:rPr>
                <w:rFonts w:ascii="Times New Roman" w:eastAsia="Times New Roman" w:hAnsi="Times New Roman" w:cs="Times New Roman"/>
                <w:color w:val="000000"/>
                <w:sz w:val="20"/>
                <w:szCs w:val="20"/>
                <w:lang w:val="ru-RU"/>
              </w:rPr>
              <w:t>в</w:t>
            </w:r>
            <w:r w:rsidRPr="008B206F">
              <w:rPr>
                <w:lang w:val="ru-RU"/>
              </w:rPr>
              <w:t xml:space="preserve"> </w:t>
            </w:r>
            <w:r w:rsidRPr="008B206F">
              <w:rPr>
                <w:rFonts w:ascii="Times New Roman" w:eastAsia="Times New Roman" w:hAnsi="Times New Roman" w:cs="Times New Roman"/>
                <w:color w:val="000000"/>
                <w:sz w:val="20"/>
                <w:szCs w:val="20"/>
                <w:lang w:val="ru-RU"/>
              </w:rPr>
              <w:t>рамках</w:t>
            </w:r>
            <w:r w:rsidRPr="008B206F">
              <w:rPr>
                <w:lang w:val="ru-RU"/>
              </w:rPr>
              <w:t xml:space="preserve"> </w:t>
            </w:r>
            <w:r w:rsidRPr="008B206F">
              <w:rPr>
                <w:rFonts w:ascii="Times New Roman" w:eastAsia="Times New Roman" w:hAnsi="Times New Roman" w:cs="Times New Roman"/>
                <w:color w:val="000000"/>
                <w:sz w:val="20"/>
                <w:szCs w:val="20"/>
                <w:lang w:val="ru-RU"/>
              </w:rPr>
              <w:t>міжнародних</w:t>
            </w:r>
            <w:r w:rsidRPr="008B206F">
              <w:rPr>
                <w:lang w:val="ru-RU"/>
              </w:rPr>
              <w:t xml:space="preserve"> </w:t>
            </w:r>
            <w:r w:rsidRPr="008B206F">
              <w:rPr>
                <w:rFonts w:ascii="Times New Roman" w:eastAsia="Times New Roman" w:hAnsi="Times New Roman" w:cs="Times New Roman"/>
                <w:color w:val="000000"/>
                <w:sz w:val="20"/>
                <w:szCs w:val="20"/>
                <w:lang w:val="ru-RU"/>
              </w:rPr>
              <w:t>угод»</w:t>
            </w:r>
            <w:r w:rsidRPr="008B206F">
              <w:rPr>
                <w:lang w:val="ru-RU"/>
              </w:rPr>
              <w:t xml:space="preserve"> </w:t>
            </w:r>
            <w:r w:rsidRPr="008B206F">
              <w:rPr>
                <w:rFonts w:ascii="Times New Roman" w:eastAsia="Times New Roman" w:hAnsi="Times New Roman" w:cs="Times New Roman"/>
                <w:color w:val="000000"/>
                <w:sz w:val="20"/>
                <w:szCs w:val="20"/>
                <w:lang w:val="ru-RU"/>
              </w:rPr>
              <w:t>та,</w:t>
            </w:r>
            <w:r w:rsidRPr="008B206F">
              <w:rPr>
                <w:lang w:val="ru-RU"/>
              </w:rPr>
              <w:t xml:space="preserve"> </w:t>
            </w:r>
            <w:r w:rsidRPr="008B206F">
              <w:rPr>
                <w:rFonts w:ascii="Times New Roman" w:eastAsia="Times New Roman" w:hAnsi="Times New Roman" w:cs="Times New Roman"/>
                <w:color w:val="000000"/>
                <w:sz w:val="20"/>
                <w:szCs w:val="20"/>
                <w:lang w:val="ru-RU"/>
              </w:rPr>
              <w:t>відповідно,</w:t>
            </w:r>
            <w:r w:rsidRPr="008B206F">
              <w:rPr>
                <w:lang w:val="ru-RU"/>
              </w:rPr>
              <w:t xml:space="preserve"> </w:t>
            </w:r>
            <w:r w:rsidRPr="008B206F">
              <w:rPr>
                <w:rFonts w:ascii="Times New Roman" w:eastAsia="Times New Roman" w:hAnsi="Times New Roman" w:cs="Times New Roman"/>
                <w:color w:val="000000"/>
                <w:sz w:val="20"/>
                <w:szCs w:val="20"/>
                <w:lang w:val="ru-RU"/>
              </w:rPr>
              <w:t>включено</w:t>
            </w:r>
            <w:r w:rsidRPr="008B206F">
              <w:rPr>
                <w:lang w:val="ru-RU"/>
              </w:rPr>
              <w:t xml:space="preserve"> </w:t>
            </w:r>
            <w:r w:rsidRPr="008B206F">
              <w:rPr>
                <w:rFonts w:ascii="Times New Roman" w:eastAsia="Times New Roman" w:hAnsi="Times New Roman" w:cs="Times New Roman"/>
                <w:color w:val="000000"/>
                <w:sz w:val="20"/>
                <w:szCs w:val="20"/>
                <w:lang w:val="ru-RU"/>
              </w:rPr>
              <w:t>показники</w:t>
            </w:r>
            <w:r w:rsidRPr="008B206F">
              <w:rPr>
                <w:lang w:val="ru-RU"/>
              </w:rPr>
              <w:t xml:space="preserve"> </w:t>
            </w:r>
            <w:r w:rsidRPr="008B206F">
              <w:rPr>
                <w:rFonts w:ascii="Times New Roman" w:eastAsia="Times New Roman" w:hAnsi="Times New Roman" w:cs="Times New Roman"/>
                <w:color w:val="000000"/>
                <w:sz w:val="20"/>
                <w:szCs w:val="20"/>
                <w:lang w:val="ru-RU"/>
              </w:rPr>
              <w:t>продукту</w:t>
            </w:r>
            <w:r w:rsidRPr="008B206F">
              <w:rPr>
                <w:lang w:val="ru-RU"/>
              </w:rPr>
              <w:t xml:space="preserve"> </w:t>
            </w:r>
            <w:r w:rsidRPr="008B206F">
              <w:rPr>
                <w:rFonts w:ascii="Times New Roman" w:eastAsia="Times New Roman" w:hAnsi="Times New Roman" w:cs="Times New Roman"/>
                <w:color w:val="000000"/>
                <w:sz w:val="20"/>
                <w:szCs w:val="20"/>
                <w:lang w:val="ru-RU"/>
              </w:rPr>
              <w:t>–</w:t>
            </w:r>
            <w:r w:rsidRPr="008B206F">
              <w:rPr>
                <w:lang w:val="ru-RU"/>
              </w:rPr>
              <w:t xml:space="preserve"> </w:t>
            </w:r>
            <w:r w:rsidRPr="008B206F">
              <w:rPr>
                <w:rFonts w:ascii="Times New Roman" w:eastAsia="Times New Roman" w:hAnsi="Times New Roman" w:cs="Times New Roman"/>
                <w:color w:val="000000"/>
                <w:sz w:val="20"/>
                <w:szCs w:val="20"/>
                <w:lang w:val="ru-RU"/>
              </w:rPr>
              <w:t>«Кількість</w:t>
            </w:r>
            <w:r w:rsidRPr="008B206F">
              <w:rPr>
                <w:lang w:val="ru-RU"/>
              </w:rPr>
              <w:t xml:space="preserve"> </w:t>
            </w:r>
            <w:r w:rsidRPr="008B206F">
              <w:rPr>
                <w:rFonts w:ascii="Times New Roman" w:eastAsia="Times New Roman" w:hAnsi="Times New Roman" w:cs="Times New Roman"/>
                <w:color w:val="000000"/>
                <w:sz w:val="20"/>
                <w:szCs w:val="20"/>
                <w:lang w:val="ru-RU"/>
              </w:rPr>
              <w:t>виданих</w:t>
            </w:r>
            <w:r w:rsidRPr="008B206F">
              <w:rPr>
                <w:lang w:val="ru-RU"/>
              </w:rPr>
              <w:t xml:space="preserve"> </w:t>
            </w:r>
            <w:r w:rsidRPr="008B206F">
              <w:rPr>
                <w:rFonts w:ascii="Times New Roman" w:eastAsia="Times New Roman" w:hAnsi="Times New Roman" w:cs="Times New Roman"/>
                <w:color w:val="000000"/>
                <w:sz w:val="20"/>
                <w:szCs w:val="20"/>
                <w:lang w:val="ru-RU"/>
              </w:rPr>
              <w:t>сертифікатів</w:t>
            </w:r>
            <w:r w:rsidRPr="008B206F">
              <w:rPr>
                <w:lang w:val="ru-RU"/>
              </w:rPr>
              <w:t xml:space="preserve"> </w:t>
            </w:r>
            <w:r w:rsidRPr="008B206F">
              <w:rPr>
                <w:rFonts w:ascii="Times New Roman" w:eastAsia="Times New Roman" w:hAnsi="Times New Roman" w:cs="Times New Roman"/>
                <w:color w:val="000000"/>
                <w:sz w:val="20"/>
                <w:szCs w:val="20"/>
                <w:lang w:val="ru-RU"/>
              </w:rPr>
              <w:t>контролю</w:t>
            </w:r>
            <w:r w:rsidRPr="008B206F">
              <w:rPr>
                <w:lang w:val="ru-RU"/>
              </w:rPr>
              <w:t xml:space="preserve"> </w:t>
            </w:r>
            <w:r w:rsidRPr="008B206F">
              <w:rPr>
                <w:rFonts w:ascii="Times New Roman" w:eastAsia="Times New Roman" w:hAnsi="Times New Roman" w:cs="Times New Roman"/>
                <w:color w:val="000000"/>
                <w:sz w:val="20"/>
                <w:szCs w:val="20"/>
                <w:lang w:val="ru-RU"/>
              </w:rPr>
              <w:t>та/або</w:t>
            </w:r>
            <w:r w:rsidRPr="008B206F">
              <w:rPr>
                <w:lang w:val="ru-RU"/>
              </w:rPr>
              <w:t xml:space="preserve"> </w:t>
            </w:r>
            <w:r w:rsidRPr="008B206F">
              <w:rPr>
                <w:rFonts w:ascii="Times New Roman" w:eastAsia="Times New Roman" w:hAnsi="Times New Roman" w:cs="Times New Roman"/>
                <w:color w:val="000000"/>
                <w:sz w:val="20"/>
                <w:szCs w:val="20"/>
                <w:lang w:val="ru-RU"/>
              </w:rPr>
              <w:t>чеклистів»</w:t>
            </w:r>
            <w:r w:rsidRPr="008B206F">
              <w:rPr>
                <w:lang w:val="ru-RU"/>
              </w:rPr>
              <w:t xml:space="preserve"> </w:t>
            </w:r>
            <w:r w:rsidRPr="008B206F">
              <w:rPr>
                <w:rFonts w:ascii="Times New Roman" w:eastAsia="Times New Roman" w:hAnsi="Times New Roman" w:cs="Times New Roman"/>
                <w:color w:val="000000"/>
                <w:sz w:val="20"/>
                <w:szCs w:val="20"/>
                <w:lang w:val="ru-RU"/>
              </w:rPr>
              <w:t>та</w:t>
            </w:r>
            <w:r w:rsidRPr="008B206F">
              <w:rPr>
                <w:lang w:val="ru-RU"/>
              </w:rPr>
              <w:t xml:space="preserve"> </w:t>
            </w:r>
            <w:r w:rsidRPr="008B206F">
              <w:rPr>
                <w:rFonts w:ascii="Times New Roman" w:eastAsia="Times New Roman" w:hAnsi="Times New Roman" w:cs="Times New Roman"/>
                <w:color w:val="000000"/>
                <w:sz w:val="20"/>
                <w:szCs w:val="20"/>
                <w:lang w:val="ru-RU"/>
              </w:rPr>
              <w:t>якості</w:t>
            </w:r>
            <w:r w:rsidRPr="008B206F">
              <w:rPr>
                <w:lang w:val="ru-RU"/>
              </w:rPr>
              <w:t xml:space="preserve"> </w:t>
            </w:r>
            <w:r w:rsidRPr="008B206F">
              <w:rPr>
                <w:rFonts w:ascii="Times New Roman" w:eastAsia="Times New Roman" w:hAnsi="Times New Roman" w:cs="Times New Roman"/>
                <w:color w:val="000000"/>
                <w:sz w:val="20"/>
                <w:szCs w:val="20"/>
                <w:lang w:val="ru-RU"/>
              </w:rPr>
              <w:t>–</w:t>
            </w:r>
            <w:r w:rsidRPr="008B206F">
              <w:rPr>
                <w:lang w:val="ru-RU"/>
              </w:rPr>
              <w:t xml:space="preserve"> </w:t>
            </w:r>
            <w:r w:rsidRPr="008B206F">
              <w:rPr>
                <w:rFonts w:ascii="Times New Roman" w:eastAsia="Times New Roman" w:hAnsi="Times New Roman" w:cs="Times New Roman"/>
                <w:color w:val="000000"/>
                <w:sz w:val="20"/>
                <w:szCs w:val="20"/>
                <w:lang w:val="ru-RU"/>
              </w:rPr>
              <w:t>«Рівень</w:t>
            </w:r>
            <w:r w:rsidRPr="008B206F">
              <w:rPr>
                <w:lang w:val="ru-RU"/>
              </w:rPr>
              <w:t xml:space="preserve"> </w:t>
            </w:r>
            <w:r w:rsidRPr="008B206F">
              <w:rPr>
                <w:rFonts w:ascii="Times New Roman" w:eastAsia="Times New Roman" w:hAnsi="Times New Roman" w:cs="Times New Roman"/>
                <w:color w:val="000000"/>
                <w:sz w:val="20"/>
                <w:szCs w:val="20"/>
                <w:lang w:val="ru-RU"/>
              </w:rPr>
              <w:t>опрацьованих</w:t>
            </w:r>
            <w:r w:rsidRPr="008B206F">
              <w:rPr>
                <w:lang w:val="ru-RU"/>
              </w:rPr>
              <w:t xml:space="preserve"> </w:t>
            </w:r>
            <w:r w:rsidRPr="008B206F">
              <w:rPr>
                <w:rFonts w:ascii="Times New Roman" w:eastAsia="Times New Roman" w:hAnsi="Times New Roman" w:cs="Times New Roman"/>
                <w:color w:val="000000"/>
                <w:sz w:val="20"/>
                <w:szCs w:val="20"/>
                <w:lang w:val="ru-RU"/>
              </w:rPr>
              <w:t>за</w:t>
            </w:r>
            <w:r w:rsidRPr="008B206F">
              <w:rPr>
                <w:lang w:val="ru-RU"/>
              </w:rPr>
              <w:t xml:space="preserve"> </w:t>
            </w:r>
            <w:r w:rsidRPr="008B206F">
              <w:rPr>
                <w:rFonts w:ascii="Times New Roman" w:eastAsia="Times New Roman" w:hAnsi="Times New Roman" w:cs="Times New Roman"/>
                <w:color w:val="000000"/>
                <w:sz w:val="20"/>
                <w:szCs w:val="20"/>
                <w:lang w:val="ru-RU"/>
              </w:rPr>
              <w:t>результатами</w:t>
            </w:r>
            <w:r w:rsidRPr="008B206F">
              <w:rPr>
                <w:lang w:val="ru-RU"/>
              </w:rPr>
              <w:t xml:space="preserve"> </w:t>
            </w:r>
            <w:r w:rsidRPr="008B206F">
              <w:rPr>
                <w:rFonts w:ascii="Times New Roman" w:eastAsia="Times New Roman" w:hAnsi="Times New Roman" w:cs="Times New Roman"/>
                <w:color w:val="000000"/>
                <w:sz w:val="20"/>
                <w:szCs w:val="20"/>
                <w:lang w:val="ru-RU"/>
              </w:rPr>
              <w:t>управлінських</w:t>
            </w:r>
            <w:r w:rsidRPr="008B206F">
              <w:rPr>
                <w:lang w:val="ru-RU"/>
              </w:rPr>
              <w:t xml:space="preserve"> </w:t>
            </w:r>
            <w:r w:rsidRPr="008B206F">
              <w:rPr>
                <w:rFonts w:ascii="Times New Roman" w:eastAsia="Times New Roman" w:hAnsi="Times New Roman" w:cs="Times New Roman"/>
                <w:color w:val="000000"/>
                <w:sz w:val="20"/>
                <w:szCs w:val="20"/>
                <w:lang w:val="ru-RU"/>
              </w:rPr>
              <w:t>перевірок</w:t>
            </w:r>
            <w:r w:rsidRPr="008B206F">
              <w:rPr>
                <w:lang w:val="ru-RU"/>
              </w:rPr>
              <w:t xml:space="preserve"> </w:t>
            </w:r>
            <w:r w:rsidRPr="008B206F">
              <w:rPr>
                <w:rFonts w:ascii="Times New Roman" w:eastAsia="Times New Roman" w:hAnsi="Times New Roman" w:cs="Times New Roman"/>
                <w:color w:val="000000"/>
                <w:sz w:val="20"/>
                <w:szCs w:val="20"/>
                <w:lang w:val="ru-RU"/>
              </w:rPr>
              <w:t>звітів</w:t>
            </w:r>
            <w:r w:rsidRPr="008B206F">
              <w:rPr>
                <w:lang w:val="ru-RU"/>
              </w:rPr>
              <w:t xml:space="preserve"> </w:t>
            </w:r>
            <w:r w:rsidRPr="008B206F">
              <w:rPr>
                <w:rFonts w:ascii="Times New Roman" w:eastAsia="Times New Roman" w:hAnsi="Times New Roman" w:cs="Times New Roman"/>
                <w:color w:val="000000"/>
                <w:sz w:val="20"/>
                <w:szCs w:val="20"/>
                <w:lang w:val="ru-RU"/>
              </w:rPr>
              <w:t>задекларованих</w:t>
            </w:r>
            <w:r w:rsidRPr="008B206F">
              <w:rPr>
                <w:lang w:val="ru-RU"/>
              </w:rPr>
              <w:t xml:space="preserve"> </w:t>
            </w:r>
            <w:r w:rsidRPr="008B206F">
              <w:rPr>
                <w:rFonts w:ascii="Times New Roman" w:eastAsia="Times New Roman" w:hAnsi="Times New Roman" w:cs="Times New Roman"/>
                <w:color w:val="000000"/>
                <w:sz w:val="20"/>
                <w:szCs w:val="20"/>
                <w:lang w:val="ru-RU"/>
              </w:rPr>
              <w:t>витрат</w:t>
            </w:r>
            <w:r w:rsidRPr="008B206F">
              <w:rPr>
                <w:lang w:val="ru-RU"/>
              </w:rPr>
              <w:t xml:space="preserve"> </w:t>
            </w:r>
            <w:r w:rsidRPr="008B206F">
              <w:rPr>
                <w:rFonts w:ascii="Times New Roman" w:eastAsia="Times New Roman" w:hAnsi="Times New Roman" w:cs="Times New Roman"/>
                <w:color w:val="000000"/>
                <w:sz w:val="20"/>
                <w:szCs w:val="20"/>
                <w:lang w:val="ru-RU"/>
              </w:rPr>
              <w:t>партнерами</w:t>
            </w:r>
            <w:r w:rsidRPr="008B206F">
              <w:rPr>
                <w:lang w:val="ru-RU"/>
              </w:rPr>
              <w:t xml:space="preserve"> </w:t>
            </w:r>
            <w:r w:rsidRPr="008B206F">
              <w:rPr>
                <w:rFonts w:ascii="Times New Roman" w:eastAsia="Times New Roman" w:hAnsi="Times New Roman" w:cs="Times New Roman"/>
                <w:color w:val="000000"/>
                <w:sz w:val="20"/>
                <w:szCs w:val="20"/>
                <w:lang w:val="ru-RU"/>
              </w:rPr>
              <w:t>проєктів,</w:t>
            </w:r>
            <w:r w:rsidRPr="008B206F">
              <w:rPr>
                <w:lang w:val="ru-RU"/>
              </w:rPr>
              <w:t xml:space="preserve"> </w:t>
            </w:r>
            <w:r w:rsidRPr="008B206F">
              <w:rPr>
                <w:rFonts w:ascii="Times New Roman" w:eastAsia="Times New Roman" w:hAnsi="Times New Roman" w:cs="Times New Roman"/>
                <w:color w:val="000000"/>
                <w:sz w:val="20"/>
                <w:szCs w:val="20"/>
                <w:lang w:val="ru-RU"/>
              </w:rPr>
              <w:t>завантажених</w:t>
            </w:r>
            <w:r w:rsidRPr="008B206F">
              <w:rPr>
                <w:lang w:val="ru-RU"/>
              </w:rPr>
              <w:t xml:space="preserve"> </w:t>
            </w:r>
            <w:r w:rsidRPr="008B206F">
              <w:rPr>
                <w:rFonts w:ascii="Times New Roman" w:eastAsia="Times New Roman" w:hAnsi="Times New Roman" w:cs="Times New Roman"/>
                <w:color w:val="000000"/>
                <w:sz w:val="20"/>
                <w:szCs w:val="20"/>
                <w:lang w:val="ru-RU"/>
              </w:rPr>
              <w:t>до</w:t>
            </w:r>
            <w:r w:rsidRPr="008B206F">
              <w:rPr>
                <w:lang w:val="ru-RU"/>
              </w:rPr>
              <w:t xml:space="preserve"> </w:t>
            </w:r>
            <w:r w:rsidRPr="008B206F">
              <w:rPr>
                <w:rFonts w:ascii="Times New Roman" w:eastAsia="Times New Roman" w:hAnsi="Times New Roman" w:cs="Times New Roman"/>
                <w:color w:val="000000"/>
                <w:sz w:val="20"/>
                <w:szCs w:val="20"/>
                <w:lang w:val="ru-RU"/>
              </w:rPr>
              <w:t>електронних</w:t>
            </w:r>
            <w:r w:rsidRPr="008B206F">
              <w:rPr>
                <w:lang w:val="ru-RU"/>
              </w:rPr>
              <w:t xml:space="preserve"> </w:t>
            </w:r>
            <w:r w:rsidRPr="008B206F">
              <w:rPr>
                <w:rFonts w:ascii="Times New Roman" w:eastAsia="Times New Roman" w:hAnsi="Times New Roman" w:cs="Times New Roman"/>
                <w:color w:val="000000"/>
                <w:sz w:val="20"/>
                <w:szCs w:val="20"/>
                <w:lang w:val="ru-RU"/>
              </w:rPr>
              <w:t>систем</w:t>
            </w:r>
            <w:r w:rsidRPr="008B206F">
              <w:rPr>
                <w:lang w:val="ru-RU"/>
              </w:rPr>
              <w:t xml:space="preserve"> </w:t>
            </w:r>
            <w:r w:rsidRPr="008B206F">
              <w:rPr>
                <w:rFonts w:ascii="Times New Roman" w:eastAsia="Times New Roman" w:hAnsi="Times New Roman" w:cs="Times New Roman"/>
                <w:color w:val="000000"/>
                <w:sz w:val="20"/>
                <w:szCs w:val="20"/>
                <w:lang w:val="ru-RU"/>
              </w:rPr>
              <w:t>у</w:t>
            </w:r>
            <w:r w:rsidRPr="008B206F">
              <w:rPr>
                <w:lang w:val="ru-RU"/>
              </w:rPr>
              <w:t xml:space="preserve"> </w:t>
            </w:r>
            <w:r w:rsidRPr="008B206F">
              <w:rPr>
                <w:rFonts w:ascii="Times New Roman" w:eastAsia="Times New Roman" w:hAnsi="Times New Roman" w:cs="Times New Roman"/>
                <w:color w:val="000000"/>
                <w:sz w:val="20"/>
                <w:szCs w:val="20"/>
                <w:lang w:val="ru-RU"/>
              </w:rPr>
              <w:t>рамках</w:t>
            </w:r>
            <w:r w:rsidRPr="008B206F">
              <w:rPr>
                <w:lang w:val="ru-RU"/>
              </w:rPr>
              <w:t xml:space="preserve"> </w:t>
            </w:r>
            <w:r w:rsidRPr="008B206F">
              <w:rPr>
                <w:rFonts w:ascii="Times New Roman" w:eastAsia="Times New Roman" w:hAnsi="Times New Roman" w:cs="Times New Roman"/>
                <w:color w:val="000000"/>
                <w:sz w:val="20"/>
                <w:szCs w:val="20"/>
                <w:lang w:val="ru-RU"/>
              </w:rPr>
              <w:t>виконання</w:t>
            </w:r>
            <w:r w:rsidRPr="008B206F">
              <w:rPr>
                <w:lang w:val="ru-RU"/>
              </w:rPr>
              <w:t xml:space="preserve"> </w:t>
            </w:r>
            <w:r w:rsidRPr="008B206F">
              <w:rPr>
                <w:rFonts w:ascii="Times New Roman" w:eastAsia="Times New Roman" w:hAnsi="Times New Roman" w:cs="Times New Roman"/>
                <w:color w:val="000000"/>
                <w:sz w:val="20"/>
                <w:szCs w:val="20"/>
                <w:lang w:val="ru-RU"/>
              </w:rPr>
              <w:t>програм</w:t>
            </w:r>
            <w:r w:rsidRPr="008B206F">
              <w:rPr>
                <w:lang w:val="ru-RU"/>
              </w:rPr>
              <w:t xml:space="preserve"> </w:t>
            </w:r>
            <w:r w:rsidRPr="008B206F">
              <w:rPr>
                <w:rFonts w:ascii="Times New Roman" w:eastAsia="Times New Roman" w:hAnsi="Times New Roman" w:cs="Times New Roman"/>
                <w:color w:val="000000"/>
                <w:sz w:val="20"/>
                <w:szCs w:val="20"/>
                <w:lang w:val="ru-RU"/>
              </w:rPr>
              <w:t>транскордонного</w:t>
            </w:r>
            <w:r w:rsidRPr="008B206F">
              <w:rPr>
                <w:lang w:val="ru-RU"/>
              </w:rPr>
              <w:t xml:space="preserve"> </w:t>
            </w:r>
            <w:r w:rsidRPr="008B206F">
              <w:rPr>
                <w:rFonts w:ascii="Times New Roman" w:eastAsia="Times New Roman" w:hAnsi="Times New Roman" w:cs="Times New Roman"/>
                <w:color w:val="000000"/>
                <w:sz w:val="20"/>
                <w:szCs w:val="20"/>
                <w:lang w:val="ru-RU"/>
              </w:rPr>
              <w:t>та</w:t>
            </w:r>
            <w:r w:rsidRPr="008B206F">
              <w:rPr>
                <w:lang w:val="ru-RU"/>
              </w:rPr>
              <w:t xml:space="preserve"> </w:t>
            </w:r>
            <w:r w:rsidRPr="008B206F">
              <w:rPr>
                <w:rFonts w:ascii="Times New Roman" w:eastAsia="Times New Roman" w:hAnsi="Times New Roman" w:cs="Times New Roman"/>
                <w:color w:val="000000"/>
                <w:sz w:val="20"/>
                <w:szCs w:val="20"/>
                <w:lang w:val="ru-RU"/>
              </w:rPr>
              <w:t>транснаціонального</w:t>
            </w:r>
            <w:r w:rsidRPr="008B206F">
              <w:rPr>
                <w:lang w:val="ru-RU"/>
              </w:rPr>
              <w:t xml:space="preserve"> </w:t>
            </w:r>
            <w:r w:rsidRPr="008B206F">
              <w:rPr>
                <w:rFonts w:ascii="Times New Roman" w:eastAsia="Times New Roman" w:hAnsi="Times New Roman" w:cs="Times New Roman"/>
                <w:color w:val="000000"/>
                <w:sz w:val="20"/>
                <w:szCs w:val="20"/>
                <w:lang w:val="ru-RU"/>
              </w:rPr>
              <w:t>співробітництва</w:t>
            </w:r>
            <w:r w:rsidRPr="008B206F">
              <w:rPr>
                <w:lang w:val="ru-RU"/>
              </w:rPr>
              <w:t xml:space="preserve"> </w:t>
            </w:r>
            <w:r>
              <w:rPr>
                <w:rFonts w:ascii="Times New Roman" w:eastAsia="Times New Roman" w:hAnsi="Times New Roman" w:cs="Times New Roman"/>
                <w:color w:val="000000"/>
                <w:sz w:val="20"/>
                <w:szCs w:val="20"/>
              </w:rPr>
              <w:t>Interreg</w:t>
            </w:r>
            <w:r w:rsidRPr="008B206F">
              <w:rPr>
                <w:lang w:val="ru-RU"/>
              </w:rPr>
              <w:t xml:space="preserve"> </w:t>
            </w:r>
            <w:r w:rsidRPr="008B206F">
              <w:rPr>
                <w:rFonts w:ascii="Times New Roman" w:eastAsia="Times New Roman" w:hAnsi="Times New Roman" w:cs="Times New Roman"/>
                <w:color w:val="000000"/>
                <w:sz w:val="20"/>
                <w:szCs w:val="20"/>
                <w:lang w:val="ru-RU"/>
              </w:rPr>
              <w:t>та</w:t>
            </w:r>
            <w:r w:rsidRPr="008B206F">
              <w:rPr>
                <w:lang w:val="ru-RU"/>
              </w:rPr>
              <w:t xml:space="preserve"> </w:t>
            </w:r>
            <w:r>
              <w:rPr>
                <w:rFonts w:ascii="Times New Roman" w:eastAsia="Times New Roman" w:hAnsi="Times New Roman" w:cs="Times New Roman"/>
                <w:color w:val="000000"/>
                <w:sz w:val="20"/>
                <w:szCs w:val="20"/>
              </w:rPr>
              <w:t>Interreg</w:t>
            </w:r>
            <w:r w:rsidRPr="008B206F">
              <w:rPr>
                <w:lang w:val="ru-RU"/>
              </w:rPr>
              <w:t xml:space="preserve"> </w:t>
            </w:r>
            <w:r>
              <w:rPr>
                <w:rFonts w:ascii="Times New Roman" w:eastAsia="Times New Roman" w:hAnsi="Times New Roman" w:cs="Times New Roman"/>
                <w:color w:val="000000"/>
                <w:sz w:val="20"/>
                <w:szCs w:val="20"/>
              </w:rPr>
              <w:t>NEXT</w:t>
            </w:r>
            <w:r w:rsidRPr="008B206F">
              <w:rPr>
                <w:rFonts w:ascii="Times New Roman" w:eastAsia="Times New Roman" w:hAnsi="Times New Roman" w:cs="Times New Roman"/>
                <w:color w:val="000000"/>
                <w:sz w:val="20"/>
                <w:szCs w:val="20"/>
                <w:lang w:val="ru-RU"/>
              </w:rPr>
              <w:t>».</w:t>
            </w:r>
            <w:r w:rsidRPr="008B206F">
              <w:rPr>
                <w:lang w:val="ru-RU"/>
              </w:rPr>
              <w:t xml:space="preserve"> </w:t>
            </w:r>
          </w:p>
          <w:p w:rsidR="00180762" w:rsidRPr="008B206F" w:rsidRDefault="008B206F">
            <w:pPr>
              <w:spacing w:after="15" w:line="238" w:lineRule="auto"/>
              <w:ind w:left="30" w:right="30"/>
              <w:rPr>
                <w:sz w:val="20"/>
                <w:szCs w:val="20"/>
                <w:lang w:val="ru-RU"/>
              </w:rPr>
            </w:pPr>
            <w:r w:rsidRPr="008B206F">
              <w:rPr>
                <w:rFonts w:ascii="Times New Roman" w:eastAsia="Times New Roman" w:hAnsi="Times New Roman" w:cs="Times New Roman"/>
                <w:color w:val="000000"/>
                <w:sz w:val="20"/>
                <w:szCs w:val="20"/>
                <w:lang w:val="ru-RU"/>
              </w:rPr>
              <w:t>Також</w:t>
            </w:r>
            <w:r w:rsidRPr="008B206F">
              <w:rPr>
                <w:lang w:val="ru-RU"/>
              </w:rPr>
              <w:t xml:space="preserve"> </w:t>
            </w:r>
            <w:r w:rsidRPr="008B206F">
              <w:rPr>
                <w:rFonts w:ascii="Times New Roman" w:eastAsia="Times New Roman" w:hAnsi="Times New Roman" w:cs="Times New Roman"/>
                <w:color w:val="000000"/>
                <w:sz w:val="20"/>
                <w:szCs w:val="20"/>
                <w:lang w:val="ru-RU"/>
              </w:rPr>
              <w:t>при</w:t>
            </w:r>
            <w:r w:rsidRPr="008B206F">
              <w:rPr>
                <w:lang w:val="ru-RU"/>
              </w:rPr>
              <w:t xml:space="preserve"> </w:t>
            </w:r>
            <w:r w:rsidRPr="008B206F">
              <w:rPr>
                <w:rFonts w:ascii="Times New Roman" w:eastAsia="Times New Roman" w:hAnsi="Times New Roman" w:cs="Times New Roman"/>
                <w:color w:val="000000"/>
                <w:sz w:val="20"/>
                <w:szCs w:val="20"/>
                <w:lang w:val="ru-RU"/>
              </w:rPr>
              <w:t>складанні</w:t>
            </w:r>
            <w:r w:rsidRPr="008B206F">
              <w:rPr>
                <w:lang w:val="ru-RU"/>
              </w:rPr>
              <w:t xml:space="preserve"> </w:t>
            </w:r>
            <w:r w:rsidRPr="008B206F">
              <w:rPr>
                <w:rFonts w:ascii="Times New Roman" w:eastAsia="Times New Roman" w:hAnsi="Times New Roman" w:cs="Times New Roman"/>
                <w:color w:val="000000"/>
                <w:sz w:val="20"/>
                <w:szCs w:val="20"/>
                <w:lang w:val="ru-RU"/>
              </w:rPr>
              <w:t>звіту</w:t>
            </w:r>
            <w:r w:rsidRPr="008B206F">
              <w:rPr>
                <w:lang w:val="ru-RU"/>
              </w:rPr>
              <w:t xml:space="preserve"> </w:t>
            </w:r>
            <w:r w:rsidRPr="008B206F">
              <w:rPr>
                <w:rFonts w:ascii="Times New Roman" w:eastAsia="Times New Roman" w:hAnsi="Times New Roman" w:cs="Times New Roman"/>
                <w:color w:val="000000"/>
                <w:sz w:val="20"/>
                <w:szCs w:val="20"/>
                <w:lang w:val="ru-RU"/>
              </w:rPr>
              <w:t>про</w:t>
            </w:r>
            <w:r w:rsidRPr="008B206F">
              <w:rPr>
                <w:lang w:val="ru-RU"/>
              </w:rPr>
              <w:t xml:space="preserve"> </w:t>
            </w:r>
            <w:r w:rsidRPr="008B206F">
              <w:rPr>
                <w:rFonts w:ascii="Times New Roman" w:eastAsia="Times New Roman" w:hAnsi="Times New Roman" w:cs="Times New Roman"/>
                <w:color w:val="000000"/>
                <w:sz w:val="20"/>
                <w:szCs w:val="20"/>
                <w:lang w:val="ru-RU"/>
              </w:rPr>
              <w:t>виконання</w:t>
            </w:r>
            <w:r w:rsidRPr="008B206F">
              <w:rPr>
                <w:lang w:val="ru-RU"/>
              </w:rPr>
              <w:t xml:space="preserve"> </w:t>
            </w:r>
            <w:r w:rsidRPr="008B206F">
              <w:rPr>
                <w:rFonts w:ascii="Times New Roman" w:eastAsia="Times New Roman" w:hAnsi="Times New Roman" w:cs="Times New Roman"/>
                <w:color w:val="000000"/>
                <w:sz w:val="20"/>
                <w:szCs w:val="20"/>
                <w:lang w:val="ru-RU"/>
              </w:rPr>
              <w:t>паспорта</w:t>
            </w:r>
            <w:r w:rsidRPr="008B206F">
              <w:rPr>
                <w:lang w:val="ru-RU"/>
              </w:rPr>
              <w:t xml:space="preserve"> </w:t>
            </w:r>
            <w:r w:rsidRPr="008B206F">
              <w:rPr>
                <w:rFonts w:ascii="Times New Roman" w:eastAsia="Times New Roman" w:hAnsi="Times New Roman" w:cs="Times New Roman"/>
                <w:color w:val="000000"/>
                <w:sz w:val="20"/>
                <w:szCs w:val="20"/>
                <w:lang w:val="ru-RU"/>
              </w:rPr>
              <w:t>бюджетної</w:t>
            </w:r>
            <w:r w:rsidRPr="008B206F">
              <w:rPr>
                <w:lang w:val="ru-RU"/>
              </w:rPr>
              <w:t xml:space="preserve"> </w:t>
            </w:r>
            <w:r w:rsidRPr="008B206F">
              <w:rPr>
                <w:rFonts w:ascii="Times New Roman" w:eastAsia="Times New Roman" w:hAnsi="Times New Roman" w:cs="Times New Roman"/>
                <w:color w:val="000000"/>
                <w:sz w:val="20"/>
                <w:szCs w:val="20"/>
                <w:lang w:val="ru-RU"/>
              </w:rPr>
              <w:t>програми</w:t>
            </w:r>
            <w:r w:rsidRPr="008B206F">
              <w:rPr>
                <w:lang w:val="ru-RU"/>
              </w:rPr>
              <w:t xml:space="preserve"> </w:t>
            </w:r>
            <w:r w:rsidRPr="008B206F">
              <w:rPr>
                <w:rFonts w:ascii="Times New Roman" w:eastAsia="Times New Roman" w:hAnsi="Times New Roman" w:cs="Times New Roman"/>
                <w:color w:val="000000"/>
                <w:sz w:val="20"/>
                <w:szCs w:val="20"/>
                <w:lang w:val="ru-RU"/>
              </w:rPr>
              <w:t>за</w:t>
            </w:r>
            <w:r w:rsidRPr="008B206F">
              <w:rPr>
                <w:lang w:val="ru-RU"/>
              </w:rPr>
              <w:t xml:space="preserve"> </w:t>
            </w:r>
            <w:r w:rsidRPr="008B206F">
              <w:rPr>
                <w:rFonts w:ascii="Times New Roman" w:eastAsia="Times New Roman" w:hAnsi="Times New Roman" w:cs="Times New Roman"/>
                <w:color w:val="000000"/>
                <w:sz w:val="20"/>
                <w:szCs w:val="20"/>
                <w:lang w:val="ru-RU"/>
              </w:rPr>
              <w:t>КПКВК</w:t>
            </w:r>
            <w:r w:rsidRPr="008B206F">
              <w:rPr>
                <w:lang w:val="ru-RU"/>
              </w:rPr>
              <w:t xml:space="preserve"> </w:t>
            </w:r>
            <w:r w:rsidRPr="008B206F">
              <w:rPr>
                <w:rFonts w:ascii="Times New Roman" w:eastAsia="Times New Roman" w:hAnsi="Times New Roman" w:cs="Times New Roman"/>
                <w:color w:val="000000"/>
                <w:sz w:val="20"/>
                <w:szCs w:val="20"/>
                <w:lang w:val="ru-RU"/>
              </w:rPr>
              <w:t>3505010</w:t>
            </w:r>
            <w:r w:rsidRPr="008B206F">
              <w:rPr>
                <w:lang w:val="ru-RU"/>
              </w:rPr>
              <w:t xml:space="preserve"> </w:t>
            </w:r>
            <w:r w:rsidRPr="008B206F">
              <w:rPr>
                <w:rFonts w:ascii="Times New Roman" w:eastAsia="Times New Roman" w:hAnsi="Times New Roman" w:cs="Times New Roman"/>
                <w:color w:val="000000"/>
                <w:sz w:val="20"/>
                <w:szCs w:val="20"/>
                <w:lang w:val="ru-RU"/>
              </w:rPr>
              <w:t>«Керівництво</w:t>
            </w:r>
            <w:r w:rsidRPr="008B206F">
              <w:rPr>
                <w:lang w:val="ru-RU"/>
              </w:rPr>
              <w:t xml:space="preserve"> </w:t>
            </w:r>
            <w:r w:rsidRPr="008B206F">
              <w:rPr>
                <w:rFonts w:ascii="Times New Roman" w:eastAsia="Times New Roman" w:hAnsi="Times New Roman" w:cs="Times New Roman"/>
                <w:color w:val="000000"/>
                <w:sz w:val="20"/>
                <w:szCs w:val="20"/>
                <w:lang w:val="ru-RU"/>
              </w:rPr>
              <w:t>та</w:t>
            </w:r>
            <w:r w:rsidRPr="008B206F">
              <w:rPr>
                <w:lang w:val="ru-RU"/>
              </w:rPr>
              <w:t xml:space="preserve"> </w:t>
            </w:r>
            <w:r w:rsidRPr="008B206F">
              <w:rPr>
                <w:rFonts w:ascii="Times New Roman" w:eastAsia="Times New Roman" w:hAnsi="Times New Roman" w:cs="Times New Roman"/>
                <w:color w:val="000000"/>
                <w:sz w:val="20"/>
                <w:szCs w:val="20"/>
                <w:lang w:val="ru-RU"/>
              </w:rPr>
              <w:t>управління</w:t>
            </w:r>
            <w:r w:rsidRPr="008B206F">
              <w:rPr>
                <w:lang w:val="ru-RU"/>
              </w:rPr>
              <w:t xml:space="preserve"> </w:t>
            </w:r>
            <w:r w:rsidRPr="008B206F">
              <w:rPr>
                <w:rFonts w:ascii="Times New Roman" w:eastAsia="Times New Roman" w:hAnsi="Times New Roman" w:cs="Times New Roman"/>
                <w:color w:val="000000"/>
                <w:sz w:val="20"/>
                <w:szCs w:val="20"/>
                <w:lang w:val="ru-RU"/>
              </w:rPr>
              <w:t>у</w:t>
            </w:r>
            <w:r w:rsidRPr="008B206F">
              <w:rPr>
                <w:lang w:val="ru-RU"/>
              </w:rPr>
              <w:t xml:space="preserve"> </w:t>
            </w:r>
            <w:r w:rsidRPr="008B206F">
              <w:rPr>
                <w:rFonts w:ascii="Times New Roman" w:eastAsia="Times New Roman" w:hAnsi="Times New Roman" w:cs="Times New Roman"/>
                <w:color w:val="000000"/>
                <w:sz w:val="20"/>
                <w:szCs w:val="20"/>
                <w:lang w:val="ru-RU"/>
              </w:rPr>
              <w:t>сфері</w:t>
            </w:r>
            <w:r w:rsidRPr="008B206F">
              <w:rPr>
                <w:lang w:val="ru-RU"/>
              </w:rPr>
              <w:t xml:space="preserve"> </w:t>
            </w:r>
            <w:r w:rsidRPr="008B206F">
              <w:rPr>
                <w:rFonts w:ascii="Times New Roman" w:eastAsia="Times New Roman" w:hAnsi="Times New Roman" w:cs="Times New Roman"/>
                <w:color w:val="000000"/>
                <w:sz w:val="20"/>
                <w:szCs w:val="20"/>
                <w:lang w:val="ru-RU"/>
              </w:rPr>
              <w:t>фінансового</w:t>
            </w:r>
            <w:r w:rsidRPr="008B206F">
              <w:rPr>
                <w:lang w:val="ru-RU"/>
              </w:rPr>
              <w:t xml:space="preserve"> </w:t>
            </w:r>
            <w:r w:rsidRPr="008B206F">
              <w:rPr>
                <w:rFonts w:ascii="Times New Roman" w:eastAsia="Times New Roman" w:hAnsi="Times New Roman" w:cs="Times New Roman"/>
                <w:color w:val="000000"/>
                <w:sz w:val="20"/>
                <w:szCs w:val="20"/>
                <w:lang w:val="ru-RU"/>
              </w:rPr>
              <w:t>контролю»</w:t>
            </w:r>
            <w:r w:rsidRPr="008B206F">
              <w:rPr>
                <w:lang w:val="ru-RU"/>
              </w:rPr>
              <w:t xml:space="preserve"> </w:t>
            </w:r>
            <w:r w:rsidRPr="008B206F">
              <w:rPr>
                <w:rFonts w:ascii="Times New Roman" w:eastAsia="Times New Roman" w:hAnsi="Times New Roman" w:cs="Times New Roman"/>
                <w:color w:val="000000"/>
                <w:sz w:val="20"/>
                <w:szCs w:val="20"/>
                <w:lang w:val="ru-RU"/>
              </w:rPr>
              <w:t>за</w:t>
            </w:r>
            <w:r w:rsidRPr="008B206F">
              <w:rPr>
                <w:lang w:val="ru-RU"/>
              </w:rPr>
              <w:t xml:space="preserve"> </w:t>
            </w:r>
            <w:r w:rsidRPr="008B206F">
              <w:rPr>
                <w:rFonts w:ascii="Times New Roman" w:eastAsia="Times New Roman" w:hAnsi="Times New Roman" w:cs="Times New Roman"/>
                <w:color w:val="000000"/>
                <w:sz w:val="20"/>
                <w:szCs w:val="20"/>
                <w:lang w:val="ru-RU"/>
              </w:rPr>
              <w:t>2024</w:t>
            </w:r>
            <w:r w:rsidRPr="008B206F">
              <w:rPr>
                <w:lang w:val="ru-RU"/>
              </w:rPr>
              <w:t xml:space="preserve"> </w:t>
            </w:r>
            <w:r w:rsidRPr="008B206F">
              <w:rPr>
                <w:rFonts w:ascii="Times New Roman" w:eastAsia="Times New Roman" w:hAnsi="Times New Roman" w:cs="Times New Roman"/>
                <w:color w:val="000000"/>
                <w:sz w:val="20"/>
                <w:szCs w:val="20"/>
                <w:lang w:val="ru-RU"/>
              </w:rPr>
              <w:t>рік</w:t>
            </w:r>
            <w:r w:rsidRPr="008B206F">
              <w:rPr>
                <w:lang w:val="ru-RU"/>
              </w:rPr>
              <w:t xml:space="preserve"> </w:t>
            </w:r>
            <w:r w:rsidRPr="008B206F">
              <w:rPr>
                <w:rFonts w:ascii="Times New Roman" w:eastAsia="Times New Roman" w:hAnsi="Times New Roman" w:cs="Times New Roman"/>
                <w:color w:val="000000"/>
                <w:sz w:val="20"/>
                <w:szCs w:val="20"/>
                <w:lang w:val="ru-RU"/>
              </w:rPr>
              <w:t>забезпечено</w:t>
            </w:r>
            <w:r w:rsidRPr="008B206F">
              <w:rPr>
                <w:lang w:val="ru-RU"/>
              </w:rPr>
              <w:t xml:space="preserve"> </w:t>
            </w:r>
            <w:r w:rsidRPr="008B206F">
              <w:rPr>
                <w:rFonts w:ascii="Times New Roman" w:eastAsia="Times New Roman" w:hAnsi="Times New Roman" w:cs="Times New Roman"/>
                <w:color w:val="000000"/>
                <w:sz w:val="20"/>
                <w:szCs w:val="20"/>
                <w:lang w:val="ru-RU"/>
              </w:rPr>
              <w:t>підтвердження</w:t>
            </w:r>
            <w:r w:rsidRPr="008B206F">
              <w:rPr>
                <w:lang w:val="ru-RU"/>
              </w:rPr>
              <w:t xml:space="preserve"> </w:t>
            </w:r>
            <w:r w:rsidRPr="008B206F">
              <w:rPr>
                <w:rFonts w:ascii="Times New Roman" w:eastAsia="Times New Roman" w:hAnsi="Times New Roman" w:cs="Times New Roman"/>
                <w:color w:val="000000"/>
                <w:sz w:val="20"/>
                <w:szCs w:val="20"/>
                <w:lang w:val="ru-RU"/>
              </w:rPr>
              <w:t>результативних</w:t>
            </w:r>
            <w:r w:rsidRPr="008B206F">
              <w:rPr>
                <w:lang w:val="ru-RU"/>
              </w:rPr>
              <w:t xml:space="preserve"> </w:t>
            </w:r>
            <w:r w:rsidRPr="008B206F">
              <w:rPr>
                <w:rFonts w:ascii="Times New Roman" w:eastAsia="Times New Roman" w:hAnsi="Times New Roman" w:cs="Times New Roman"/>
                <w:color w:val="000000"/>
                <w:sz w:val="20"/>
                <w:szCs w:val="20"/>
                <w:lang w:val="ru-RU"/>
              </w:rPr>
              <w:t>показників</w:t>
            </w:r>
            <w:r w:rsidRPr="008B206F">
              <w:rPr>
                <w:lang w:val="ru-RU"/>
              </w:rPr>
              <w:t xml:space="preserve"> </w:t>
            </w:r>
            <w:r w:rsidRPr="008B206F">
              <w:rPr>
                <w:rFonts w:ascii="Times New Roman" w:eastAsia="Times New Roman" w:hAnsi="Times New Roman" w:cs="Times New Roman"/>
                <w:color w:val="000000"/>
                <w:sz w:val="20"/>
                <w:szCs w:val="20"/>
                <w:lang w:val="ru-RU"/>
              </w:rPr>
              <w:t>даними</w:t>
            </w:r>
            <w:r w:rsidRPr="008B206F">
              <w:rPr>
                <w:lang w:val="ru-RU"/>
              </w:rPr>
              <w:t xml:space="preserve"> </w:t>
            </w:r>
            <w:r w:rsidRPr="008B206F">
              <w:rPr>
                <w:rFonts w:ascii="Times New Roman" w:eastAsia="Times New Roman" w:hAnsi="Times New Roman" w:cs="Times New Roman"/>
                <w:color w:val="000000"/>
                <w:sz w:val="20"/>
                <w:szCs w:val="20"/>
                <w:lang w:val="ru-RU"/>
              </w:rPr>
              <w:t>бухгалтерського,</w:t>
            </w:r>
            <w:r w:rsidRPr="008B206F">
              <w:rPr>
                <w:lang w:val="ru-RU"/>
              </w:rPr>
              <w:t xml:space="preserve"> </w:t>
            </w:r>
            <w:r w:rsidRPr="008B206F">
              <w:rPr>
                <w:rFonts w:ascii="Times New Roman" w:eastAsia="Times New Roman" w:hAnsi="Times New Roman" w:cs="Times New Roman"/>
                <w:color w:val="000000"/>
                <w:sz w:val="20"/>
                <w:szCs w:val="20"/>
                <w:lang w:val="ru-RU"/>
              </w:rPr>
              <w:t>статистичного</w:t>
            </w:r>
            <w:r w:rsidRPr="008B206F">
              <w:rPr>
                <w:lang w:val="ru-RU"/>
              </w:rPr>
              <w:t xml:space="preserve"> </w:t>
            </w:r>
            <w:r w:rsidRPr="008B206F">
              <w:rPr>
                <w:rFonts w:ascii="Times New Roman" w:eastAsia="Times New Roman" w:hAnsi="Times New Roman" w:cs="Times New Roman"/>
                <w:color w:val="000000"/>
                <w:sz w:val="20"/>
                <w:szCs w:val="20"/>
                <w:lang w:val="ru-RU"/>
              </w:rPr>
              <w:t>та</w:t>
            </w:r>
            <w:r w:rsidRPr="008B206F">
              <w:rPr>
                <w:lang w:val="ru-RU"/>
              </w:rPr>
              <w:t xml:space="preserve"> </w:t>
            </w:r>
            <w:r w:rsidRPr="008B206F">
              <w:rPr>
                <w:rFonts w:ascii="Times New Roman" w:eastAsia="Times New Roman" w:hAnsi="Times New Roman" w:cs="Times New Roman"/>
                <w:color w:val="000000"/>
                <w:sz w:val="20"/>
                <w:szCs w:val="20"/>
                <w:lang w:val="ru-RU"/>
              </w:rPr>
              <w:t>внутрішньогосподарського</w:t>
            </w:r>
            <w:r w:rsidRPr="008B206F">
              <w:rPr>
                <w:lang w:val="ru-RU"/>
              </w:rPr>
              <w:t xml:space="preserve"> </w:t>
            </w:r>
            <w:r w:rsidRPr="008B206F">
              <w:rPr>
                <w:rFonts w:ascii="Times New Roman" w:eastAsia="Times New Roman" w:hAnsi="Times New Roman" w:cs="Times New Roman"/>
                <w:color w:val="000000"/>
                <w:sz w:val="20"/>
                <w:szCs w:val="20"/>
                <w:lang w:val="ru-RU"/>
              </w:rPr>
              <w:t>(управлінського)</w:t>
            </w:r>
            <w:r w:rsidRPr="008B206F">
              <w:rPr>
                <w:lang w:val="ru-RU"/>
              </w:rPr>
              <w:t xml:space="preserve"> </w:t>
            </w:r>
            <w:r w:rsidRPr="008B206F">
              <w:rPr>
                <w:rFonts w:ascii="Times New Roman" w:eastAsia="Times New Roman" w:hAnsi="Times New Roman" w:cs="Times New Roman"/>
                <w:color w:val="000000"/>
                <w:sz w:val="20"/>
                <w:szCs w:val="20"/>
                <w:lang w:val="ru-RU"/>
              </w:rPr>
              <w:t>обліку.</w:t>
            </w:r>
            <w:r w:rsidRPr="008B206F">
              <w:rPr>
                <w:lang w:val="ru-RU"/>
              </w:rPr>
              <w:t xml:space="preserve"> </w:t>
            </w:r>
          </w:p>
        </w:tc>
      </w:tr>
      <w:tr w:rsidR="00180762" w:rsidRPr="00A61701">
        <w:trPr>
          <w:trHeight w:hRule="exact" w:val="291"/>
        </w:trPr>
        <w:tc>
          <w:tcPr>
            <w:tcW w:w="15720" w:type="dxa"/>
            <w:gridSpan w:val="5"/>
            <w:tcMar>
              <w:left w:w="34" w:type="dxa"/>
              <w:right w:w="34" w:type="dxa"/>
            </w:tcMar>
            <w:vAlign w:val="center"/>
          </w:tcPr>
          <w:p w:rsidR="00180762" w:rsidRPr="008B206F" w:rsidRDefault="008B206F">
            <w:pPr>
              <w:spacing w:before="15" w:after="15" w:line="238" w:lineRule="auto"/>
              <w:ind w:left="30" w:right="30"/>
              <w:rPr>
                <w:sz w:val="20"/>
                <w:szCs w:val="20"/>
                <w:lang w:val="ru-RU"/>
              </w:rPr>
            </w:pPr>
            <w:r w:rsidRPr="008B206F">
              <w:rPr>
                <w:rFonts w:ascii="Times New Roman" w:eastAsia="Times New Roman" w:hAnsi="Times New Roman" w:cs="Times New Roman"/>
                <w:b/>
                <w:color w:val="000000"/>
                <w:sz w:val="20"/>
                <w:szCs w:val="20"/>
                <w:lang w:val="ru-RU"/>
              </w:rPr>
              <w:t>ефективність системи управління бюджетними коштами</w:t>
            </w:r>
          </w:p>
        </w:tc>
      </w:tr>
      <w:tr w:rsidR="00180762" w:rsidRPr="00A61701">
        <w:trPr>
          <w:trHeight w:hRule="exact" w:val="979"/>
        </w:trPr>
        <w:tc>
          <w:tcPr>
            <w:tcW w:w="15720" w:type="dxa"/>
            <w:gridSpan w:val="5"/>
            <w:tcMar>
              <w:left w:w="34" w:type="dxa"/>
              <w:right w:w="34" w:type="dxa"/>
            </w:tcMar>
            <w:vAlign w:val="center"/>
          </w:tcPr>
          <w:p w:rsidR="00180762" w:rsidRPr="008B206F" w:rsidRDefault="008B206F">
            <w:pPr>
              <w:spacing w:before="15" w:after="0" w:line="238" w:lineRule="auto"/>
              <w:ind w:left="30" w:right="30"/>
              <w:rPr>
                <w:sz w:val="20"/>
                <w:szCs w:val="20"/>
                <w:lang w:val="ru-RU"/>
              </w:rPr>
            </w:pPr>
            <w:r w:rsidRPr="008B206F">
              <w:rPr>
                <w:rFonts w:ascii="Times New Roman" w:eastAsia="Times New Roman" w:hAnsi="Times New Roman" w:cs="Times New Roman"/>
                <w:color w:val="000000"/>
                <w:sz w:val="20"/>
                <w:szCs w:val="20"/>
                <w:lang w:val="ru-RU"/>
              </w:rPr>
              <w:t>Паспорт</w:t>
            </w:r>
            <w:r w:rsidRPr="008B206F">
              <w:rPr>
                <w:lang w:val="ru-RU"/>
              </w:rPr>
              <w:t xml:space="preserve"> </w:t>
            </w:r>
            <w:r w:rsidRPr="008B206F">
              <w:rPr>
                <w:rFonts w:ascii="Times New Roman" w:eastAsia="Times New Roman" w:hAnsi="Times New Roman" w:cs="Times New Roman"/>
                <w:color w:val="000000"/>
                <w:sz w:val="20"/>
                <w:szCs w:val="20"/>
                <w:lang w:val="ru-RU"/>
              </w:rPr>
              <w:t>бюджетної</w:t>
            </w:r>
            <w:r w:rsidRPr="008B206F">
              <w:rPr>
                <w:lang w:val="ru-RU"/>
              </w:rPr>
              <w:t xml:space="preserve"> </w:t>
            </w:r>
            <w:r w:rsidRPr="008B206F">
              <w:rPr>
                <w:rFonts w:ascii="Times New Roman" w:eastAsia="Times New Roman" w:hAnsi="Times New Roman" w:cs="Times New Roman"/>
                <w:color w:val="000000"/>
                <w:sz w:val="20"/>
                <w:szCs w:val="20"/>
                <w:lang w:val="ru-RU"/>
              </w:rPr>
              <w:t>програми</w:t>
            </w:r>
            <w:r w:rsidRPr="008B206F">
              <w:rPr>
                <w:lang w:val="ru-RU"/>
              </w:rPr>
              <w:t xml:space="preserve"> </w:t>
            </w:r>
            <w:r w:rsidRPr="008B206F">
              <w:rPr>
                <w:rFonts w:ascii="Times New Roman" w:eastAsia="Times New Roman" w:hAnsi="Times New Roman" w:cs="Times New Roman"/>
                <w:color w:val="000000"/>
                <w:sz w:val="20"/>
                <w:szCs w:val="20"/>
                <w:lang w:val="ru-RU"/>
              </w:rPr>
              <w:t>на</w:t>
            </w:r>
            <w:r w:rsidRPr="008B206F">
              <w:rPr>
                <w:lang w:val="ru-RU"/>
              </w:rPr>
              <w:t xml:space="preserve"> </w:t>
            </w:r>
            <w:r w:rsidRPr="008B206F">
              <w:rPr>
                <w:rFonts w:ascii="Times New Roman" w:eastAsia="Times New Roman" w:hAnsi="Times New Roman" w:cs="Times New Roman"/>
                <w:color w:val="000000"/>
                <w:sz w:val="20"/>
                <w:szCs w:val="20"/>
                <w:lang w:val="ru-RU"/>
              </w:rPr>
              <w:t>2025</w:t>
            </w:r>
            <w:r w:rsidRPr="008B206F">
              <w:rPr>
                <w:lang w:val="ru-RU"/>
              </w:rPr>
              <w:t xml:space="preserve"> </w:t>
            </w:r>
            <w:r w:rsidRPr="008B206F">
              <w:rPr>
                <w:rFonts w:ascii="Times New Roman" w:eastAsia="Times New Roman" w:hAnsi="Times New Roman" w:cs="Times New Roman"/>
                <w:color w:val="000000"/>
                <w:sz w:val="20"/>
                <w:szCs w:val="20"/>
                <w:lang w:val="ru-RU"/>
              </w:rPr>
              <w:t>рік</w:t>
            </w:r>
            <w:r w:rsidRPr="008B206F">
              <w:rPr>
                <w:lang w:val="ru-RU"/>
              </w:rPr>
              <w:t xml:space="preserve"> </w:t>
            </w:r>
            <w:r w:rsidRPr="008B206F">
              <w:rPr>
                <w:rFonts w:ascii="Times New Roman" w:eastAsia="Times New Roman" w:hAnsi="Times New Roman" w:cs="Times New Roman"/>
                <w:color w:val="000000"/>
                <w:sz w:val="20"/>
                <w:szCs w:val="20"/>
                <w:lang w:val="ru-RU"/>
              </w:rPr>
              <w:t>затверджено</w:t>
            </w:r>
            <w:r w:rsidRPr="008B206F">
              <w:rPr>
                <w:lang w:val="ru-RU"/>
              </w:rPr>
              <w:t xml:space="preserve"> </w:t>
            </w:r>
            <w:r w:rsidRPr="008B206F">
              <w:rPr>
                <w:rFonts w:ascii="Times New Roman" w:eastAsia="Times New Roman" w:hAnsi="Times New Roman" w:cs="Times New Roman"/>
                <w:color w:val="000000"/>
                <w:sz w:val="20"/>
                <w:szCs w:val="20"/>
                <w:lang w:val="ru-RU"/>
              </w:rPr>
              <w:t>наказом</w:t>
            </w:r>
            <w:r w:rsidRPr="008B206F">
              <w:rPr>
                <w:lang w:val="ru-RU"/>
              </w:rPr>
              <w:t xml:space="preserve"> </w:t>
            </w:r>
            <w:r w:rsidRPr="008B206F">
              <w:rPr>
                <w:rFonts w:ascii="Times New Roman" w:eastAsia="Times New Roman" w:hAnsi="Times New Roman" w:cs="Times New Roman"/>
                <w:color w:val="000000"/>
                <w:sz w:val="20"/>
                <w:szCs w:val="20"/>
                <w:lang w:val="ru-RU"/>
              </w:rPr>
              <w:t>Мінфіну</w:t>
            </w:r>
            <w:r w:rsidRPr="008B206F">
              <w:rPr>
                <w:lang w:val="ru-RU"/>
              </w:rPr>
              <w:t xml:space="preserve"> </w:t>
            </w:r>
            <w:r w:rsidRPr="008B206F">
              <w:rPr>
                <w:rFonts w:ascii="Times New Roman" w:eastAsia="Times New Roman" w:hAnsi="Times New Roman" w:cs="Times New Roman"/>
                <w:color w:val="000000"/>
                <w:sz w:val="20"/>
                <w:szCs w:val="20"/>
                <w:lang w:val="ru-RU"/>
              </w:rPr>
              <w:t>від</w:t>
            </w:r>
            <w:r w:rsidRPr="008B206F">
              <w:rPr>
                <w:lang w:val="ru-RU"/>
              </w:rPr>
              <w:t xml:space="preserve"> </w:t>
            </w:r>
            <w:r w:rsidRPr="008B206F">
              <w:rPr>
                <w:rFonts w:ascii="Times New Roman" w:eastAsia="Times New Roman" w:hAnsi="Times New Roman" w:cs="Times New Roman"/>
                <w:color w:val="000000"/>
                <w:sz w:val="20"/>
                <w:szCs w:val="20"/>
                <w:lang w:val="ru-RU"/>
              </w:rPr>
              <w:t>10.02.2025</w:t>
            </w:r>
            <w:r w:rsidRPr="008B206F">
              <w:rPr>
                <w:lang w:val="ru-RU"/>
              </w:rPr>
              <w:t xml:space="preserve"> </w:t>
            </w:r>
            <w:r w:rsidRPr="008B206F">
              <w:rPr>
                <w:rFonts w:ascii="Times New Roman" w:eastAsia="Times New Roman" w:hAnsi="Times New Roman" w:cs="Times New Roman"/>
                <w:color w:val="000000"/>
                <w:sz w:val="20"/>
                <w:szCs w:val="20"/>
                <w:lang w:val="ru-RU"/>
              </w:rPr>
              <w:t>№</w:t>
            </w:r>
            <w:r w:rsidRPr="008B206F">
              <w:rPr>
                <w:lang w:val="ru-RU"/>
              </w:rPr>
              <w:t xml:space="preserve"> </w:t>
            </w:r>
            <w:r w:rsidRPr="008B206F">
              <w:rPr>
                <w:rFonts w:ascii="Times New Roman" w:eastAsia="Times New Roman" w:hAnsi="Times New Roman" w:cs="Times New Roman"/>
                <w:color w:val="000000"/>
                <w:sz w:val="20"/>
                <w:szCs w:val="20"/>
                <w:lang w:val="ru-RU"/>
              </w:rPr>
              <w:t>83</w:t>
            </w:r>
            <w:r w:rsidRPr="008B206F">
              <w:rPr>
                <w:lang w:val="ru-RU"/>
              </w:rPr>
              <w:t xml:space="preserve"> </w:t>
            </w:r>
            <w:r w:rsidRPr="008B206F">
              <w:rPr>
                <w:rFonts w:ascii="Times New Roman" w:eastAsia="Times New Roman" w:hAnsi="Times New Roman" w:cs="Times New Roman"/>
                <w:color w:val="000000"/>
                <w:sz w:val="20"/>
                <w:szCs w:val="20"/>
                <w:lang w:val="ru-RU"/>
              </w:rPr>
              <w:t>на</w:t>
            </w:r>
            <w:r w:rsidRPr="008B206F">
              <w:rPr>
                <w:lang w:val="ru-RU"/>
              </w:rPr>
              <w:t xml:space="preserve"> </w:t>
            </w:r>
            <w:r w:rsidRPr="008B206F">
              <w:rPr>
                <w:rFonts w:ascii="Times New Roman" w:eastAsia="Times New Roman" w:hAnsi="Times New Roman" w:cs="Times New Roman"/>
                <w:color w:val="000000"/>
                <w:sz w:val="20"/>
                <w:szCs w:val="20"/>
                <w:lang w:val="ru-RU"/>
              </w:rPr>
              <w:t>суму</w:t>
            </w:r>
            <w:r w:rsidRPr="008B206F">
              <w:rPr>
                <w:lang w:val="ru-RU"/>
              </w:rPr>
              <w:t xml:space="preserve"> </w:t>
            </w:r>
            <w:r w:rsidRPr="008B206F">
              <w:rPr>
                <w:rFonts w:ascii="Times New Roman" w:eastAsia="Times New Roman" w:hAnsi="Times New Roman" w:cs="Times New Roman"/>
                <w:color w:val="000000"/>
                <w:sz w:val="20"/>
                <w:szCs w:val="20"/>
                <w:lang w:val="ru-RU"/>
              </w:rPr>
              <w:t>1</w:t>
            </w:r>
            <w:r w:rsidRPr="008B206F">
              <w:rPr>
                <w:lang w:val="ru-RU"/>
              </w:rPr>
              <w:t xml:space="preserve"> </w:t>
            </w:r>
            <w:r w:rsidRPr="008B206F">
              <w:rPr>
                <w:rFonts w:ascii="Times New Roman" w:eastAsia="Times New Roman" w:hAnsi="Times New Roman" w:cs="Times New Roman"/>
                <w:color w:val="000000"/>
                <w:sz w:val="20"/>
                <w:szCs w:val="20"/>
                <w:lang w:val="ru-RU"/>
              </w:rPr>
              <w:t>898</w:t>
            </w:r>
            <w:r w:rsidRPr="008B206F">
              <w:rPr>
                <w:lang w:val="ru-RU"/>
              </w:rPr>
              <w:t xml:space="preserve"> </w:t>
            </w:r>
            <w:r w:rsidRPr="008B206F">
              <w:rPr>
                <w:rFonts w:ascii="Times New Roman" w:eastAsia="Times New Roman" w:hAnsi="Times New Roman" w:cs="Times New Roman"/>
                <w:color w:val="000000"/>
                <w:sz w:val="20"/>
                <w:szCs w:val="20"/>
                <w:lang w:val="ru-RU"/>
              </w:rPr>
              <w:t>474,8</w:t>
            </w:r>
            <w:r w:rsidRPr="008B206F">
              <w:rPr>
                <w:lang w:val="ru-RU"/>
              </w:rPr>
              <w:t xml:space="preserve"> </w:t>
            </w:r>
            <w:r w:rsidRPr="008B206F">
              <w:rPr>
                <w:rFonts w:ascii="Times New Roman" w:eastAsia="Times New Roman" w:hAnsi="Times New Roman" w:cs="Times New Roman"/>
                <w:color w:val="000000"/>
                <w:sz w:val="20"/>
                <w:szCs w:val="20"/>
                <w:lang w:val="ru-RU"/>
              </w:rPr>
              <w:t>тис.</w:t>
            </w:r>
            <w:r w:rsidRPr="008B206F">
              <w:rPr>
                <w:lang w:val="ru-RU"/>
              </w:rPr>
              <w:t xml:space="preserve"> </w:t>
            </w:r>
            <w:r w:rsidRPr="008B206F">
              <w:rPr>
                <w:rFonts w:ascii="Times New Roman" w:eastAsia="Times New Roman" w:hAnsi="Times New Roman" w:cs="Times New Roman"/>
                <w:color w:val="000000"/>
                <w:sz w:val="20"/>
                <w:szCs w:val="20"/>
                <w:lang w:val="ru-RU"/>
              </w:rPr>
              <w:t>грн</w:t>
            </w:r>
            <w:r w:rsidRPr="008B206F">
              <w:rPr>
                <w:lang w:val="ru-RU"/>
              </w:rPr>
              <w:t xml:space="preserve"> </w:t>
            </w:r>
            <w:r w:rsidRPr="008B206F">
              <w:rPr>
                <w:rFonts w:ascii="Times New Roman" w:eastAsia="Times New Roman" w:hAnsi="Times New Roman" w:cs="Times New Roman"/>
                <w:color w:val="000000"/>
                <w:sz w:val="20"/>
                <w:szCs w:val="20"/>
                <w:lang w:val="ru-RU"/>
              </w:rPr>
              <w:t>відповідно</w:t>
            </w:r>
            <w:r w:rsidRPr="008B206F">
              <w:rPr>
                <w:lang w:val="ru-RU"/>
              </w:rPr>
              <w:t xml:space="preserve"> </w:t>
            </w:r>
            <w:r w:rsidRPr="008B206F">
              <w:rPr>
                <w:rFonts w:ascii="Times New Roman" w:eastAsia="Times New Roman" w:hAnsi="Times New Roman" w:cs="Times New Roman"/>
                <w:color w:val="000000"/>
                <w:sz w:val="20"/>
                <w:szCs w:val="20"/>
                <w:lang w:val="ru-RU"/>
              </w:rPr>
              <w:t>до</w:t>
            </w:r>
            <w:r w:rsidRPr="008B206F">
              <w:rPr>
                <w:lang w:val="ru-RU"/>
              </w:rPr>
              <w:t xml:space="preserve"> </w:t>
            </w:r>
            <w:r w:rsidRPr="008B206F">
              <w:rPr>
                <w:rFonts w:ascii="Times New Roman" w:eastAsia="Times New Roman" w:hAnsi="Times New Roman" w:cs="Times New Roman"/>
                <w:color w:val="000000"/>
                <w:sz w:val="20"/>
                <w:szCs w:val="20"/>
                <w:lang w:val="ru-RU"/>
              </w:rPr>
              <w:t>Правил</w:t>
            </w:r>
            <w:r w:rsidRPr="008B206F">
              <w:rPr>
                <w:lang w:val="ru-RU"/>
              </w:rPr>
              <w:t xml:space="preserve"> </w:t>
            </w:r>
            <w:r w:rsidRPr="008B206F">
              <w:rPr>
                <w:rFonts w:ascii="Times New Roman" w:eastAsia="Times New Roman" w:hAnsi="Times New Roman" w:cs="Times New Roman"/>
                <w:color w:val="000000"/>
                <w:sz w:val="20"/>
                <w:szCs w:val="20"/>
                <w:lang w:val="ru-RU"/>
              </w:rPr>
              <w:t>складання</w:t>
            </w:r>
            <w:r w:rsidRPr="008B206F">
              <w:rPr>
                <w:lang w:val="ru-RU"/>
              </w:rPr>
              <w:t xml:space="preserve"> </w:t>
            </w:r>
            <w:r w:rsidRPr="008B206F">
              <w:rPr>
                <w:rFonts w:ascii="Times New Roman" w:eastAsia="Times New Roman" w:hAnsi="Times New Roman" w:cs="Times New Roman"/>
                <w:color w:val="000000"/>
                <w:sz w:val="20"/>
                <w:szCs w:val="20"/>
                <w:lang w:val="ru-RU"/>
              </w:rPr>
              <w:t>паспортів</w:t>
            </w:r>
            <w:r w:rsidRPr="008B206F">
              <w:rPr>
                <w:lang w:val="ru-RU"/>
              </w:rPr>
              <w:t xml:space="preserve"> </w:t>
            </w:r>
            <w:r w:rsidRPr="008B206F">
              <w:rPr>
                <w:rFonts w:ascii="Times New Roman" w:eastAsia="Times New Roman" w:hAnsi="Times New Roman" w:cs="Times New Roman"/>
                <w:color w:val="000000"/>
                <w:sz w:val="20"/>
                <w:szCs w:val="20"/>
                <w:lang w:val="ru-RU"/>
              </w:rPr>
              <w:t>бюджетних</w:t>
            </w:r>
            <w:r w:rsidRPr="008B206F">
              <w:rPr>
                <w:lang w:val="ru-RU"/>
              </w:rPr>
              <w:t xml:space="preserve"> </w:t>
            </w:r>
            <w:r w:rsidRPr="008B206F">
              <w:rPr>
                <w:rFonts w:ascii="Times New Roman" w:eastAsia="Times New Roman" w:hAnsi="Times New Roman" w:cs="Times New Roman"/>
                <w:color w:val="000000"/>
                <w:sz w:val="20"/>
                <w:szCs w:val="20"/>
                <w:lang w:val="ru-RU"/>
              </w:rPr>
              <w:t>програм</w:t>
            </w:r>
            <w:r w:rsidRPr="008B206F">
              <w:rPr>
                <w:lang w:val="ru-RU"/>
              </w:rPr>
              <w:t xml:space="preserve"> </w:t>
            </w:r>
            <w:r w:rsidRPr="008B206F">
              <w:rPr>
                <w:rFonts w:ascii="Times New Roman" w:eastAsia="Times New Roman" w:hAnsi="Times New Roman" w:cs="Times New Roman"/>
                <w:color w:val="000000"/>
                <w:sz w:val="20"/>
                <w:szCs w:val="20"/>
                <w:lang w:val="ru-RU"/>
              </w:rPr>
              <w:t>та</w:t>
            </w:r>
            <w:r w:rsidRPr="008B206F">
              <w:rPr>
                <w:lang w:val="ru-RU"/>
              </w:rPr>
              <w:t xml:space="preserve"> </w:t>
            </w:r>
            <w:r w:rsidRPr="008B206F">
              <w:rPr>
                <w:rFonts w:ascii="Times New Roman" w:eastAsia="Times New Roman" w:hAnsi="Times New Roman" w:cs="Times New Roman"/>
                <w:color w:val="000000"/>
                <w:sz w:val="20"/>
                <w:szCs w:val="20"/>
                <w:lang w:val="ru-RU"/>
              </w:rPr>
              <w:t>звітів</w:t>
            </w:r>
            <w:r w:rsidRPr="008B206F">
              <w:rPr>
                <w:lang w:val="ru-RU"/>
              </w:rPr>
              <w:t xml:space="preserve"> </w:t>
            </w:r>
            <w:r w:rsidRPr="008B206F">
              <w:rPr>
                <w:rFonts w:ascii="Times New Roman" w:eastAsia="Times New Roman" w:hAnsi="Times New Roman" w:cs="Times New Roman"/>
                <w:color w:val="000000"/>
                <w:sz w:val="20"/>
                <w:szCs w:val="20"/>
                <w:lang w:val="ru-RU"/>
              </w:rPr>
              <w:t>про</w:t>
            </w:r>
            <w:r w:rsidRPr="008B206F">
              <w:rPr>
                <w:lang w:val="ru-RU"/>
              </w:rPr>
              <w:t xml:space="preserve"> </w:t>
            </w:r>
            <w:r w:rsidRPr="008B206F">
              <w:rPr>
                <w:rFonts w:ascii="Times New Roman" w:eastAsia="Times New Roman" w:hAnsi="Times New Roman" w:cs="Times New Roman"/>
                <w:color w:val="000000"/>
                <w:sz w:val="20"/>
                <w:szCs w:val="20"/>
                <w:lang w:val="ru-RU"/>
              </w:rPr>
              <w:t>їх</w:t>
            </w:r>
            <w:r w:rsidRPr="008B206F">
              <w:rPr>
                <w:lang w:val="ru-RU"/>
              </w:rPr>
              <w:t xml:space="preserve"> </w:t>
            </w:r>
            <w:r w:rsidRPr="008B206F">
              <w:rPr>
                <w:rFonts w:ascii="Times New Roman" w:eastAsia="Times New Roman" w:hAnsi="Times New Roman" w:cs="Times New Roman"/>
                <w:color w:val="000000"/>
                <w:sz w:val="20"/>
                <w:szCs w:val="20"/>
                <w:lang w:val="ru-RU"/>
              </w:rPr>
              <w:t>виконання,</w:t>
            </w:r>
            <w:r w:rsidRPr="008B206F">
              <w:rPr>
                <w:lang w:val="ru-RU"/>
              </w:rPr>
              <w:t xml:space="preserve"> </w:t>
            </w:r>
            <w:r w:rsidRPr="008B206F">
              <w:rPr>
                <w:rFonts w:ascii="Times New Roman" w:eastAsia="Times New Roman" w:hAnsi="Times New Roman" w:cs="Times New Roman"/>
                <w:color w:val="000000"/>
                <w:sz w:val="20"/>
                <w:szCs w:val="20"/>
                <w:lang w:val="ru-RU"/>
              </w:rPr>
              <w:t>затверджених</w:t>
            </w:r>
            <w:r w:rsidRPr="008B206F">
              <w:rPr>
                <w:lang w:val="ru-RU"/>
              </w:rPr>
              <w:t xml:space="preserve"> </w:t>
            </w:r>
            <w:r w:rsidRPr="008B206F">
              <w:rPr>
                <w:rFonts w:ascii="Times New Roman" w:eastAsia="Times New Roman" w:hAnsi="Times New Roman" w:cs="Times New Roman"/>
                <w:color w:val="000000"/>
                <w:sz w:val="20"/>
                <w:szCs w:val="20"/>
                <w:lang w:val="ru-RU"/>
              </w:rPr>
              <w:t>наказом</w:t>
            </w:r>
            <w:r w:rsidRPr="008B206F">
              <w:rPr>
                <w:lang w:val="ru-RU"/>
              </w:rPr>
              <w:t xml:space="preserve"> </w:t>
            </w:r>
            <w:r w:rsidRPr="008B206F">
              <w:rPr>
                <w:rFonts w:ascii="Times New Roman" w:eastAsia="Times New Roman" w:hAnsi="Times New Roman" w:cs="Times New Roman"/>
                <w:color w:val="000000"/>
                <w:sz w:val="20"/>
                <w:szCs w:val="20"/>
                <w:lang w:val="ru-RU"/>
              </w:rPr>
              <w:t>Мінфіну</w:t>
            </w:r>
            <w:r w:rsidRPr="008B206F">
              <w:rPr>
                <w:lang w:val="ru-RU"/>
              </w:rPr>
              <w:t xml:space="preserve"> </w:t>
            </w:r>
            <w:r w:rsidRPr="008B206F">
              <w:rPr>
                <w:rFonts w:ascii="Times New Roman" w:eastAsia="Times New Roman" w:hAnsi="Times New Roman" w:cs="Times New Roman"/>
                <w:color w:val="000000"/>
                <w:sz w:val="20"/>
                <w:szCs w:val="20"/>
                <w:lang w:val="ru-RU"/>
              </w:rPr>
              <w:t>від</w:t>
            </w:r>
            <w:r w:rsidRPr="008B206F">
              <w:rPr>
                <w:lang w:val="ru-RU"/>
              </w:rPr>
              <w:t xml:space="preserve"> </w:t>
            </w:r>
            <w:r w:rsidRPr="008B206F">
              <w:rPr>
                <w:rFonts w:ascii="Times New Roman" w:eastAsia="Times New Roman" w:hAnsi="Times New Roman" w:cs="Times New Roman"/>
                <w:color w:val="000000"/>
                <w:sz w:val="20"/>
                <w:szCs w:val="20"/>
                <w:lang w:val="ru-RU"/>
              </w:rPr>
              <w:t>29.12.2002</w:t>
            </w:r>
            <w:r w:rsidRPr="008B206F">
              <w:rPr>
                <w:lang w:val="ru-RU"/>
              </w:rPr>
              <w:t xml:space="preserve"> </w:t>
            </w:r>
            <w:r w:rsidRPr="008B206F">
              <w:rPr>
                <w:rFonts w:ascii="Times New Roman" w:eastAsia="Times New Roman" w:hAnsi="Times New Roman" w:cs="Times New Roman"/>
                <w:color w:val="000000"/>
                <w:sz w:val="20"/>
                <w:szCs w:val="20"/>
                <w:lang w:val="ru-RU"/>
              </w:rPr>
              <w:t>№</w:t>
            </w:r>
            <w:r w:rsidRPr="008B206F">
              <w:rPr>
                <w:lang w:val="ru-RU"/>
              </w:rPr>
              <w:t xml:space="preserve"> </w:t>
            </w:r>
            <w:r w:rsidRPr="008B206F">
              <w:rPr>
                <w:rFonts w:ascii="Times New Roman" w:eastAsia="Times New Roman" w:hAnsi="Times New Roman" w:cs="Times New Roman"/>
                <w:color w:val="000000"/>
                <w:sz w:val="20"/>
                <w:szCs w:val="20"/>
                <w:lang w:val="ru-RU"/>
              </w:rPr>
              <w:t>1098,</w:t>
            </w:r>
            <w:r w:rsidRPr="008B206F">
              <w:rPr>
                <w:lang w:val="ru-RU"/>
              </w:rPr>
              <w:t xml:space="preserve"> </w:t>
            </w:r>
            <w:r w:rsidRPr="008B206F">
              <w:rPr>
                <w:rFonts w:ascii="Times New Roman" w:eastAsia="Times New Roman" w:hAnsi="Times New Roman" w:cs="Times New Roman"/>
                <w:color w:val="000000"/>
                <w:sz w:val="20"/>
                <w:szCs w:val="20"/>
                <w:lang w:val="ru-RU"/>
              </w:rPr>
              <w:t>протягом</w:t>
            </w:r>
            <w:r w:rsidRPr="008B206F">
              <w:rPr>
                <w:lang w:val="ru-RU"/>
              </w:rPr>
              <w:t xml:space="preserve"> </w:t>
            </w:r>
            <w:r w:rsidRPr="008B206F">
              <w:rPr>
                <w:rFonts w:ascii="Times New Roman" w:eastAsia="Times New Roman" w:hAnsi="Times New Roman" w:cs="Times New Roman"/>
                <w:color w:val="000000"/>
                <w:sz w:val="20"/>
                <w:szCs w:val="20"/>
                <w:lang w:val="ru-RU"/>
              </w:rPr>
              <w:t>45</w:t>
            </w:r>
            <w:r w:rsidRPr="008B206F">
              <w:rPr>
                <w:lang w:val="ru-RU"/>
              </w:rPr>
              <w:t xml:space="preserve"> </w:t>
            </w:r>
            <w:r w:rsidRPr="008B206F">
              <w:rPr>
                <w:rFonts w:ascii="Times New Roman" w:eastAsia="Times New Roman" w:hAnsi="Times New Roman" w:cs="Times New Roman"/>
                <w:color w:val="000000"/>
                <w:sz w:val="20"/>
                <w:szCs w:val="20"/>
                <w:lang w:val="ru-RU"/>
              </w:rPr>
              <w:t>днів</w:t>
            </w:r>
            <w:r w:rsidRPr="008B206F">
              <w:rPr>
                <w:lang w:val="ru-RU"/>
              </w:rPr>
              <w:t xml:space="preserve"> </w:t>
            </w:r>
            <w:r w:rsidRPr="008B206F">
              <w:rPr>
                <w:rFonts w:ascii="Times New Roman" w:eastAsia="Times New Roman" w:hAnsi="Times New Roman" w:cs="Times New Roman"/>
                <w:color w:val="000000"/>
                <w:sz w:val="20"/>
                <w:szCs w:val="20"/>
                <w:lang w:val="ru-RU"/>
              </w:rPr>
              <w:t>від</w:t>
            </w:r>
            <w:r w:rsidRPr="008B206F">
              <w:rPr>
                <w:lang w:val="ru-RU"/>
              </w:rPr>
              <w:t xml:space="preserve"> </w:t>
            </w:r>
            <w:r w:rsidRPr="008B206F">
              <w:rPr>
                <w:rFonts w:ascii="Times New Roman" w:eastAsia="Times New Roman" w:hAnsi="Times New Roman" w:cs="Times New Roman"/>
                <w:color w:val="000000"/>
                <w:sz w:val="20"/>
                <w:szCs w:val="20"/>
                <w:lang w:val="ru-RU"/>
              </w:rPr>
              <w:t>дня</w:t>
            </w:r>
            <w:r w:rsidRPr="008B206F">
              <w:rPr>
                <w:lang w:val="ru-RU"/>
              </w:rPr>
              <w:t xml:space="preserve"> </w:t>
            </w:r>
            <w:r w:rsidRPr="008B206F">
              <w:rPr>
                <w:rFonts w:ascii="Times New Roman" w:eastAsia="Times New Roman" w:hAnsi="Times New Roman" w:cs="Times New Roman"/>
                <w:color w:val="000000"/>
                <w:sz w:val="20"/>
                <w:szCs w:val="20"/>
                <w:lang w:val="ru-RU"/>
              </w:rPr>
              <w:t>набрання</w:t>
            </w:r>
            <w:r w:rsidRPr="008B206F">
              <w:rPr>
                <w:lang w:val="ru-RU"/>
              </w:rPr>
              <w:t xml:space="preserve"> </w:t>
            </w:r>
            <w:r w:rsidRPr="008B206F">
              <w:rPr>
                <w:rFonts w:ascii="Times New Roman" w:eastAsia="Times New Roman" w:hAnsi="Times New Roman" w:cs="Times New Roman"/>
                <w:color w:val="000000"/>
                <w:sz w:val="20"/>
                <w:szCs w:val="20"/>
                <w:lang w:val="ru-RU"/>
              </w:rPr>
              <w:t>чинності</w:t>
            </w:r>
            <w:r w:rsidRPr="008B206F">
              <w:rPr>
                <w:lang w:val="ru-RU"/>
              </w:rPr>
              <w:t xml:space="preserve"> </w:t>
            </w:r>
            <w:r w:rsidRPr="008B206F">
              <w:rPr>
                <w:rFonts w:ascii="Times New Roman" w:eastAsia="Times New Roman" w:hAnsi="Times New Roman" w:cs="Times New Roman"/>
                <w:color w:val="000000"/>
                <w:sz w:val="20"/>
                <w:szCs w:val="20"/>
                <w:lang w:val="ru-RU"/>
              </w:rPr>
              <w:t>законом</w:t>
            </w:r>
            <w:r w:rsidRPr="008B206F">
              <w:rPr>
                <w:lang w:val="ru-RU"/>
              </w:rPr>
              <w:t xml:space="preserve"> </w:t>
            </w:r>
            <w:r w:rsidRPr="008B206F">
              <w:rPr>
                <w:rFonts w:ascii="Times New Roman" w:eastAsia="Times New Roman" w:hAnsi="Times New Roman" w:cs="Times New Roman"/>
                <w:color w:val="000000"/>
                <w:sz w:val="20"/>
                <w:szCs w:val="20"/>
                <w:lang w:val="ru-RU"/>
              </w:rPr>
              <w:t>про</w:t>
            </w:r>
            <w:r w:rsidRPr="008B206F">
              <w:rPr>
                <w:lang w:val="ru-RU"/>
              </w:rPr>
              <w:t xml:space="preserve"> </w:t>
            </w:r>
            <w:r w:rsidRPr="008B206F">
              <w:rPr>
                <w:rFonts w:ascii="Times New Roman" w:eastAsia="Times New Roman" w:hAnsi="Times New Roman" w:cs="Times New Roman"/>
                <w:color w:val="000000"/>
                <w:sz w:val="20"/>
                <w:szCs w:val="20"/>
                <w:lang w:val="ru-RU"/>
              </w:rPr>
              <w:t>Державний</w:t>
            </w:r>
            <w:r w:rsidRPr="008B206F">
              <w:rPr>
                <w:lang w:val="ru-RU"/>
              </w:rPr>
              <w:t xml:space="preserve"> </w:t>
            </w:r>
            <w:r w:rsidRPr="008B206F">
              <w:rPr>
                <w:rFonts w:ascii="Times New Roman" w:eastAsia="Times New Roman" w:hAnsi="Times New Roman" w:cs="Times New Roman"/>
                <w:color w:val="000000"/>
                <w:sz w:val="20"/>
                <w:szCs w:val="20"/>
                <w:lang w:val="ru-RU"/>
              </w:rPr>
              <w:t>бюджет</w:t>
            </w:r>
            <w:r w:rsidRPr="008B206F">
              <w:rPr>
                <w:lang w:val="ru-RU"/>
              </w:rPr>
              <w:t xml:space="preserve"> </w:t>
            </w:r>
            <w:r w:rsidRPr="008B206F">
              <w:rPr>
                <w:rFonts w:ascii="Times New Roman" w:eastAsia="Times New Roman" w:hAnsi="Times New Roman" w:cs="Times New Roman"/>
                <w:color w:val="000000"/>
                <w:sz w:val="20"/>
                <w:szCs w:val="20"/>
                <w:lang w:val="ru-RU"/>
              </w:rPr>
              <w:t>України.</w:t>
            </w:r>
            <w:r w:rsidRPr="008B206F">
              <w:rPr>
                <w:lang w:val="ru-RU"/>
              </w:rPr>
              <w:t xml:space="preserve"> </w:t>
            </w:r>
          </w:p>
          <w:p w:rsidR="00180762" w:rsidRPr="008B206F" w:rsidRDefault="008B206F">
            <w:pPr>
              <w:spacing w:after="0" w:line="238" w:lineRule="auto"/>
              <w:ind w:left="30" w:right="30"/>
              <w:rPr>
                <w:sz w:val="20"/>
                <w:szCs w:val="20"/>
                <w:lang w:val="ru-RU"/>
              </w:rPr>
            </w:pPr>
            <w:r w:rsidRPr="008B206F">
              <w:rPr>
                <w:rFonts w:ascii="Times New Roman" w:eastAsia="Times New Roman" w:hAnsi="Times New Roman" w:cs="Times New Roman"/>
                <w:color w:val="000000"/>
                <w:sz w:val="20"/>
                <w:szCs w:val="20"/>
                <w:lang w:val="ru-RU"/>
              </w:rPr>
              <w:t>У</w:t>
            </w:r>
            <w:r w:rsidRPr="008B206F">
              <w:rPr>
                <w:lang w:val="ru-RU"/>
              </w:rPr>
              <w:t xml:space="preserve"> </w:t>
            </w:r>
            <w:r w:rsidRPr="008B206F">
              <w:rPr>
                <w:rFonts w:ascii="Times New Roman" w:eastAsia="Times New Roman" w:hAnsi="Times New Roman" w:cs="Times New Roman"/>
                <w:color w:val="000000"/>
                <w:sz w:val="20"/>
                <w:szCs w:val="20"/>
                <w:lang w:val="ru-RU"/>
              </w:rPr>
              <w:t>звітному</w:t>
            </w:r>
            <w:r w:rsidRPr="008B206F">
              <w:rPr>
                <w:lang w:val="ru-RU"/>
              </w:rPr>
              <w:t xml:space="preserve"> </w:t>
            </w:r>
            <w:r w:rsidRPr="008B206F">
              <w:rPr>
                <w:rFonts w:ascii="Times New Roman" w:eastAsia="Times New Roman" w:hAnsi="Times New Roman" w:cs="Times New Roman"/>
                <w:color w:val="000000"/>
                <w:sz w:val="20"/>
                <w:szCs w:val="20"/>
                <w:lang w:val="ru-RU"/>
              </w:rPr>
              <w:t>періоді</w:t>
            </w:r>
            <w:r w:rsidRPr="008B206F">
              <w:rPr>
                <w:lang w:val="ru-RU"/>
              </w:rPr>
              <w:t xml:space="preserve"> </w:t>
            </w:r>
            <w:r w:rsidRPr="008B206F">
              <w:rPr>
                <w:rFonts w:ascii="Times New Roman" w:eastAsia="Times New Roman" w:hAnsi="Times New Roman" w:cs="Times New Roman"/>
                <w:color w:val="000000"/>
                <w:sz w:val="20"/>
                <w:szCs w:val="20"/>
                <w:lang w:val="ru-RU"/>
              </w:rPr>
              <w:t>внесено</w:t>
            </w:r>
            <w:r w:rsidRPr="008B206F">
              <w:rPr>
                <w:lang w:val="ru-RU"/>
              </w:rPr>
              <w:t xml:space="preserve"> </w:t>
            </w:r>
            <w:r w:rsidRPr="008B206F">
              <w:rPr>
                <w:rFonts w:ascii="Times New Roman" w:eastAsia="Times New Roman" w:hAnsi="Times New Roman" w:cs="Times New Roman"/>
                <w:color w:val="000000"/>
                <w:sz w:val="20"/>
                <w:szCs w:val="20"/>
                <w:lang w:val="ru-RU"/>
              </w:rPr>
              <w:t>1</w:t>
            </w:r>
            <w:r w:rsidRPr="008B206F">
              <w:rPr>
                <w:lang w:val="ru-RU"/>
              </w:rPr>
              <w:t xml:space="preserve"> </w:t>
            </w:r>
            <w:r w:rsidRPr="008B206F">
              <w:rPr>
                <w:rFonts w:ascii="Times New Roman" w:eastAsia="Times New Roman" w:hAnsi="Times New Roman" w:cs="Times New Roman"/>
                <w:color w:val="000000"/>
                <w:sz w:val="20"/>
                <w:szCs w:val="20"/>
                <w:lang w:val="ru-RU"/>
              </w:rPr>
              <w:t>зміни</w:t>
            </w:r>
            <w:r w:rsidRPr="008B206F">
              <w:rPr>
                <w:lang w:val="ru-RU"/>
              </w:rPr>
              <w:t xml:space="preserve"> </w:t>
            </w:r>
            <w:r w:rsidRPr="008B206F">
              <w:rPr>
                <w:rFonts w:ascii="Times New Roman" w:eastAsia="Times New Roman" w:hAnsi="Times New Roman" w:cs="Times New Roman"/>
                <w:color w:val="000000"/>
                <w:sz w:val="20"/>
                <w:szCs w:val="20"/>
                <w:lang w:val="ru-RU"/>
              </w:rPr>
              <w:t>до</w:t>
            </w:r>
            <w:r w:rsidRPr="008B206F">
              <w:rPr>
                <w:lang w:val="ru-RU"/>
              </w:rPr>
              <w:t xml:space="preserve"> </w:t>
            </w:r>
            <w:r w:rsidRPr="008B206F">
              <w:rPr>
                <w:rFonts w:ascii="Times New Roman" w:eastAsia="Times New Roman" w:hAnsi="Times New Roman" w:cs="Times New Roman"/>
                <w:color w:val="000000"/>
                <w:sz w:val="20"/>
                <w:szCs w:val="20"/>
                <w:lang w:val="ru-RU"/>
              </w:rPr>
              <w:t>паспорта</w:t>
            </w:r>
            <w:r w:rsidRPr="008B206F">
              <w:rPr>
                <w:lang w:val="ru-RU"/>
              </w:rPr>
              <w:t xml:space="preserve"> </w:t>
            </w:r>
            <w:r w:rsidRPr="008B206F">
              <w:rPr>
                <w:rFonts w:ascii="Times New Roman" w:eastAsia="Times New Roman" w:hAnsi="Times New Roman" w:cs="Times New Roman"/>
                <w:color w:val="000000"/>
                <w:sz w:val="20"/>
                <w:szCs w:val="20"/>
                <w:lang w:val="ru-RU"/>
              </w:rPr>
              <w:t>бюджетної</w:t>
            </w:r>
            <w:r w:rsidRPr="008B206F">
              <w:rPr>
                <w:lang w:val="ru-RU"/>
              </w:rPr>
              <w:t xml:space="preserve"> </w:t>
            </w:r>
            <w:r w:rsidRPr="008B206F">
              <w:rPr>
                <w:rFonts w:ascii="Times New Roman" w:eastAsia="Times New Roman" w:hAnsi="Times New Roman" w:cs="Times New Roman"/>
                <w:color w:val="000000"/>
                <w:sz w:val="20"/>
                <w:szCs w:val="20"/>
                <w:lang w:val="ru-RU"/>
              </w:rPr>
              <w:t>програми</w:t>
            </w:r>
            <w:r w:rsidRPr="008B206F">
              <w:rPr>
                <w:lang w:val="ru-RU"/>
              </w:rPr>
              <w:t xml:space="preserve"> </w:t>
            </w:r>
            <w:r w:rsidRPr="008B206F">
              <w:rPr>
                <w:rFonts w:ascii="Times New Roman" w:eastAsia="Times New Roman" w:hAnsi="Times New Roman" w:cs="Times New Roman"/>
                <w:color w:val="000000"/>
                <w:sz w:val="20"/>
                <w:szCs w:val="20"/>
                <w:lang w:val="ru-RU"/>
              </w:rPr>
              <w:t>наказом</w:t>
            </w:r>
            <w:r w:rsidRPr="008B206F">
              <w:rPr>
                <w:lang w:val="ru-RU"/>
              </w:rPr>
              <w:t xml:space="preserve"> </w:t>
            </w:r>
            <w:r w:rsidRPr="008B206F">
              <w:rPr>
                <w:rFonts w:ascii="Times New Roman" w:eastAsia="Times New Roman" w:hAnsi="Times New Roman" w:cs="Times New Roman"/>
                <w:color w:val="000000"/>
                <w:sz w:val="20"/>
                <w:szCs w:val="20"/>
                <w:lang w:val="ru-RU"/>
              </w:rPr>
              <w:t>Мінфіну</w:t>
            </w:r>
            <w:r w:rsidRPr="008B206F">
              <w:rPr>
                <w:lang w:val="ru-RU"/>
              </w:rPr>
              <w:t xml:space="preserve"> </w:t>
            </w:r>
            <w:r w:rsidRPr="008B206F">
              <w:rPr>
                <w:rFonts w:ascii="Times New Roman" w:eastAsia="Times New Roman" w:hAnsi="Times New Roman" w:cs="Times New Roman"/>
                <w:color w:val="000000"/>
                <w:sz w:val="20"/>
                <w:szCs w:val="20"/>
                <w:lang w:val="ru-RU"/>
              </w:rPr>
              <w:t>від</w:t>
            </w:r>
            <w:r w:rsidRPr="008B206F">
              <w:rPr>
                <w:lang w:val="ru-RU"/>
              </w:rPr>
              <w:t xml:space="preserve"> </w:t>
            </w:r>
            <w:r w:rsidRPr="008B206F">
              <w:rPr>
                <w:rFonts w:ascii="Times New Roman" w:eastAsia="Times New Roman" w:hAnsi="Times New Roman" w:cs="Times New Roman"/>
                <w:color w:val="000000"/>
                <w:sz w:val="20"/>
                <w:szCs w:val="20"/>
                <w:lang w:val="ru-RU"/>
              </w:rPr>
              <w:t>07.10.2025</w:t>
            </w:r>
            <w:r w:rsidRPr="008B206F">
              <w:rPr>
                <w:lang w:val="ru-RU"/>
              </w:rPr>
              <w:t xml:space="preserve"> </w:t>
            </w:r>
            <w:r w:rsidRPr="008B206F">
              <w:rPr>
                <w:rFonts w:ascii="Times New Roman" w:eastAsia="Times New Roman" w:hAnsi="Times New Roman" w:cs="Times New Roman"/>
                <w:color w:val="000000"/>
                <w:sz w:val="20"/>
                <w:szCs w:val="20"/>
                <w:lang w:val="ru-RU"/>
              </w:rPr>
              <w:t>№</w:t>
            </w:r>
            <w:r w:rsidRPr="008B206F">
              <w:rPr>
                <w:lang w:val="ru-RU"/>
              </w:rPr>
              <w:t xml:space="preserve"> </w:t>
            </w:r>
            <w:r w:rsidRPr="008B206F">
              <w:rPr>
                <w:rFonts w:ascii="Times New Roman" w:eastAsia="Times New Roman" w:hAnsi="Times New Roman" w:cs="Times New Roman"/>
                <w:color w:val="000000"/>
                <w:sz w:val="20"/>
                <w:szCs w:val="20"/>
                <w:lang w:val="ru-RU"/>
              </w:rPr>
              <w:t>509,</w:t>
            </w:r>
            <w:r w:rsidRPr="008B206F">
              <w:rPr>
                <w:lang w:val="ru-RU"/>
              </w:rPr>
              <w:t xml:space="preserve"> </w:t>
            </w:r>
            <w:r w:rsidRPr="008B206F">
              <w:rPr>
                <w:rFonts w:ascii="Times New Roman" w:eastAsia="Times New Roman" w:hAnsi="Times New Roman" w:cs="Times New Roman"/>
                <w:color w:val="000000"/>
                <w:sz w:val="20"/>
                <w:szCs w:val="20"/>
                <w:lang w:val="ru-RU"/>
              </w:rPr>
              <w:t>зокрема</w:t>
            </w:r>
            <w:r w:rsidRPr="008B206F">
              <w:rPr>
                <w:lang w:val="ru-RU"/>
              </w:rPr>
              <w:t xml:space="preserve"> </w:t>
            </w:r>
            <w:r w:rsidRPr="008B206F">
              <w:rPr>
                <w:rFonts w:ascii="Times New Roman" w:eastAsia="Times New Roman" w:hAnsi="Times New Roman" w:cs="Times New Roman"/>
                <w:color w:val="000000"/>
                <w:sz w:val="20"/>
                <w:szCs w:val="20"/>
                <w:lang w:val="ru-RU"/>
              </w:rPr>
              <w:t>збільшено</w:t>
            </w:r>
            <w:r w:rsidRPr="008B206F">
              <w:rPr>
                <w:lang w:val="ru-RU"/>
              </w:rPr>
              <w:t xml:space="preserve"> </w:t>
            </w:r>
            <w:r w:rsidRPr="008B206F">
              <w:rPr>
                <w:rFonts w:ascii="Times New Roman" w:eastAsia="Times New Roman" w:hAnsi="Times New Roman" w:cs="Times New Roman"/>
                <w:color w:val="000000"/>
                <w:sz w:val="20"/>
                <w:szCs w:val="20"/>
                <w:lang w:val="ru-RU"/>
              </w:rPr>
              <w:t>обсяг</w:t>
            </w:r>
            <w:r w:rsidRPr="008B206F">
              <w:rPr>
                <w:lang w:val="ru-RU"/>
              </w:rPr>
              <w:t xml:space="preserve"> </w:t>
            </w:r>
            <w:r w:rsidRPr="008B206F">
              <w:rPr>
                <w:rFonts w:ascii="Times New Roman" w:eastAsia="Times New Roman" w:hAnsi="Times New Roman" w:cs="Times New Roman"/>
                <w:color w:val="000000"/>
                <w:sz w:val="20"/>
                <w:szCs w:val="20"/>
                <w:lang w:val="ru-RU"/>
              </w:rPr>
              <w:t>бюджетних</w:t>
            </w:r>
            <w:r w:rsidRPr="008B206F">
              <w:rPr>
                <w:lang w:val="ru-RU"/>
              </w:rPr>
              <w:t xml:space="preserve"> </w:t>
            </w:r>
            <w:r w:rsidRPr="008B206F">
              <w:rPr>
                <w:rFonts w:ascii="Times New Roman" w:eastAsia="Times New Roman" w:hAnsi="Times New Roman" w:cs="Times New Roman"/>
                <w:color w:val="000000"/>
                <w:sz w:val="20"/>
                <w:szCs w:val="20"/>
                <w:lang w:val="ru-RU"/>
              </w:rPr>
              <w:t>призначень.</w:t>
            </w:r>
            <w:r w:rsidRPr="008B206F">
              <w:rPr>
                <w:lang w:val="ru-RU"/>
              </w:rPr>
              <w:t xml:space="preserve"> </w:t>
            </w:r>
          </w:p>
          <w:p w:rsidR="00180762" w:rsidRPr="008B206F" w:rsidRDefault="008B206F">
            <w:pPr>
              <w:spacing w:after="15" w:line="238" w:lineRule="auto"/>
              <w:ind w:left="30" w:right="30"/>
              <w:rPr>
                <w:sz w:val="20"/>
                <w:szCs w:val="20"/>
                <w:lang w:val="ru-RU"/>
              </w:rPr>
            </w:pPr>
            <w:r w:rsidRPr="008B206F">
              <w:rPr>
                <w:rFonts w:ascii="Times New Roman" w:eastAsia="Times New Roman" w:hAnsi="Times New Roman" w:cs="Times New Roman"/>
                <w:color w:val="000000"/>
                <w:sz w:val="20"/>
                <w:szCs w:val="20"/>
                <w:lang w:val="ru-RU"/>
              </w:rPr>
              <w:t>Система</w:t>
            </w:r>
            <w:r w:rsidRPr="008B206F">
              <w:rPr>
                <w:lang w:val="ru-RU"/>
              </w:rPr>
              <w:t xml:space="preserve"> </w:t>
            </w:r>
            <w:r w:rsidRPr="008B206F">
              <w:rPr>
                <w:rFonts w:ascii="Times New Roman" w:eastAsia="Times New Roman" w:hAnsi="Times New Roman" w:cs="Times New Roman"/>
                <w:color w:val="000000"/>
                <w:sz w:val="20"/>
                <w:szCs w:val="20"/>
                <w:lang w:val="ru-RU"/>
              </w:rPr>
              <w:t>управління</w:t>
            </w:r>
            <w:r w:rsidRPr="008B206F">
              <w:rPr>
                <w:lang w:val="ru-RU"/>
              </w:rPr>
              <w:t xml:space="preserve"> </w:t>
            </w:r>
            <w:r w:rsidRPr="008B206F">
              <w:rPr>
                <w:rFonts w:ascii="Times New Roman" w:eastAsia="Times New Roman" w:hAnsi="Times New Roman" w:cs="Times New Roman"/>
                <w:color w:val="000000"/>
                <w:sz w:val="20"/>
                <w:szCs w:val="20"/>
                <w:lang w:val="ru-RU"/>
              </w:rPr>
              <w:t>бюджетними</w:t>
            </w:r>
            <w:r w:rsidRPr="008B206F">
              <w:rPr>
                <w:lang w:val="ru-RU"/>
              </w:rPr>
              <w:t xml:space="preserve"> </w:t>
            </w:r>
            <w:r w:rsidRPr="008B206F">
              <w:rPr>
                <w:rFonts w:ascii="Times New Roman" w:eastAsia="Times New Roman" w:hAnsi="Times New Roman" w:cs="Times New Roman"/>
                <w:color w:val="000000"/>
                <w:sz w:val="20"/>
                <w:szCs w:val="20"/>
                <w:lang w:val="ru-RU"/>
              </w:rPr>
              <w:t>коштами</w:t>
            </w:r>
            <w:r w:rsidRPr="008B206F">
              <w:rPr>
                <w:lang w:val="ru-RU"/>
              </w:rPr>
              <w:t xml:space="preserve"> </w:t>
            </w:r>
            <w:r w:rsidRPr="008B206F">
              <w:rPr>
                <w:rFonts w:ascii="Times New Roman" w:eastAsia="Times New Roman" w:hAnsi="Times New Roman" w:cs="Times New Roman"/>
                <w:color w:val="000000"/>
                <w:sz w:val="20"/>
                <w:szCs w:val="20"/>
                <w:lang w:val="ru-RU"/>
              </w:rPr>
              <w:t>характеризується</w:t>
            </w:r>
            <w:r w:rsidRPr="008B206F">
              <w:rPr>
                <w:lang w:val="ru-RU"/>
              </w:rPr>
              <w:t xml:space="preserve"> </w:t>
            </w:r>
            <w:r w:rsidRPr="008B206F">
              <w:rPr>
                <w:rFonts w:ascii="Times New Roman" w:eastAsia="Times New Roman" w:hAnsi="Times New Roman" w:cs="Times New Roman"/>
                <w:color w:val="000000"/>
                <w:sz w:val="20"/>
                <w:szCs w:val="20"/>
                <w:lang w:val="ru-RU"/>
              </w:rPr>
              <w:t>високою</w:t>
            </w:r>
            <w:r w:rsidRPr="008B206F">
              <w:rPr>
                <w:lang w:val="ru-RU"/>
              </w:rPr>
              <w:t xml:space="preserve"> </w:t>
            </w:r>
            <w:r w:rsidRPr="008B206F">
              <w:rPr>
                <w:rFonts w:ascii="Times New Roman" w:eastAsia="Times New Roman" w:hAnsi="Times New Roman" w:cs="Times New Roman"/>
                <w:color w:val="000000"/>
                <w:sz w:val="20"/>
                <w:szCs w:val="20"/>
                <w:lang w:val="ru-RU"/>
              </w:rPr>
              <w:t>ефективністю</w:t>
            </w:r>
            <w:r w:rsidRPr="008B206F">
              <w:rPr>
                <w:lang w:val="ru-RU"/>
              </w:rPr>
              <w:t xml:space="preserve"> </w:t>
            </w:r>
            <w:r w:rsidRPr="008B206F">
              <w:rPr>
                <w:rFonts w:ascii="Times New Roman" w:eastAsia="Times New Roman" w:hAnsi="Times New Roman" w:cs="Times New Roman"/>
                <w:color w:val="000000"/>
                <w:sz w:val="20"/>
                <w:szCs w:val="20"/>
                <w:lang w:val="ru-RU"/>
              </w:rPr>
              <w:t>та</w:t>
            </w:r>
            <w:r w:rsidRPr="008B206F">
              <w:rPr>
                <w:lang w:val="ru-RU"/>
              </w:rPr>
              <w:t xml:space="preserve"> </w:t>
            </w:r>
            <w:r w:rsidRPr="008B206F">
              <w:rPr>
                <w:rFonts w:ascii="Times New Roman" w:eastAsia="Times New Roman" w:hAnsi="Times New Roman" w:cs="Times New Roman"/>
                <w:color w:val="000000"/>
                <w:sz w:val="20"/>
                <w:szCs w:val="20"/>
                <w:lang w:val="ru-RU"/>
              </w:rPr>
              <w:t>реалістичністю,</w:t>
            </w:r>
            <w:r w:rsidRPr="008B206F">
              <w:rPr>
                <w:lang w:val="ru-RU"/>
              </w:rPr>
              <w:t xml:space="preserve"> </w:t>
            </w:r>
            <w:r w:rsidRPr="008B206F">
              <w:rPr>
                <w:rFonts w:ascii="Times New Roman" w:eastAsia="Times New Roman" w:hAnsi="Times New Roman" w:cs="Times New Roman"/>
                <w:color w:val="000000"/>
                <w:sz w:val="20"/>
                <w:szCs w:val="20"/>
                <w:lang w:val="ru-RU"/>
              </w:rPr>
              <w:t>що</w:t>
            </w:r>
            <w:r w:rsidRPr="008B206F">
              <w:rPr>
                <w:lang w:val="ru-RU"/>
              </w:rPr>
              <w:t xml:space="preserve"> </w:t>
            </w:r>
            <w:r w:rsidRPr="008B206F">
              <w:rPr>
                <w:rFonts w:ascii="Times New Roman" w:eastAsia="Times New Roman" w:hAnsi="Times New Roman" w:cs="Times New Roman"/>
                <w:color w:val="000000"/>
                <w:sz w:val="20"/>
                <w:szCs w:val="20"/>
                <w:lang w:val="ru-RU"/>
              </w:rPr>
              <w:t>досягнуто</w:t>
            </w:r>
            <w:r w:rsidRPr="008B206F">
              <w:rPr>
                <w:lang w:val="ru-RU"/>
              </w:rPr>
              <w:t xml:space="preserve"> </w:t>
            </w:r>
            <w:r w:rsidRPr="008B206F">
              <w:rPr>
                <w:rFonts w:ascii="Times New Roman" w:eastAsia="Times New Roman" w:hAnsi="Times New Roman" w:cs="Times New Roman"/>
                <w:color w:val="000000"/>
                <w:sz w:val="20"/>
                <w:szCs w:val="20"/>
                <w:lang w:val="ru-RU"/>
              </w:rPr>
              <w:t>завдяки</w:t>
            </w:r>
            <w:r w:rsidRPr="008B206F">
              <w:rPr>
                <w:lang w:val="ru-RU"/>
              </w:rPr>
              <w:t xml:space="preserve"> </w:t>
            </w:r>
            <w:r w:rsidRPr="008B206F">
              <w:rPr>
                <w:rFonts w:ascii="Times New Roman" w:eastAsia="Times New Roman" w:hAnsi="Times New Roman" w:cs="Times New Roman"/>
                <w:color w:val="000000"/>
                <w:sz w:val="20"/>
                <w:szCs w:val="20"/>
                <w:lang w:val="ru-RU"/>
              </w:rPr>
              <w:t>постійному</w:t>
            </w:r>
            <w:r w:rsidRPr="008B206F">
              <w:rPr>
                <w:lang w:val="ru-RU"/>
              </w:rPr>
              <w:t xml:space="preserve"> </w:t>
            </w:r>
            <w:r w:rsidRPr="008B206F">
              <w:rPr>
                <w:rFonts w:ascii="Times New Roman" w:eastAsia="Times New Roman" w:hAnsi="Times New Roman" w:cs="Times New Roman"/>
                <w:color w:val="000000"/>
                <w:sz w:val="20"/>
                <w:szCs w:val="20"/>
                <w:lang w:val="ru-RU"/>
              </w:rPr>
              <w:t>моніторингу</w:t>
            </w:r>
            <w:r w:rsidRPr="008B206F">
              <w:rPr>
                <w:lang w:val="ru-RU"/>
              </w:rPr>
              <w:t xml:space="preserve"> </w:t>
            </w:r>
            <w:r w:rsidRPr="008B206F">
              <w:rPr>
                <w:rFonts w:ascii="Times New Roman" w:eastAsia="Times New Roman" w:hAnsi="Times New Roman" w:cs="Times New Roman"/>
                <w:color w:val="000000"/>
                <w:sz w:val="20"/>
                <w:szCs w:val="20"/>
                <w:lang w:val="ru-RU"/>
              </w:rPr>
              <w:t>виконання</w:t>
            </w:r>
            <w:r w:rsidRPr="008B206F">
              <w:rPr>
                <w:lang w:val="ru-RU"/>
              </w:rPr>
              <w:t xml:space="preserve"> </w:t>
            </w:r>
            <w:r w:rsidRPr="008B206F">
              <w:rPr>
                <w:rFonts w:ascii="Times New Roman" w:eastAsia="Times New Roman" w:hAnsi="Times New Roman" w:cs="Times New Roman"/>
                <w:color w:val="000000"/>
                <w:sz w:val="20"/>
                <w:szCs w:val="20"/>
                <w:lang w:val="ru-RU"/>
              </w:rPr>
              <w:t>бюджетної</w:t>
            </w:r>
            <w:r w:rsidRPr="008B206F">
              <w:rPr>
                <w:lang w:val="ru-RU"/>
              </w:rPr>
              <w:t xml:space="preserve"> </w:t>
            </w:r>
          </w:p>
        </w:tc>
      </w:tr>
      <w:tr w:rsidR="00180762">
        <w:trPr>
          <w:trHeight w:hRule="exact" w:val="142"/>
        </w:trPr>
        <w:tc>
          <w:tcPr>
            <w:tcW w:w="1517" w:type="dxa"/>
            <w:tcBorders>
              <w:top w:val="single" w:sz="8" w:space="0" w:color="D3D3D3"/>
            </w:tcBorders>
            <w:tcMar>
              <w:left w:w="34" w:type="dxa"/>
              <w:right w:w="34" w:type="dxa"/>
            </w:tcMar>
            <w:vAlign w:val="center"/>
          </w:tcPr>
          <w:p w:rsidR="00180762" w:rsidRDefault="008B206F">
            <w:pPr>
              <w:spacing w:before="15" w:after="15" w:line="238" w:lineRule="auto"/>
              <w:ind w:left="30" w:right="30"/>
              <w:jc w:val="center"/>
              <w:rPr>
                <w:sz w:val="10"/>
                <w:szCs w:val="10"/>
              </w:rPr>
            </w:pPr>
            <w:r>
              <w:rPr>
                <w:rFonts w:ascii="Times New Roman" w:eastAsia="Times New Roman" w:hAnsi="Times New Roman" w:cs="Times New Roman"/>
                <w:color w:val="C0C0C0"/>
                <w:sz w:val="10"/>
                <w:szCs w:val="10"/>
              </w:rPr>
              <w:t>44403</w:t>
            </w:r>
          </w:p>
        </w:tc>
        <w:tc>
          <w:tcPr>
            <w:tcW w:w="4607" w:type="dxa"/>
            <w:tcBorders>
              <w:top w:val="single" w:sz="8" w:space="0" w:color="D3D3D3"/>
            </w:tcBorders>
            <w:tcMar>
              <w:left w:w="34" w:type="dxa"/>
              <w:right w:w="34" w:type="dxa"/>
            </w:tcMar>
            <w:vAlign w:val="center"/>
          </w:tcPr>
          <w:p w:rsidR="00180762" w:rsidRDefault="008B206F">
            <w:pPr>
              <w:spacing w:before="15" w:after="15" w:line="238" w:lineRule="auto"/>
              <w:ind w:left="30" w:right="30"/>
              <w:jc w:val="center"/>
              <w:rPr>
                <w:sz w:val="10"/>
                <w:szCs w:val="10"/>
              </w:rPr>
            </w:pPr>
            <w:r>
              <w:rPr>
                <w:rFonts w:ascii="Times New Roman" w:eastAsia="Times New Roman" w:hAnsi="Times New Roman" w:cs="Times New Roman"/>
                <w:color w:val="C0C0C0"/>
                <w:sz w:val="10"/>
                <w:szCs w:val="10"/>
              </w:rPr>
              <w:t>19-03-2026 15:03:47</w:t>
            </w:r>
          </w:p>
        </w:tc>
        <w:tc>
          <w:tcPr>
            <w:tcW w:w="3218" w:type="dxa"/>
            <w:tcBorders>
              <w:top w:val="single" w:sz="8" w:space="0" w:color="D3D3D3"/>
            </w:tcBorders>
            <w:tcMar>
              <w:left w:w="34" w:type="dxa"/>
              <w:right w:w="34" w:type="dxa"/>
            </w:tcMar>
            <w:vAlign w:val="center"/>
          </w:tcPr>
          <w:p w:rsidR="00180762" w:rsidRDefault="008B206F">
            <w:pPr>
              <w:spacing w:before="15" w:after="15" w:line="238" w:lineRule="auto"/>
              <w:ind w:left="30" w:right="30"/>
              <w:jc w:val="center"/>
              <w:rPr>
                <w:sz w:val="10"/>
                <w:szCs w:val="10"/>
              </w:rPr>
            </w:pPr>
            <w:r>
              <w:rPr>
                <w:rFonts w:ascii="Times New Roman" w:eastAsia="Times New Roman" w:hAnsi="Times New Roman" w:cs="Times New Roman"/>
                <w:color w:val="C0C0C0"/>
                <w:sz w:val="10"/>
                <w:szCs w:val="10"/>
                <w:u w:val="single"/>
              </w:rPr>
              <w:t>АІС "ГРК"</w:t>
            </w:r>
          </w:p>
        </w:tc>
        <w:tc>
          <w:tcPr>
            <w:tcW w:w="4919" w:type="dxa"/>
            <w:tcBorders>
              <w:top w:val="single" w:sz="8" w:space="0" w:color="D3D3D3"/>
            </w:tcBorders>
            <w:tcMar>
              <w:left w:w="34" w:type="dxa"/>
              <w:right w:w="34" w:type="dxa"/>
            </w:tcMar>
            <w:vAlign w:val="center"/>
          </w:tcPr>
          <w:p w:rsidR="00180762" w:rsidRDefault="008B206F">
            <w:pPr>
              <w:spacing w:before="15" w:after="15" w:line="238" w:lineRule="auto"/>
              <w:ind w:left="30" w:right="30"/>
              <w:rPr>
                <w:sz w:val="10"/>
                <w:szCs w:val="10"/>
              </w:rPr>
            </w:pPr>
            <w:r>
              <w:rPr>
                <w:rFonts w:ascii="Times New Roman" w:eastAsia="Times New Roman" w:hAnsi="Times New Roman" w:cs="Times New Roman"/>
                <w:color w:val="C0C0C0"/>
                <w:sz w:val="10"/>
                <w:szCs w:val="10"/>
              </w:rPr>
              <w:t>12a8ac05-d46d-4be1-a98d-3b18de34ac08</w:t>
            </w:r>
          </w:p>
        </w:tc>
        <w:tc>
          <w:tcPr>
            <w:tcW w:w="1517" w:type="dxa"/>
            <w:tcBorders>
              <w:top w:val="single" w:sz="8" w:space="0" w:color="D3D3D3"/>
            </w:tcBorders>
            <w:tcMar>
              <w:left w:w="34" w:type="dxa"/>
              <w:right w:w="34" w:type="dxa"/>
            </w:tcMar>
            <w:vAlign w:val="center"/>
          </w:tcPr>
          <w:p w:rsidR="00180762" w:rsidRDefault="008B206F">
            <w:pPr>
              <w:spacing w:before="15" w:after="15" w:line="238" w:lineRule="auto"/>
              <w:ind w:left="30" w:right="30"/>
              <w:jc w:val="center"/>
              <w:rPr>
                <w:sz w:val="10"/>
                <w:szCs w:val="10"/>
              </w:rPr>
            </w:pPr>
            <w:r>
              <w:rPr>
                <w:rFonts w:ascii="Times New Roman" w:eastAsia="Times New Roman" w:hAnsi="Times New Roman" w:cs="Times New Roman"/>
                <w:color w:val="C0C0C0"/>
                <w:sz w:val="10"/>
                <w:szCs w:val="10"/>
              </w:rPr>
              <w:t>21 з 25</w:t>
            </w:r>
          </w:p>
        </w:tc>
      </w:tr>
    </w:tbl>
    <w:p w:rsidR="00180762" w:rsidRDefault="008B206F">
      <w:pPr>
        <w:rPr>
          <w:sz w:val="0"/>
          <w:szCs w:val="0"/>
        </w:rPr>
      </w:pPr>
      <w:r>
        <w:br w:type="page"/>
      </w:r>
    </w:p>
    <w:p w:rsidR="00180762" w:rsidRDefault="00180762">
      <w:pPr>
        <w:sectPr w:rsidR="00180762">
          <w:pgSz w:w="16840" w:h="11907" w:orient="landscape"/>
          <w:pgMar w:top="1060" w:right="567" w:bottom="530" w:left="567" w:header="304" w:footer="304" w:gutter="0"/>
          <w:cols w:space="720"/>
        </w:sectPr>
      </w:pPr>
    </w:p>
    <w:tbl>
      <w:tblPr>
        <w:tblW w:w="0" w:type="auto"/>
        <w:tblCellMar>
          <w:left w:w="0" w:type="dxa"/>
          <w:right w:w="0" w:type="dxa"/>
        </w:tblCellMar>
        <w:tblLook w:val="04A0" w:firstRow="1" w:lastRow="0" w:firstColumn="1" w:lastColumn="0" w:noHBand="0" w:noVBand="1"/>
      </w:tblPr>
      <w:tblGrid>
        <w:gridCol w:w="863"/>
        <w:gridCol w:w="650"/>
        <w:gridCol w:w="4587"/>
        <w:gridCol w:w="2173"/>
        <w:gridCol w:w="1028"/>
        <w:gridCol w:w="4895"/>
        <w:gridCol w:w="1510"/>
      </w:tblGrid>
      <w:tr w:rsidR="00180762">
        <w:trPr>
          <w:trHeight w:hRule="exact" w:val="275"/>
        </w:trPr>
        <w:tc>
          <w:tcPr>
            <w:tcW w:w="15720" w:type="dxa"/>
            <w:gridSpan w:val="7"/>
            <w:tcMar>
              <w:left w:w="34" w:type="dxa"/>
              <w:right w:w="34" w:type="dxa"/>
            </w:tcMar>
            <w:vAlign w:val="center"/>
          </w:tcPr>
          <w:p w:rsidR="00180762" w:rsidRDefault="008B206F">
            <w:pPr>
              <w:spacing w:before="15" w:after="15" w:line="238" w:lineRule="auto"/>
              <w:ind w:left="30" w:right="30"/>
              <w:rPr>
                <w:sz w:val="20"/>
                <w:szCs w:val="20"/>
              </w:rPr>
            </w:pPr>
            <w:bookmarkStart w:id="21" w:name="22"/>
            <w:bookmarkEnd w:id="21"/>
            <w:r>
              <w:rPr>
                <w:rFonts w:ascii="Times New Roman" w:eastAsia="Times New Roman" w:hAnsi="Times New Roman" w:cs="Times New Roman"/>
                <w:color w:val="000000"/>
                <w:sz w:val="20"/>
                <w:szCs w:val="20"/>
              </w:rPr>
              <w:lastRenderedPageBreak/>
              <w:t>програми.</w:t>
            </w:r>
            <w:r>
              <w:t xml:space="preserve"> </w:t>
            </w:r>
          </w:p>
        </w:tc>
      </w:tr>
      <w:tr w:rsidR="00180762" w:rsidRPr="00A61701">
        <w:trPr>
          <w:trHeight w:hRule="exact" w:val="291"/>
        </w:trPr>
        <w:tc>
          <w:tcPr>
            <w:tcW w:w="15720" w:type="dxa"/>
            <w:gridSpan w:val="7"/>
            <w:tcMar>
              <w:left w:w="34" w:type="dxa"/>
              <w:right w:w="34" w:type="dxa"/>
            </w:tcMar>
            <w:vAlign w:val="center"/>
          </w:tcPr>
          <w:p w:rsidR="00180762" w:rsidRPr="008B206F" w:rsidRDefault="008B206F">
            <w:pPr>
              <w:spacing w:before="15" w:after="15" w:line="238" w:lineRule="auto"/>
              <w:ind w:left="30" w:right="30"/>
              <w:rPr>
                <w:sz w:val="20"/>
                <w:szCs w:val="20"/>
                <w:lang w:val="ru-RU"/>
              </w:rPr>
            </w:pPr>
            <w:r w:rsidRPr="008B206F">
              <w:rPr>
                <w:rFonts w:ascii="Times New Roman" w:eastAsia="Times New Roman" w:hAnsi="Times New Roman" w:cs="Times New Roman"/>
                <w:b/>
                <w:color w:val="000000"/>
                <w:sz w:val="20"/>
                <w:szCs w:val="20"/>
                <w:lang w:val="ru-RU"/>
              </w:rPr>
              <w:t>вплив реалізації бюджетної програми на досягнення відповідних цілей державної політики</w:t>
            </w:r>
          </w:p>
        </w:tc>
      </w:tr>
      <w:tr w:rsidR="00180762" w:rsidRPr="00A61701">
        <w:trPr>
          <w:trHeight w:hRule="exact" w:val="4185"/>
        </w:trPr>
        <w:tc>
          <w:tcPr>
            <w:tcW w:w="15720" w:type="dxa"/>
            <w:gridSpan w:val="7"/>
            <w:tcMar>
              <w:left w:w="34" w:type="dxa"/>
              <w:right w:w="34" w:type="dxa"/>
            </w:tcMar>
            <w:vAlign w:val="center"/>
          </w:tcPr>
          <w:p w:rsidR="00180762" w:rsidRPr="008B206F" w:rsidRDefault="008B206F">
            <w:pPr>
              <w:spacing w:before="15" w:after="0" w:line="238" w:lineRule="auto"/>
              <w:ind w:left="30" w:right="30"/>
              <w:rPr>
                <w:sz w:val="20"/>
                <w:szCs w:val="20"/>
                <w:lang w:val="ru-RU"/>
              </w:rPr>
            </w:pPr>
            <w:r w:rsidRPr="008B206F">
              <w:rPr>
                <w:rFonts w:ascii="Times New Roman" w:eastAsia="Times New Roman" w:hAnsi="Times New Roman" w:cs="Times New Roman"/>
                <w:color w:val="000000"/>
                <w:sz w:val="20"/>
                <w:szCs w:val="20"/>
                <w:lang w:val="ru-RU"/>
              </w:rPr>
              <w:t>Держаудитслужба,</w:t>
            </w:r>
            <w:r w:rsidRPr="008B206F">
              <w:rPr>
                <w:lang w:val="ru-RU"/>
              </w:rPr>
              <w:t xml:space="preserve"> </w:t>
            </w:r>
            <w:r w:rsidRPr="008B206F">
              <w:rPr>
                <w:rFonts w:ascii="Times New Roman" w:eastAsia="Times New Roman" w:hAnsi="Times New Roman" w:cs="Times New Roman"/>
                <w:color w:val="000000"/>
                <w:sz w:val="20"/>
                <w:szCs w:val="20"/>
                <w:lang w:val="ru-RU"/>
              </w:rPr>
              <w:t>як</w:t>
            </w:r>
            <w:r w:rsidRPr="008B206F">
              <w:rPr>
                <w:lang w:val="ru-RU"/>
              </w:rPr>
              <w:t xml:space="preserve"> </w:t>
            </w:r>
            <w:r w:rsidRPr="008B206F">
              <w:rPr>
                <w:rFonts w:ascii="Times New Roman" w:eastAsia="Times New Roman" w:hAnsi="Times New Roman" w:cs="Times New Roman"/>
                <w:color w:val="000000"/>
                <w:sz w:val="20"/>
                <w:szCs w:val="20"/>
                <w:lang w:val="ru-RU"/>
              </w:rPr>
              <w:t>один</w:t>
            </w:r>
            <w:r w:rsidRPr="008B206F">
              <w:rPr>
                <w:lang w:val="ru-RU"/>
              </w:rPr>
              <w:t xml:space="preserve"> </w:t>
            </w:r>
            <w:r w:rsidRPr="008B206F">
              <w:rPr>
                <w:rFonts w:ascii="Times New Roman" w:eastAsia="Times New Roman" w:hAnsi="Times New Roman" w:cs="Times New Roman"/>
                <w:color w:val="000000"/>
                <w:sz w:val="20"/>
                <w:szCs w:val="20"/>
                <w:lang w:val="ru-RU"/>
              </w:rPr>
              <w:t>із</w:t>
            </w:r>
            <w:r w:rsidRPr="008B206F">
              <w:rPr>
                <w:lang w:val="ru-RU"/>
              </w:rPr>
              <w:t xml:space="preserve"> </w:t>
            </w:r>
            <w:r w:rsidRPr="008B206F">
              <w:rPr>
                <w:rFonts w:ascii="Times New Roman" w:eastAsia="Times New Roman" w:hAnsi="Times New Roman" w:cs="Times New Roman"/>
                <w:color w:val="000000"/>
                <w:sz w:val="20"/>
                <w:szCs w:val="20"/>
                <w:lang w:val="ru-RU"/>
              </w:rPr>
              <w:t>ключових</w:t>
            </w:r>
            <w:r w:rsidRPr="008B206F">
              <w:rPr>
                <w:lang w:val="ru-RU"/>
              </w:rPr>
              <w:t xml:space="preserve"> </w:t>
            </w:r>
            <w:r w:rsidRPr="008B206F">
              <w:rPr>
                <w:rFonts w:ascii="Times New Roman" w:eastAsia="Times New Roman" w:hAnsi="Times New Roman" w:cs="Times New Roman"/>
                <w:color w:val="000000"/>
                <w:sz w:val="20"/>
                <w:szCs w:val="20"/>
                <w:lang w:val="ru-RU"/>
              </w:rPr>
              <w:t>органів</w:t>
            </w:r>
            <w:r w:rsidRPr="008B206F">
              <w:rPr>
                <w:lang w:val="ru-RU"/>
              </w:rPr>
              <w:t xml:space="preserve"> </w:t>
            </w:r>
            <w:r w:rsidRPr="008B206F">
              <w:rPr>
                <w:rFonts w:ascii="Times New Roman" w:eastAsia="Times New Roman" w:hAnsi="Times New Roman" w:cs="Times New Roman"/>
                <w:color w:val="000000"/>
                <w:sz w:val="20"/>
                <w:szCs w:val="20"/>
                <w:lang w:val="ru-RU"/>
              </w:rPr>
              <w:t>фінансового</w:t>
            </w:r>
            <w:r w:rsidRPr="008B206F">
              <w:rPr>
                <w:lang w:val="ru-RU"/>
              </w:rPr>
              <w:t xml:space="preserve"> </w:t>
            </w:r>
            <w:r w:rsidRPr="008B206F">
              <w:rPr>
                <w:rFonts w:ascii="Times New Roman" w:eastAsia="Times New Roman" w:hAnsi="Times New Roman" w:cs="Times New Roman"/>
                <w:color w:val="000000"/>
                <w:sz w:val="20"/>
                <w:szCs w:val="20"/>
                <w:lang w:val="ru-RU"/>
              </w:rPr>
              <w:t>контролю,</w:t>
            </w:r>
            <w:r w:rsidRPr="008B206F">
              <w:rPr>
                <w:lang w:val="ru-RU"/>
              </w:rPr>
              <w:t xml:space="preserve"> </w:t>
            </w:r>
            <w:r w:rsidRPr="008B206F">
              <w:rPr>
                <w:rFonts w:ascii="Times New Roman" w:eastAsia="Times New Roman" w:hAnsi="Times New Roman" w:cs="Times New Roman"/>
                <w:color w:val="000000"/>
                <w:sz w:val="20"/>
                <w:szCs w:val="20"/>
                <w:lang w:val="ru-RU"/>
              </w:rPr>
              <w:t>зокрема</w:t>
            </w:r>
            <w:r w:rsidRPr="008B206F">
              <w:rPr>
                <w:lang w:val="ru-RU"/>
              </w:rPr>
              <w:t xml:space="preserve"> </w:t>
            </w:r>
            <w:r w:rsidRPr="008B206F">
              <w:rPr>
                <w:rFonts w:ascii="Times New Roman" w:eastAsia="Times New Roman" w:hAnsi="Times New Roman" w:cs="Times New Roman"/>
                <w:color w:val="000000"/>
                <w:sz w:val="20"/>
                <w:szCs w:val="20"/>
                <w:lang w:val="ru-RU"/>
              </w:rPr>
              <w:t>за</w:t>
            </w:r>
            <w:r w:rsidRPr="008B206F">
              <w:rPr>
                <w:lang w:val="ru-RU"/>
              </w:rPr>
              <w:t xml:space="preserve"> </w:t>
            </w:r>
            <w:r w:rsidRPr="008B206F">
              <w:rPr>
                <w:rFonts w:ascii="Times New Roman" w:eastAsia="Times New Roman" w:hAnsi="Times New Roman" w:cs="Times New Roman"/>
                <w:color w:val="000000"/>
                <w:sz w:val="20"/>
                <w:szCs w:val="20"/>
                <w:lang w:val="ru-RU"/>
              </w:rPr>
              <w:t>коштами</w:t>
            </w:r>
            <w:r w:rsidRPr="008B206F">
              <w:rPr>
                <w:lang w:val="ru-RU"/>
              </w:rPr>
              <w:t xml:space="preserve"> </w:t>
            </w:r>
            <w:r w:rsidRPr="008B206F">
              <w:rPr>
                <w:rFonts w:ascii="Times New Roman" w:eastAsia="Times New Roman" w:hAnsi="Times New Roman" w:cs="Times New Roman"/>
                <w:color w:val="000000"/>
                <w:sz w:val="20"/>
                <w:szCs w:val="20"/>
                <w:lang w:val="ru-RU"/>
              </w:rPr>
              <w:t>Європейського</w:t>
            </w:r>
            <w:r w:rsidRPr="008B206F">
              <w:rPr>
                <w:lang w:val="ru-RU"/>
              </w:rPr>
              <w:t xml:space="preserve"> </w:t>
            </w:r>
            <w:r w:rsidRPr="008B206F">
              <w:rPr>
                <w:rFonts w:ascii="Times New Roman" w:eastAsia="Times New Roman" w:hAnsi="Times New Roman" w:cs="Times New Roman"/>
                <w:color w:val="000000"/>
                <w:sz w:val="20"/>
                <w:szCs w:val="20"/>
                <w:lang w:val="ru-RU"/>
              </w:rPr>
              <w:t>Союзу,</w:t>
            </w:r>
            <w:r w:rsidRPr="008B206F">
              <w:rPr>
                <w:lang w:val="ru-RU"/>
              </w:rPr>
              <w:t xml:space="preserve"> </w:t>
            </w:r>
            <w:r w:rsidRPr="008B206F">
              <w:rPr>
                <w:rFonts w:ascii="Times New Roman" w:eastAsia="Times New Roman" w:hAnsi="Times New Roman" w:cs="Times New Roman"/>
                <w:color w:val="000000"/>
                <w:sz w:val="20"/>
                <w:szCs w:val="20"/>
                <w:lang w:val="ru-RU"/>
              </w:rPr>
              <w:t>забезпечує</w:t>
            </w:r>
            <w:r w:rsidRPr="008B206F">
              <w:rPr>
                <w:lang w:val="ru-RU"/>
              </w:rPr>
              <w:t xml:space="preserve"> </w:t>
            </w:r>
            <w:r w:rsidRPr="008B206F">
              <w:rPr>
                <w:rFonts w:ascii="Times New Roman" w:eastAsia="Times New Roman" w:hAnsi="Times New Roman" w:cs="Times New Roman"/>
                <w:color w:val="000000"/>
                <w:sz w:val="20"/>
                <w:szCs w:val="20"/>
                <w:lang w:val="ru-RU"/>
              </w:rPr>
              <w:t>захист</w:t>
            </w:r>
            <w:r w:rsidRPr="008B206F">
              <w:rPr>
                <w:lang w:val="ru-RU"/>
              </w:rPr>
              <w:t xml:space="preserve"> </w:t>
            </w:r>
            <w:r w:rsidRPr="008B206F">
              <w:rPr>
                <w:rFonts w:ascii="Times New Roman" w:eastAsia="Times New Roman" w:hAnsi="Times New Roman" w:cs="Times New Roman"/>
                <w:color w:val="000000"/>
                <w:sz w:val="20"/>
                <w:szCs w:val="20"/>
                <w:lang w:val="ru-RU"/>
              </w:rPr>
              <w:t>фінансових</w:t>
            </w:r>
            <w:r w:rsidRPr="008B206F">
              <w:rPr>
                <w:lang w:val="ru-RU"/>
              </w:rPr>
              <w:t xml:space="preserve"> </w:t>
            </w:r>
            <w:r w:rsidRPr="008B206F">
              <w:rPr>
                <w:rFonts w:ascii="Times New Roman" w:eastAsia="Times New Roman" w:hAnsi="Times New Roman" w:cs="Times New Roman"/>
                <w:color w:val="000000"/>
                <w:sz w:val="20"/>
                <w:szCs w:val="20"/>
                <w:lang w:val="ru-RU"/>
              </w:rPr>
              <w:t>інтересів</w:t>
            </w:r>
            <w:r w:rsidRPr="008B206F">
              <w:rPr>
                <w:lang w:val="ru-RU"/>
              </w:rPr>
              <w:t xml:space="preserve"> </w:t>
            </w:r>
            <w:r w:rsidRPr="008B206F">
              <w:rPr>
                <w:rFonts w:ascii="Times New Roman" w:eastAsia="Times New Roman" w:hAnsi="Times New Roman" w:cs="Times New Roman"/>
                <w:color w:val="000000"/>
                <w:sz w:val="20"/>
                <w:szCs w:val="20"/>
                <w:lang w:val="ru-RU"/>
              </w:rPr>
              <w:t>держави</w:t>
            </w:r>
            <w:r w:rsidRPr="008B206F">
              <w:rPr>
                <w:lang w:val="ru-RU"/>
              </w:rPr>
              <w:t xml:space="preserve"> </w:t>
            </w:r>
            <w:r w:rsidRPr="008B206F">
              <w:rPr>
                <w:rFonts w:ascii="Times New Roman" w:eastAsia="Times New Roman" w:hAnsi="Times New Roman" w:cs="Times New Roman"/>
                <w:color w:val="000000"/>
                <w:sz w:val="20"/>
                <w:szCs w:val="20"/>
                <w:lang w:val="ru-RU"/>
              </w:rPr>
              <w:t>та</w:t>
            </w:r>
            <w:r w:rsidRPr="008B206F">
              <w:rPr>
                <w:lang w:val="ru-RU"/>
              </w:rPr>
              <w:t xml:space="preserve"> </w:t>
            </w:r>
            <w:r w:rsidRPr="008B206F">
              <w:rPr>
                <w:rFonts w:ascii="Times New Roman" w:eastAsia="Times New Roman" w:hAnsi="Times New Roman" w:cs="Times New Roman"/>
                <w:color w:val="000000"/>
                <w:sz w:val="20"/>
                <w:szCs w:val="20"/>
                <w:lang w:val="ru-RU"/>
              </w:rPr>
              <w:t>Європейського</w:t>
            </w:r>
            <w:r w:rsidRPr="008B206F">
              <w:rPr>
                <w:lang w:val="ru-RU"/>
              </w:rPr>
              <w:t xml:space="preserve"> </w:t>
            </w:r>
            <w:r w:rsidRPr="008B206F">
              <w:rPr>
                <w:rFonts w:ascii="Times New Roman" w:eastAsia="Times New Roman" w:hAnsi="Times New Roman" w:cs="Times New Roman"/>
                <w:color w:val="000000"/>
                <w:sz w:val="20"/>
                <w:szCs w:val="20"/>
                <w:lang w:val="ru-RU"/>
              </w:rPr>
              <w:t>Союзу,</w:t>
            </w:r>
            <w:r w:rsidRPr="008B206F">
              <w:rPr>
                <w:lang w:val="ru-RU"/>
              </w:rPr>
              <w:t xml:space="preserve"> </w:t>
            </w:r>
            <w:r w:rsidRPr="008B206F">
              <w:rPr>
                <w:rFonts w:ascii="Times New Roman" w:eastAsia="Times New Roman" w:hAnsi="Times New Roman" w:cs="Times New Roman"/>
                <w:color w:val="000000"/>
                <w:sz w:val="20"/>
                <w:szCs w:val="20"/>
                <w:lang w:val="ru-RU"/>
              </w:rPr>
              <w:t>запобігає</w:t>
            </w:r>
            <w:r w:rsidRPr="008B206F">
              <w:rPr>
                <w:lang w:val="ru-RU"/>
              </w:rPr>
              <w:t xml:space="preserve"> </w:t>
            </w:r>
            <w:r w:rsidRPr="008B206F">
              <w:rPr>
                <w:rFonts w:ascii="Times New Roman" w:eastAsia="Times New Roman" w:hAnsi="Times New Roman" w:cs="Times New Roman"/>
                <w:color w:val="000000"/>
                <w:sz w:val="20"/>
                <w:szCs w:val="20"/>
                <w:lang w:val="ru-RU"/>
              </w:rPr>
              <w:t>зловживанням,</w:t>
            </w:r>
            <w:r w:rsidRPr="008B206F">
              <w:rPr>
                <w:lang w:val="ru-RU"/>
              </w:rPr>
              <w:t xml:space="preserve"> </w:t>
            </w:r>
            <w:r w:rsidRPr="008B206F">
              <w:rPr>
                <w:rFonts w:ascii="Times New Roman" w:eastAsia="Times New Roman" w:hAnsi="Times New Roman" w:cs="Times New Roman"/>
                <w:color w:val="000000"/>
                <w:sz w:val="20"/>
                <w:szCs w:val="20"/>
                <w:lang w:val="ru-RU"/>
              </w:rPr>
              <w:t>виявляє</w:t>
            </w:r>
            <w:r w:rsidRPr="008B206F">
              <w:rPr>
                <w:lang w:val="ru-RU"/>
              </w:rPr>
              <w:t xml:space="preserve"> </w:t>
            </w:r>
            <w:r w:rsidRPr="008B206F">
              <w:rPr>
                <w:rFonts w:ascii="Times New Roman" w:eastAsia="Times New Roman" w:hAnsi="Times New Roman" w:cs="Times New Roman"/>
                <w:color w:val="000000"/>
                <w:sz w:val="20"/>
                <w:szCs w:val="20"/>
                <w:lang w:val="ru-RU"/>
              </w:rPr>
              <w:t>ризики</w:t>
            </w:r>
            <w:r w:rsidRPr="008B206F">
              <w:rPr>
                <w:lang w:val="ru-RU"/>
              </w:rPr>
              <w:t xml:space="preserve"> </w:t>
            </w:r>
            <w:r w:rsidRPr="008B206F">
              <w:rPr>
                <w:rFonts w:ascii="Times New Roman" w:eastAsia="Times New Roman" w:hAnsi="Times New Roman" w:cs="Times New Roman"/>
                <w:color w:val="000000"/>
                <w:sz w:val="20"/>
                <w:szCs w:val="20"/>
                <w:lang w:val="ru-RU"/>
              </w:rPr>
              <w:t>неефективного</w:t>
            </w:r>
            <w:r w:rsidRPr="008B206F">
              <w:rPr>
                <w:lang w:val="ru-RU"/>
              </w:rPr>
              <w:t xml:space="preserve"> </w:t>
            </w:r>
            <w:r w:rsidRPr="008B206F">
              <w:rPr>
                <w:rFonts w:ascii="Times New Roman" w:eastAsia="Times New Roman" w:hAnsi="Times New Roman" w:cs="Times New Roman"/>
                <w:color w:val="000000"/>
                <w:sz w:val="20"/>
                <w:szCs w:val="20"/>
                <w:lang w:val="ru-RU"/>
              </w:rPr>
              <w:t>використання</w:t>
            </w:r>
            <w:r w:rsidRPr="008B206F">
              <w:rPr>
                <w:lang w:val="ru-RU"/>
              </w:rPr>
              <w:t xml:space="preserve"> </w:t>
            </w:r>
            <w:r w:rsidRPr="008B206F">
              <w:rPr>
                <w:rFonts w:ascii="Times New Roman" w:eastAsia="Times New Roman" w:hAnsi="Times New Roman" w:cs="Times New Roman"/>
                <w:color w:val="000000"/>
                <w:sz w:val="20"/>
                <w:szCs w:val="20"/>
                <w:lang w:val="ru-RU"/>
              </w:rPr>
              <w:t>ресурсів</w:t>
            </w:r>
            <w:r w:rsidRPr="008B206F">
              <w:rPr>
                <w:lang w:val="ru-RU"/>
              </w:rPr>
              <w:t xml:space="preserve"> </w:t>
            </w:r>
            <w:r w:rsidRPr="008B206F">
              <w:rPr>
                <w:rFonts w:ascii="Times New Roman" w:eastAsia="Times New Roman" w:hAnsi="Times New Roman" w:cs="Times New Roman"/>
                <w:color w:val="000000"/>
                <w:sz w:val="20"/>
                <w:szCs w:val="20"/>
                <w:lang w:val="ru-RU"/>
              </w:rPr>
              <w:t>та</w:t>
            </w:r>
            <w:r w:rsidRPr="008B206F">
              <w:rPr>
                <w:lang w:val="ru-RU"/>
              </w:rPr>
              <w:t xml:space="preserve"> </w:t>
            </w:r>
            <w:r w:rsidRPr="008B206F">
              <w:rPr>
                <w:rFonts w:ascii="Times New Roman" w:eastAsia="Times New Roman" w:hAnsi="Times New Roman" w:cs="Times New Roman"/>
                <w:color w:val="000000"/>
                <w:sz w:val="20"/>
                <w:szCs w:val="20"/>
                <w:lang w:val="ru-RU"/>
              </w:rPr>
              <w:t>зміцнює</w:t>
            </w:r>
            <w:r w:rsidRPr="008B206F">
              <w:rPr>
                <w:lang w:val="ru-RU"/>
              </w:rPr>
              <w:t xml:space="preserve"> </w:t>
            </w:r>
            <w:r w:rsidRPr="008B206F">
              <w:rPr>
                <w:rFonts w:ascii="Times New Roman" w:eastAsia="Times New Roman" w:hAnsi="Times New Roman" w:cs="Times New Roman"/>
                <w:color w:val="000000"/>
                <w:sz w:val="20"/>
                <w:szCs w:val="20"/>
                <w:lang w:val="ru-RU"/>
              </w:rPr>
              <w:t>підзвітність</w:t>
            </w:r>
            <w:r w:rsidRPr="008B206F">
              <w:rPr>
                <w:lang w:val="ru-RU"/>
              </w:rPr>
              <w:t xml:space="preserve"> </w:t>
            </w:r>
            <w:r w:rsidRPr="008B206F">
              <w:rPr>
                <w:rFonts w:ascii="Times New Roman" w:eastAsia="Times New Roman" w:hAnsi="Times New Roman" w:cs="Times New Roman"/>
                <w:color w:val="000000"/>
                <w:sz w:val="20"/>
                <w:szCs w:val="20"/>
                <w:lang w:val="ru-RU"/>
              </w:rPr>
              <w:t>у</w:t>
            </w:r>
            <w:r w:rsidRPr="008B206F">
              <w:rPr>
                <w:lang w:val="ru-RU"/>
              </w:rPr>
              <w:t xml:space="preserve"> </w:t>
            </w:r>
            <w:r w:rsidRPr="008B206F">
              <w:rPr>
                <w:rFonts w:ascii="Times New Roman" w:eastAsia="Times New Roman" w:hAnsi="Times New Roman" w:cs="Times New Roman"/>
                <w:color w:val="000000"/>
                <w:sz w:val="20"/>
                <w:szCs w:val="20"/>
                <w:lang w:val="ru-RU"/>
              </w:rPr>
              <w:t>публічному</w:t>
            </w:r>
            <w:r w:rsidRPr="008B206F">
              <w:rPr>
                <w:lang w:val="ru-RU"/>
              </w:rPr>
              <w:t xml:space="preserve"> </w:t>
            </w:r>
            <w:r w:rsidRPr="008B206F">
              <w:rPr>
                <w:rFonts w:ascii="Times New Roman" w:eastAsia="Times New Roman" w:hAnsi="Times New Roman" w:cs="Times New Roman"/>
                <w:color w:val="000000"/>
                <w:sz w:val="20"/>
                <w:szCs w:val="20"/>
                <w:lang w:val="ru-RU"/>
              </w:rPr>
              <w:t>секторі,</w:t>
            </w:r>
            <w:r w:rsidRPr="008B206F">
              <w:rPr>
                <w:lang w:val="ru-RU"/>
              </w:rPr>
              <w:t xml:space="preserve"> </w:t>
            </w:r>
            <w:r w:rsidRPr="008B206F">
              <w:rPr>
                <w:rFonts w:ascii="Times New Roman" w:eastAsia="Times New Roman" w:hAnsi="Times New Roman" w:cs="Times New Roman"/>
                <w:color w:val="000000"/>
                <w:sz w:val="20"/>
                <w:szCs w:val="20"/>
                <w:lang w:val="ru-RU"/>
              </w:rPr>
              <w:t>що</w:t>
            </w:r>
            <w:r w:rsidRPr="008B206F">
              <w:rPr>
                <w:lang w:val="ru-RU"/>
              </w:rPr>
              <w:t xml:space="preserve"> </w:t>
            </w:r>
            <w:r w:rsidRPr="008B206F">
              <w:rPr>
                <w:rFonts w:ascii="Times New Roman" w:eastAsia="Times New Roman" w:hAnsi="Times New Roman" w:cs="Times New Roman"/>
                <w:color w:val="000000"/>
                <w:sz w:val="20"/>
                <w:szCs w:val="20"/>
                <w:lang w:val="ru-RU"/>
              </w:rPr>
              <w:t>є</w:t>
            </w:r>
            <w:r w:rsidRPr="008B206F">
              <w:rPr>
                <w:lang w:val="ru-RU"/>
              </w:rPr>
              <w:t xml:space="preserve"> </w:t>
            </w:r>
            <w:r w:rsidRPr="008B206F">
              <w:rPr>
                <w:rFonts w:ascii="Times New Roman" w:eastAsia="Times New Roman" w:hAnsi="Times New Roman" w:cs="Times New Roman"/>
                <w:color w:val="000000"/>
                <w:sz w:val="20"/>
                <w:szCs w:val="20"/>
                <w:lang w:val="ru-RU"/>
              </w:rPr>
              <w:t>особливо</w:t>
            </w:r>
            <w:r w:rsidRPr="008B206F">
              <w:rPr>
                <w:lang w:val="ru-RU"/>
              </w:rPr>
              <w:t xml:space="preserve"> </w:t>
            </w:r>
            <w:r w:rsidRPr="008B206F">
              <w:rPr>
                <w:rFonts w:ascii="Times New Roman" w:eastAsia="Times New Roman" w:hAnsi="Times New Roman" w:cs="Times New Roman"/>
                <w:color w:val="000000"/>
                <w:sz w:val="20"/>
                <w:szCs w:val="20"/>
                <w:lang w:val="ru-RU"/>
              </w:rPr>
              <w:t>важливим</w:t>
            </w:r>
            <w:r w:rsidRPr="008B206F">
              <w:rPr>
                <w:lang w:val="ru-RU"/>
              </w:rPr>
              <w:t xml:space="preserve"> </w:t>
            </w:r>
            <w:r w:rsidRPr="008B206F">
              <w:rPr>
                <w:rFonts w:ascii="Times New Roman" w:eastAsia="Times New Roman" w:hAnsi="Times New Roman" w:cs="Times New Roman"/>
                <w:color w:val="000000"/>
                <w:sz w:val="20"/>
                <w:szCs w:val="20"/>
                <w:lang w:val="ru-RU"/>
              </w:rPr>
              <w:t>в</w:t>
            </w:r>
            <w:r w:rsidRPr="008B206F">
              <w:rPr>
                <w:lang w:val="ru-RU"/>
              </w:rPr>
              <w:t xml:space="preserve"> </w:t>
            </w:r>
            <w:r w:rsidRPr="008B206F">
              <w:rPr>
                <w:rFonts w:ascii="Times New Roman" w:eastAsia="Times New Roman" w:hAnsi="Times New Roman" w:cs="Times New Roman"/>
                <w:color w:val="000000"/>
                <w:sz w:val="20"/>
                <w:szCs w:val="20"/>
                <w:lang w:val="ru-RU"/>
              </w:rPr>
              <w:t>умовах</w:t>
            </w:r>
            <w:r w:rsidRPr="008B206F">
              <w:rPr>
                <w:lang w:val="ru-RU"/>
              </w:rPr>
              <w:t xml:space="preserve"> </w:t>
            </w:r>
            <w:r w:rsidRPr="008B206F">
              <w:rPr>
                <w:rFonts w:ascii="Times New Roman" w:eastAsia="Times New Roman" w:hAnsi="Times New Roman" w:cs="Times New Roman"/>
                <w:color w:val="000000"/>
                <w:sz w:val="20"/>
                <w:szCs w:val="20"/>
                <w:lang w:val="ru-RU"/>
              </w:rPr>
              <w:t>воєнного</w:t>
            </w:r>
            <w:r w:rsidRPr="008B206F">
              <w:rPr>
                <w:lang w:val="ru-RU"/>
              </w:rPr>
              <w:t xml:space="preserve"> </w:t>
            </w:r>
            <w:r w:rsidRPr="008B206F">
              <w:rPr>
                <w:rFonts w:ascii="Times New Roman" w:eastAsia="Times New Roman" w:hAnsi="Times New Roman" w:cs="Times New Roman"/>
                <w:color w:val="000000"/>
                <w:sz w:val="20"/>
                <w:szCs w:val="20"/>
                <w:lang w:val="ru-RU"/>
              </w:rPr>
              <w:t>стану</w:t>
            </w:r>
            <w:r w:rsidRPr="008B206F">
              <w:rPr>
                <w:lang w:val="ru-RU"/>
              </w:rPr>
              <w:t xml:space="preserve"> </w:t>
            </w:r>
            <w:r w:rsidRPr="008B206F">
              <w:rPr>
                <w:rFonts w:ascii="Times New Roman" w:eastAsia="Times New Roman" w:hAnsi="Times New Roman" w:cs="Times New Roman"/>
                <w:color w:val="000000"/>
                <w:sz w:val="20"/>
                <w:szCs w:val="20"/>
                <w:lang w:val="ru-RU"/>
              </w:rPr>
              <w:t>та</w:t>
            </w:r>
            <w:r w:rsidRPr="008B206F">
              <w:rPr>
                <w:lang w:val="ru-RU"/>
              </w:rPr>
              <w:t xml:space="preserve"> </w:t>
            </w:r>
            <w:r w:rsidRPr="008B206F">
              <w:rPr>
                <w:rFonts w:ascii="Times New Roman" w:eastAsia="Times New Roman" w:hAnsi="Times New Roman" w:cs="Times New Roman"/>
                <w:color w:val="000000"/>
                <w:sz w:val="20"/>
                <w:szCs w:val="20"/>
                <w:lang w:val="ru-RU"/>
              </w:rPr>
              <w:t>широкої</w:t>
            </w:r>
            <w:r w:rsidRPr="008B206F">
              <w:rPr>
                <w:lang w:val="ru-RU"/>
              </w:rPr>
              <w:t xml:space="preserve"> </w:t>
            </w:r>
            <w:r w:rsidRPr="008B206F">
              <w:rPr>
                <w:rFonts w:ascii="Times New Roman" w:eastAsia="Times New Roman" w:hAnsi="Times New Roman" w:cs="Times New Roman"/>
                <w:color w:val="000000"/>
                <w:sz w:val="20"/>
                <w:szCs w:val="20"/>
                <w:lang w:val="ru-RU"/>
              </w:rPr>
              <w:t>участі</w:t>
            </w:r>
            <w:r w:rsidRPr="008B206F">
              <w:rPr>
                <w:lang w:val="ru-RU"/>
              </w:rPr>
              <w:t xml:space="preserve"> </w:t>
            </w:r>
            <w:r w:rsidRPr="008B206F">
              <w:rPr>
                <w:rFonts w:ascii="Times New Roman" w:eastAsia="Times New Roman" w:hAnsi="Times New Roman" w:cs="Times New Roman"/>
                <w:color w:val="000000"/>
                <w:sz w:val="20"/>
                <w:szCs w:val="20"/>
                <w:lang w:val="ru-RU"/>
              </w:rPr>
              <w:t>міжнародних</w:t>
            </w:r>
            <w:r w:rsidRPr="008B206F">
              <w:rPr>
                <w:lang w:val="ru-RU"/>
              </w:rPr>
              <w:t xml:space="preserve"> </w:t>
            </w:r>
            <w:r w:rsidRPr="008B206F">
              <w:rPr>
                <w:rFonts w:ascii="Times New Roman" w:eastAsia="Times New Roman" w:hAnsi="Times New Roman" w:cs="Times New Roman"/>
                <w:color w:val="000000"/>
                <w:sz w:val="20"/>
                <w:szCs w:val="20"/>
                <w:lang w:val="ru-RU"/>
              </w:rPr>
              <w:t>донорів.</w:t>
            </w:r>
            <w:r w:rsidRPr="008B206F">
              <w:rPr>
                <w:lang w:val="ru-RU"/>
              </w:rPr>
              <w:t xml:space="preserve"> </w:t>
            </w:r>
          </w:p>
          <w:p w:rsidR="00180762" w:rsidRPr="008B206F" w:rsidRDefault="008B206F">
            <w:pPr>
              <w:spacing w:after="0" w:line="238" w:lineRule="auto"/>
              <w:ind w:left="30" w:right="30"/>
              <w:rPr>
                <w:sz w:val="20"/>
                <w:szCs w:val="20"/>
                <w:lang w:val="ru-RU"/>
              </w:rPr>
            </w:pPr>
            <w:r w:rsidRPr="008B206F">
              <w:rPr>
                <w:rFonts w:ascii="Times New Roman" w:eastAsia="Times New Roman" w:hAnsi="Times New Roman" w:cs="Times New Roman"/>
                <w:color w:val="000000"/>
                <w:sz w:val="20"/>
                <w:szCs w:val="20"/>
                <w:lang w:val="ru-RU"/>
              </w:rPr>
              <w:t>Матеріали</w:t>
            </w:r>
            <w:r w:rsidRPr="008B206F">
              <w:rPr>
                <w:lang w:val="ru-RU"/>
              </w:rPr>
              <w:t xml:space="preserve"> </w:t>
            </w:r>
            <w:r w:rsidRPr="008B206F">
              <w:rPr>
                <w:rFonts w:ascii="Times New Roman" w:eastAsia="Times New Roman" w:hAnsi="Times New Roman" w:cs="Times New Roman"/>
                <w:color w:val="000000"/>
                <w:sz w:val="20"/>
                <w:szCs w:val="20"/>
                <w:lang w:val="ru-RU"/>
              </w:rPr>
              <w:t>ревізій,</w:t>
            </w:r>
            <w:r w:rsidRPr="008B206F">
              <w:rPr>
                <w:lang w:val="ru-RU"/>
              </w:rPr>
              <w:t xml:space="preserve"> </w:t>
            </w:r>
            <w:r w:rsidRPr="008B206F">
              <w:rPr>
                <w:rFonts w:ascii="Times New Roman" w:eastAsia="Times New Roman" w:hAnsi="Times New Roman" w:cs="Times New Roman"/>
                <w:color w:val="000000"/>
                <w:sz w:val="20"/>
                <w:szCs w:val="20"/>
                <w:lang w:val="ru-RU"/>
              </w:rPr>
              <w:t>аудитів,</w:t>
            </w:r>
            <w:r w:rsidRPr="008B206F">
              <w:rPr>
                <w:lang w:val="ru-RU"/>
              </w:rPr>
              <w:t xml:space="preserve"> </w:t>
            </w:r>
            <w:r w:rsidRPr="008B206F">
              <w:rPr>
                <w:rFonts w:ascii="Times New Roman" w:eastAsia="Times New Roman" w:hAnsi="Times New Roman" w:cs="Times New Roman"/>
                <w:color w:val="000000"/>
                <w:sz w:val="20"/>
                <w:szCs w:val="20"/>
                <w:lang w:val="ru-RU"/>
              </w:rPr>
              <w:t>перевірок</w:t>
            </w:r>
            <w:r w:rsidRPr="008B206F">
              <w:rPr>
                <w:lang w:val="ru-RU"/>
              </w:rPr>
              <w:t xml:space="preserve"> </w:t>
            </w:r>
            <w:r w:rsidRPr="008B206F">
              <w:rPr>
                <w:rFonts w:ascii="Times New Roman" w:eastAsia="Times New Roman" w:hAnsi="Times New Roman" w:cs="Times New Roman"/>
                <w:color w:val="000000"/>
                <w:sz w:val="20"/>
                <w:szCs w:val="20"/>
                <w:lang w:val="ru-RU"/>
              </w:rPr>
              <w:t>закупівель</w:t>
            </w:r>
            <w:r w:rsidRPr="008B206F">
              <w:rPr>
                <w:lang w:val="ru-RU"/>
              </w:rPr>
              <w:t xml:space="preserve"> </w:t>
            </w:r>
            <w:r w:rsidRPr="008B206F">
              <w:rPr>
                <w:rFonts w:ascii="Times New Roman" w:eastAsia="Times New Roman" w:hAnsi="Times New Roman" w:cs="Times New Roman"/>
                <w:color w:val="000000"/>
                <w:sz w:val="20"/>
                <w:szCs w:val="20"/>
                <w:lang w:val="ru-RU"/>
              </w:rPr>
              <w:t>та</w:t>
            </w:r>
            <w:r w:rsidRPr="008B206F">
              <w:rPr>
                <w:lang w:val="ru-RU"/>
              </w:rPr>
              <w:t xml:space="preserve"> </w:t>
            </w:r>
            <w:r w:rsidRPr="008B206F">
              <w:rPr>
                <w:rFonts w:ascii="Times New Roman" w:eastAsia="Times New Roman" w:hAnsi="Times New Roman" w:cs="Times New Roman"/>
                <w:color w:val="000000"/>
                <w:sz w:val="20"/>
                <w:szCs w:val="20"/>
                <w:lang w:val="ru-RU"/>
              </w:rPr>
              <w:t>висновки</w:t>
            </w:r>
            <w:r w:rsidRPr="008B206F">
              <w:rPr>
                <w:lang w:val="ru-RU"/>
              </w:rPr>
              <w:t xml:space="preserve"> </w:t>
            </w:r>
            <w:r w:rsidRPr="008B206F">
              <w:rPr>
                <w:rFonts w:ascii="Times New Roman" w:eastAsia="Times New Roman" w:hAnsi="Times New Roman" w:cs="Times New Roman"/>
                <w:color w:val="000000"/>
                <w:sz w:val="20"/>
                <w:szCs w:val="20"/>
                <w:lang w:val="ru-RU"/>
              </w:rPr>
              <w:t>моніторингу</w:t>
            </w:r>
            <w:r w:rsidRPr="008B206F">
              <w:rPr>
                <w:lang w:val="ru-RU"/>
              </w:rPr>
              <w:t xml:space="preserve"> </w:t>
            </w:r>
            <w:r w:rsidRPr="008B206F">
              <w:rPr>
                <w:rFonts w:ascii="Times New Roman" w:eastAsia="Times New Roman" w:hAnsi="Times New Roman" w:cs="Times New Roman"/>
                <w:color w:val="000000"/>
                <w:sz w:val="20"/>
                <w:szCs w:val="20"/>
                <w:lang w:val="ru-RU"/>
              </w:rPr>
              <w:t>закупівель</w:t>
            </w:r>
            <w:r w:rsidRPr="008B206F">
              <w:rPr>
                <w:lang w:val="ru-RU"/>
              </w:rPr>
              <w:t xml:space="preserve"> </w:t>
            </w:r>
            <w:r w:rsidRPr="008B206F">
              <w:rPr>
                <w:rFonts w:ascii="Times New Roman" w:eastAsia="Times New Roman" w:hAnsi="Times New Roman" w:cs="Times New Roman"/>
                <w:color w:val="000000"/>
                <w:sz w:val="20"/>
                <w:szCs w:val="20"/>
                <w:lang w:val="ru-RU"/>
              </w:rPr>
              <w:t>за</w:t>
            </w:r>
            <w:r w:rsidRPr="008B206F">
              <w:rPr>
                <w:lang w:val="ru-RU"/>
              </w:rPr>
              <w:t xml:space="preserve"> </w:t>
            </w:r>
            <w:r w:rsidRPr="008B206F">
              <w:rPr>
                <w:rFonts w:ascii="Times New Roman" w:eastAsia="Times New Roman" w:hAnsi="Times New Roman" w:cs="Times New Roman"/>
                <w:color w:val="000000"/>
                <w:sz w:val="20"/>
                <w:szCs w:val="20"/>
                <w:lang w:val="ru-RU"/>
              </w:rPr>
              <w:t>результатами</w:t>
            </w:r>
            <w:r w:rsidRPr="008B206F">
              <w:rPr>
                <w:lang w:val="ru-RU"/>
              </w:rPr>
              <w:t xml:space="preserve"> </w:t>
            </w:r>
            <w:r w:rsidRPr="008B206F">
              <w:rPr>
                <w:rFonts w:ascii="Times New Roman" w:eastAsia="Times New Roman" w:hAnsi="Times New Roman" w:cs="Times New Roman"/>
                <w:color w:val="000000"/>
                <w:sz w:val="20"/>
                <w:szCs w:val="20"/>
                <w:lang w:val="ru-RU"/>
              </w:rPr>
              <w:t>цих</w:t>
            </w:r>
            <w:r w:rsidRPr="008B206F">
              <w:rPr>
                <w:lang w:val="ru-RU"/>
              </w:rPr>
              <w:t xml:space="preserve"> </w:t>
            </w:r>
            <w:r w:rsidRPr="008B206F">
              <w:rPr>
                <w:rFonts w:ascii="Times New Roman" w:eastAsia="Times New Roman" w:hAnsi="Times New Roman" w:cs="Times New Roman"/>
                <w:color w:val="000000"/>
                <w:sz w:val="20"/>
                <w:szCs w:val="20"/>
                <w:lang w:val="ru-RU"/>
              </w:rPr>
              <w:t>заходів</w:t>
            </w:r>
            <w:r w:rsidRPr="008B206F">
              <w:rPr>
                <w:lang w:val="ru-RU"/>
              </w:rPr>
              <w:t xml:space="preserve"> </w:t>
            </w:r>
            <w:r w:rsidRPr="008B206F">
              <w:rPr>
                <w:rFonts w:ascii="Times New Roman" w:eastAsia="Times New Roman" w:hAnsi="Times New Roman" w:cs="Times New Roman"/>
                <w:color w:val="000000"/>
                <w:sz w:val="20"/>
                <w:szCs w:val="20"/>
                <w:lang w:val="ru-RU"/>
              </w:rPr>
              <w:t>контролю</w:t>
            </w:r>
            <w:r w:rsidRPr="008B206F">
              <w:rPr>
                <w:lang w:val="ru-RU"/>
              </w:rPr>
              <w:t xml:space="preserve"> </w:t>
            </w:r>
            <w:r w:rsidRPr="008B206F">
              <w:rPr>
                <w:rFonts w:ascii="Times New Roman" w:eastAsia="Times New Roman" w:hAnsi="Times New Roman" w:cs="Times New Roman"/>
                <w:color w:val="000000"/>
                <w:sz w:val="20"/>
                <w:szCs w:val="20"/>
                <w:lang w:val="ru-RU"/>
              </w:rPr>
              <w:t>Держаудитслужби</w:t>
            </w:r>
            <w:r w:rsidRPr="008B206F">
              <w:rPr>
                <w:lang w:val="ru-RU"/>
              </w:rPr>
              <w:t xml:space="preserve"> </w:t>
            </w:r>
            <w:r w:rsidRPr="008B206F">
              <w:rPr>
                <w:rFonts w:ascii="Times New Roman" w:eastAsia="Times New Roman" w:hAnsi="Times New Roman" w:cs="Times New Roman"/>
                <w:color w:val="000000"/>
                <w:sz w:val="20"/>
                <w:szCs w:val="20"/>
                <w:lang w:val="ru-RU"/>
              </w:rPr>
              <w:t>стають</w:t>
            </w:r>
            <w:r w:rsidRPr="008B206F">
              <w:rPr>
                <w:lang w:val="ru-RU"/>
              </w:rPr>
              <w:t xml:space="preserve"> </w:t>
            </w:r>
            <w:r w:rsidRPr="008B206F">
              <w:rPr>
                <w:rFonts w:ascii="Times New Roman" w:eastAsia="Times New Roman" w:hAnsi="Times New Roman" w:cs="Times New Roman"/>
                <w:color w:val="000000"/>
                <w:sz w:val="20"/>
                <w:szCs w:val="20"/>
                <w:lang w:val="ru-RU"/>
              </w:rPr>
              <w:t>доказовою</w:t>
            </w:r>
            <w:r w:rsidRPr="008B206F">
              <w:rPr>
                <w:lang w:val="ru-RU"/>
              </w:rPr>
              <w:t xml:space="preserve"> </w:t>
            </w:r>
            <w:r w:rsidRPr="008B206F">
              <w:rPr>
                <w:rFonts w:ascii="Times New Roman" w:eastAsia="Times New Roman" w:hAnsi="Times New Roman" w:cs="Times New Roman"/>
                <w:color w:val="000000"/>
                <w:sz w:val="20"/>
                <w:szCs w:val="20"/>
                <w:lang w:val="ru-RU"/>
              </w:rPr>
              <w:t>базою</w:t>
            </w:r>
            <w:r w:rsidRPr="008B206F">
              <w:rPr>
                <w:lang w:val="ru-RU"/>
              </w:rPr>
              <w:t xml:space="preserve"> </w:t>
            </w:r>
            <w:r w:rsidRPr="008B206F">
              <w:rPr>
                <w:rFonts w:ascii="Times New Roman" w:eastAsia="Times New Roman" w:hAnsi="Times New Roman" w:cs="Times New Roman"/>
                <w:color w:val="000000"/>
                <w:sz w:val="20"/>
                <w:szCs w:val="20"/>
                <w:lang w:val="ru-RU"/>
              </w:rPr>
              <w:t>в</w:t>
            </w:r>
            <w:r w:rsidRPr="008B206F">
              <w:rPr>
                <w:lang w:val="ru-RU"/>
              </w:rPr>
              <w:t xml:space="preserve"> </w:t>
            </w:r>
            <w:r w:rsidRPr="008B206F">
              <w:rPr>
                <w:rFonts w:ascii="Times New Roman" w:eastAsia="Times New Roman" w:hAnsi="Times New Roman" w:cs="Times New Roman"/>
                <w:color w:val="000000"/>
                <w:sz w:val="20"/>
                <w:szCs w:val="20"/>
                <w:lang w:val="ru-RU"/>
              </w:rPr>
              <w:t>матеріалах</w:t>
            </w:r>
            <w:r w:rsidRPr="008B206F">
              <w:rPr>
                <w:lang w:val="ru-RU"/>
              </w:rPr>
              <w:t xml:space="preserve"> </w:t>
            </w:r>
            <w:r w:rsidRPr="008B206F">
              <w:rPr>
                <w:rFonts w:ascii="Times New Roman" w:eastAsia="Times New Roman" w:hAnsi="Times New Roman" w:cs="Times New Roman"/>
                <w:color w:val="000000"/>
                <w:sz w:val="20"/>
                <w:szCs w:val="20"/>
                <w:lang w:val="ru-RU"/>
              </w:rPr>
              <w:t>порушених</w:t>
            </w:r>
            <w:r w:rsidRPr="008B206F">
              <w:rPr>
                <w:lang w:val="ru-RU"/>
              </w:rPr>
              <w:t xml:space="preserve"> </w:t>
            </w:r>
            <w:r w:rsidRPr="008B206F">
              <w:rPr>
                <w:rFonts w:ascii="Times New Roman" w:eastAsia="Times New Roman" w:hAnsi="Times New Roman" w:cs="Times New Roman"/>
                <w:color w:val="000000"/>
                <w:sz w:val="20"/>
                <w:szCs w:val="20"/>
                <w:lang w:val="ru-RU"/>
              </w:rPr>
              <w:t>кримінальних</w:t>
            </w:r>
            <w:r w:rsidRPr="008B206F">
              <w:rPr>
                <w:lang w:val="ru-RU"/>
              </w:rPr>
              <w:t xml:space="preserve"> </w:t>
            </w:r>
            <w:r w:rsidRPr="008B206F">
              <w:rPr>
                <w:rFonts w:ascii="Times New Roman" w:eastAsia="Times New Roman" w:hAnsi="Times New Roman" w:cs="Times New Roman"/>
                <w:color w:val="000000"/>
                <w:sz w:val="20"/>
                <w:szCs w:val="20"/>
                <w:lang w:val="ru-RU"/>
              </w:rPr>
              <w:t>проваджень</w:t>
            </w:r>
            <w:r w:rsidRPr="008B206F">
              <w:rPr>
                <w:lang w:val="ru-RU"/>
              </w:rPr>
              <w:t xml:space="preserve"> </w:t>
            </w:r>
            <w:r w:rsidRPr="008B206F">
              <w:rPr>
                <w:rFonts w:ascii="Times New Roman" w:eastAsia="Times New Roman" w:hAnsi="Times New Roman" w:cs="Times New Roman"/>
                <w:color w:val="000000"/>
                <w:sz w:val="20"/>
                <w:szCs w:val="20"/>
                <w:lang w:val="ru-RU"/>
              </w:rPr>
              <w:t>правоохоронних</w:t>
            </w:r>
            <w:r w:rsidRPr="008B206F">
              <w:rPr>
                <w:lang w:val="ru-RU"/>
              </w:rPr>
              <w:t xml:space="preserve"> </w:t>
            </w:r>
            <w:r w:rsidRPr="008B206F">
              <w:rPr>
                <w:rFonts w:ascii="Times New Roman" w:eastAsia="Times New Roman" w:hAnsi="Times New Roman" w:cs="Times New Roman"/>
                <w:color w:val="000000"/>
                <w:sz w:val="20"/>
                <w:szCs w:val="20"/>
                <w:lang w:val="ru-RU"/>
              </w:rPr>
              <w:t>органів</w:t>
            </w:r>
            <w:r w:rsidRPr="008B206F">
              <w:rPr>
                <w:lang w:val="ru-RU"/>
              </w:rPr>
              <w:t xml:space="preserve"> </w:t>
            </w:r>
            <w:r w:rsidRPr="008B206F">
              <w:rPr>
                <w:rFonts w:ascii="Times New Roman" w:eastAsia="Times New Roman" w:hAnsi="Times New Roman" w:cs="Times New Roman"/>
                <w:color w:val="000000"/>
                <w:sz w:val="20"/>
                <w:szCs w:val="20"/>
                <w:lang w:val="ru-RU"/>
              </w:rPr>
              <w:t>(Державне</w:t>
            </w:r>
            <w:r w:rsidRPr="008B206F">
              <w:rPr>
                <w:lang w:val="ru-RU"/>
              </w:rPr>
              <w:t xml:space="preserve"> </w:t>
            </w:r>
            <w:r w:rsidRPr="008B206F">
              <w:rPr>
                <w:rFonts w:ascii="Times New Roman" w:eastAsia="Times New Roman" w:hAnsi="Times New Roman" w:cs="Times New Roman"/>
                <w:color w:val="000000"/>
                <w:sz w:val="20"/>
                <w:szCs w:val="20"/>
                <w:lang w:val="ru-RU"/>
              </w:rPr>
              <w:t>бюро</w:t>
            </w:r>
            <w:r w:rsidRPr="008B206F">
              <w:rPr>
                <w:lang w:val="ru-RU"/>
              </w:rPr>
              <w:t xml:space="preserve"> </w:t>
            </w:r>
            <w:r w:rsidRPr="008B206F">
              <w:rPr>
                <w:rFonts w:ascii="Times New Roman" w:eastAsia="Times New Roman" w:hAnsi="Times New Roman" w:cs="Times New Roman"/>
                <w:color w:val="000000"/>
                <w:sz w:val="20"/>
                <w:szCs w:val="20"/>
                <w:lang w:val="ru-RU"/>
              </w:rPr>
              <w:t>розслідувань,</w:t>
            </w:r>
            <w:r w:rsidRPr="008B206F">
              <w:rPr>
                <w:lang w:val="ru-RU"/>
              </w:rPr>
              <w:t xml:space="preserve"> </w:t>
            </w:r>
            <w:r w:rsidRPr="008B206F">
              <w:rPr>
                <w:rFonts w:ascii="Times New Roman" w:eastAsia="Times New Roman" w:hAnsi="Times New Roman" w:cs="Times New Roman"/>
                <w:color w:val="000000"/>
                <w:sz w:val="20"/>
                <w:szCs w:val="20"/>
                <w:lang w:val="ru-RU"/>
              </w:rPr>
              <w:t>Національне</w:t>
            </w:r>
            <w:r w:rsidRPr="008B206F">
              <w:rPr>
                <w:lang w:val="ru-RU"/>
              </w:rPr>
              <w:t xml:space="preserve"> </w:t>
            </w:r>
            <w:r w:rsidRPr="008B206F">
              <w:rPr>
                <w:rFonts w:ascii="Times New Roman" w:eastAsia="Times New Roman" w:hAnsi="Times New Roman" w:cs="Times New Roman"/>
                <w:color w:val="000000"/>
                <w:sz w:val="20"/>
                <w:szCs w:val="20"/>
                <w:lang w:val="ru-RU"/>
              </w:rPr>
              <w:t>антикорупційне</w:t>
            </w:r>
            <w:r w:rsidRPr="008B206F">
              <w:rPr>
                <w:lang w:val="ru-RU"/>
              </w:rPr>
              <w:t xml:space="preserve"> </w:t>
            </w:r>
            <w:r w:rsidRPr="008B206F">
              <w:rPr>
                <w:rFonts w:ascii="Times New Roman" w:eastAsia="Times New Roman" w:hAnsi="Times New Roman" w:cs="Times New Roman"/>
                <w:color w:val="000000"/>
                <w:sz w:val="20"/>
                <w:szCs w:val="20"/>
                <w:lang w:val="ru-RU"/>
              </w:rPr>
              <w:t>бюро</w:t>
            </w:r>
            <w:r w:rsidRPr="008B206F">
              <w:rPr>
                <w:lang w:val="ru-RU"/>
              </w:rPr>
              <w:t xml:space="preserve"> </w:t>
            </w:r>
            <w:r w:rsidRPr="008B206F">
              <w:rPr>
                <w:rFonts w:ascii="Times New Roman" w:eastAsia="Times New Roman" w:hAnsi="Times New Roman" w:cs="Times New Roman"/>
                <w:color w:val="000000"/>
                <w:sz w:val="20"/>
                <w:szCs w:val="20"/>
                <w:lang w:val="ru-RU"/>
              </w:rPr>
              <w:t>України,</w:t>
            </w:r>
            <w:r w:rsidRPr="008B206F">
              <w:rPr>
                <w:lang w:val="ru-RU"/>
              </w:rPr>
              <w:t xml:space="preserve"> </w:t>
            </w:r>
            <w:r w:rsidRPr="008B206F">
              <w:rPr>
                <w:rFonts w:ascii="Times New Roman" w:eastAsia="Times New Roman" w:hAnsi="Times New Roman" w:cs="Times New Roman"/>
                <w:color w:val="000000"/>
                <w:sz w:val="20"/>
                <w:szCs w:val="20"/>
                <w:lang w:val="ru-RU"/>
              </w:rPr>
              <w:t>Офіс</w:t>
            </w:r>
            <w:r w:rsidRPr="008B206F">
              <w:rPr>
                <w:lang w:val="ru-RU"/>
              </w:rPr>
              <w:t xml:space="preserve"> </w:t>
            </w:r>
            <w:r w:rsidRPr="008B206F">
              <w:rPr>
                <w:rFonts w:ascii="Times New Roman" w:eastAsia="Times New Roman" w:hAnsi="Times New Roman" w:cs="Times New Roman"/>
                <w:color w:val="000000"/>
                <w:sz w:val="20"/>
                <w:szCs w:val="20"/>
                <w:lang w:val="ru-RU"/>
              </w:rPr>
              <w:t>Генерального</w:t>
            </w:r>
            <w:r w:rsidRPr="008B206F">
              <w:rPr>
                <w:lang w:val="ru-RU"/>
              </w:rPr>
              <w:t xml:space="preserve"> </w:t>
            </w:r>
            <w:r w:rsidRPr="008B206F">
              <w:rPr>
                <w:rFonts w:ascii="Times New Roman" w:eastAsia="Times New Roman" w:hAnsi="Times New Roman" w:cs="Times New Roman"/>
                <w:color w:val="000000"/>
                <w:sz w:val="20"/>
                <w:szCs w:val="20"/>
                <w:lang w:val="ru-RU"/>
              </w:rPr>
              <w:t>прокурора,</w:t>
            </w:r>
            <w:r w:rsidRPr="008B206F">
              <w:rPr>
                <w:lang w:val="ru-RU"/>
              </w:rPr>
              <w:t xml:space="preserve"> </w:t>
            </w:r>
            <w:r w:rsidRPr="008B206F">
              <w:rPr>
                <w:rFonts w:ascii="Times New Roman" w:eastAsia="Times New Roman" w:hAnsi="Times New Roman" w:cs="Times New Roman"/>
                <w:color w:val="000000"/>
                <w:sz w:val="20"/>
                <w:szCs w:val="20"/>
                <w:lang w:val="ru-RU"/>
              </w:rPr>
              <w:t>Служба</w:t>
            </w:r>
            <w:r w:rsidRPr="008B206F">
              <w:rPr>
                <w:lang w:val="ru-RU"/>
              </w:rPr>
              <w:t xml:space="preserve"> </w:t>
            </w:r>
            <w:r w:rsidRPr="008B206F">
              <w:rPr>
                <w:rFonts w:ascii="Times New Roman" w:eastAsia="Times New Roman" w:hAnsi="Times New Roman" w:cs="Times New Roman"/>
                <w:color w:val="000000"/>
                <w:sz w:val="20"/>
                <w:szCs w:val="20"/>
                <w:lang w:val="ru-RU"/>
              </w:rPr>
              <w:t>безпеки</w:t>
            </w:r>
            <w:r w:rsidRPr="008B206F">
              <w:rPr>
                <w:lang w:val="ru-RU"/>
              </w:rPr>
              <w:t xml:space="preserve"> </w:t>
            </w:r>
            <w:r w:rsidRPr="008B206F">
              <w:rPr>
                <w:rFonts w:ascii="Times New Roman" w:eastAsia="Times New Roman" w:hAnsi="Times New Roman" w:cs="Times New Roman"/>
                <w:color w:val="000000"/>
                <w:sz w:val="20"/>
                <w:szCs w:val="20"/>
                <w:lang w:val="ru-RU"/>
              </w:rPr>
              <w:t>України,</w:t>
            </w:r>
            <w:r w:rsidRPr="008B206F">
              <w:rPr>
                <w:lang w:val="ru-RU"/>
              </w:rPr>
              <w:t xml:space="preserve"> </w:t>
            </w:r>
            <w:r w:rsidRPr="008B206F">
              <w:rPr>
                <w:rFonts w:ascii="Times New Roman" w:eastAsia="Times New Roman" w:hAnsi="Times New Roman" w:cs="Times New Roman"/>
                <w:color w:val="000000"/>
                <w:sz w:val="20"/>
                <w:szCs w:val="20"/>
                <w:lang w:val="ru-RU"/>
              </w:rPr>
              <w:t>Національна</w:t>
            </w:r>
            <w:r w:rsidRPr="008B206F">
              <w:rPr>
                <w:lang w:val="ru-RU"/>
              </w:rPr>
              <w:t xml:space="preserve"> </w:t>
            </w:r>
            <w:r w:rsidRPr="008B206F">
              <w:rPr>
                <w:rFonts w:ascii="Times New Roman" w:eastAsia="Times New Roman" w:hAnsi="Times New Roman" w:cs="Times New Roman"/>
                <w:color w:val="000000"/>
                <w:sz w:val="20"/>
                <w:szCs w:val="20"/>
                <w:lang w:val="ru-RU"/>
              </w:rPr>
              <w:t>поліція</w:t>
            </w:r>
            <w:r w:rsidRPr="008B206F">
              <w:rPr>
                <w:lang w:val="ru-RU"/>
              </w:rPr>
              <w:t xml:space="preserve"> </w:t>
            </w:r>
            <w:r w:rsidRPr="008B206F">
              <w:rPr>
                <w:rFonts w:ascii="Times New Roman" w:eastAsia="Times New Roman" w:hAnsi="Times New Roman" w:cs="Times New Roman"/>
                <w:color w:val="000000"/>
                <w:sz w:val="20"/>
                <w:szCs w:val="20"/>
                <w:lang w:val="ru-RU"/>
              </w:rPr>
              <w:t>України,</w:t>
            </w:r>
            <w:r w:rsidRPr="008B206F">
              <w:rPr>
                <w:lang w:val="ru-RU"/>
              </w:rPr>
              <w:t xml:space="preserve"> </w:t>
            </w:r>
            <w:r w:rsidRPr="008B206F">
              <w:rPr>
                <w:rFonts w:ascii="Times New Roman" w:eastAsia="Times New Roman" w:hAnsi="Times New Roman" w:cs="Times New Roman"/>
                <w:color w:val="000000"/>
                <w:sz w:val="20"/>
                <w:szCs w:val="20"/>
                <w:lang w:val="ru-RU"/>
              </w:rPr>
              <w:t>Бюро</w:t>
            </w:r>
            <w:r w:rsidRPr="008B206F">
              <w:rPr>
                <w:lang w:val="ru-RU"/>
              </w:rPr>
              <w:t xml:space="preserve"> </w:t>
            </w:r>
            <w:r w:rsidRPr="008B206F">
              <w:rPr>
                <w:rFonts w:ascii="Times New Roman" w:eastAsia="Times New Roman" w:hAnsi="Times New Roman" w:cs="Times New Roman"/>
                <w:color w:val="000000"/>
                <w:sz w:val="20"/>
                <w:szCs w:val="20"/>
                <w:lang w:val="ru-RU"/>
              </w:rPr>
              <w:t>економічної</w:t>
            </w:r>
            <w:r w:rsidRPr="008B206F">
              <w:rPr>
                <w:lang w:val="ru-RU"/>
              </w:rPr>
              <w:t xml:space="preserve"> </w:t>
            </w:r>
            <w:r w:rsidRPr="008B206F">
              <w:rPr>
                <w:rFonts w:ascii="Times New Roman" w:eastAsia="Times New Roman" w:hAnsi="Times New Roman" w:cs="Times New Roman"/>
                <w:color w:val="000000"/>
                <w:sz w:val="20"/>
                <w:szCs w:val="20"/>
                <w:lang w:val="ru-RU"/>
              </w:rPr>
              <w:t>безпеки</w:t>
            </w:r>
            <w:r w:rsidRPr="008B206F">
              <w:rPr>
                <w:lang w:val="ru-RU"/>
              </w:rPr>
              <w:t xml:space="preserve"> </w:t>
            </w:r>
            <w:r w:rsidRPr="008B206F">
              <w:rPr>
                <w:rFonts w:ascii="Times New Roman" w:eastAsia="Times New Roman" w:hAnsi="Times New Roman" w:cs="Times New Roman"/>
                <w:color w:val="000000"/>
                <w:sz w:val="20"/>
                <w:szCs w:val="20"/>
                <w:lang w:val="ru-RU"/>
              </w:rPr>
              <w:t>України)</w:t>
            </w:r>
            <w:r w:rsidRPr="008B206F">
              <w:rPr>
                <w:lang w:val="ru-RU"/>
              </w:rPr>
              <w:t xml:space="preserve"> </w:t>
            </w:r>
            <w:r w:rsidRPr="008B206F">
              <w:rPr>
                <w:rFonts w:ascii="Times New Roman" w:eastAsia="Times New Roman" w:hAnsi="Times New Roman" w:cs="Times New Roman"/>
                <w:color w:val="000000"/>
                <w:sz w:val="20"/>
                <w:szCs w:val="20"/>
                <w:lang w:val="ru-RU"/>
              </w:rPr>
              <w:t>або</w:t>
            </w:r>
            <w:r w:rsidRPr="008B206F">
              <w:rPr>
                <w:lang w:val="ru-RU"/>
              </w:rPr>
              <w:t xml:space="preserve"> </w:t>
            </w:r>
            <w:r w:rsidRPr="008B206F">
              <w:rPr>
                <w:rFonts w:ascii="Times New Roman" w:eastAsia="Times New Roman" w:hAnsi="Times New Roman" w:cs="Times New Roman"/>
                <w:color w:val="000000"/>
                <w:sz w:val="20"/>
                <w:szCs w:val="20"/>
                <w:lang w:val="ru-RU"/>
              </w:rPr>
              <w:t>є</w:t>
            </w:r>
            <w:r w:rsidRPr="008B206F">
              <w:rPr>
                <w:lang w:val="ru-RU"/>
              </w:rPr>
              <w:t xml:space="preserve"> </w:t>
            </w:r>
            <w:r w:rsidRPr="008B206F">
              <w:rPr>
                <w:rFonts w:ascii="Times New Roman" w:eastAsia="Times New Roman" w:hAnsi="Times New Roman" w:cs="Times New Roman"/>
                <w:color w:val="000000"/>
                <w:sz w:val="20"/>
                <w:szCs w:val="20"/>
                <w:lang w:val="ru-RU"/>
              </w:rPr>
              <w:t>підставою</w:t>
            </w:r>
            <w:r w:rsidRPr="008B206F">
              <w:rPr>
                <w:lang w:val="ru-RU"/>
              </w:rPr>
              <w:t xml:space="preserve"> </w:t>
            </w:r>
            <w:r w:rsidRPr="008B206F">
              <w:rPr>
                <w:rFonts w:ascii="Times New Roman" w:eastAsia="Times New Roman" w:hAnsi="Times New Roman" w:cs="Times New Roman"/>
                <w:color w:val="000000"/>
                <w:sz w:val="20"/>
                <w:szCs w:val="20"/>
                <w:lang w:val="ru-RU"/>
              </w:rPr>
              <w:t>для</w:t>
            </w:r>
            <w:r w:rsidRPr="008B206F">
              <w:rPr>
                <w:lang w:val="ru-RU"/>
              </w:rPr>
              <w:t xml:space="preserve"> </w:t>
            </w:r>
            <w:r w:rsidRPr="008B206F">
              <w:rPr>
                <w:rFonts w:ascii="Times New Roman" w:eastAsia="Times New Roman" w:hAnsi="Times New Roman" w:cs="Times New Roman"/>
                <w:color w:val="000000"/>
                <w:sz w:val="20"/>
                <w:szCs w:val="20"/>
                <w:lang w:val="ru-RU"/>
              </w:rPr>
              <w:t>відкриття</w:t>
            </w:r>
            <w:r w:rsidRPr="008B206F">
              <w:rPr>
                <w:lang w:val="ru-RU"/>
              </w:rPr>
              <w:t xml:space="preserve"> </w:t>
            </w:r>
            <w:r w:rsidRPr="008B206F">
              <w:rPr>
                <w:rFonts w:ascii="Times New Roman" w:eastAsia="Times New Roman" w:hAnsi="Times New Roman" w:cs="Times New Roman"/>
                <w:color w:val="000000"/>
                <w:sz w:val="20"/>
                <w:szCs w:val="20"/>
                <w:lang w:val="ru-RU"/>
              </w:rPr>
              <w:t>таких</w:t>
            </w:r>
            <w:r w:rsidRPr="008B206F">
              <w:rPr>
                <w:lang w:val="ru-RU"/>
              </w:rPr>
              <w:t xml:space="preserve"> </w:t>
            </w:r>
            <w:r w:rsidRPr="008B206F">
              <w:rPr>
                <w:rFonts w:ascii="Times New Roman" w:eastAsia="Times New Roman" w:hAnsi="Times New Roman" w:cs="Times New Roman"/>
                <w:color w:val="000000"/>
                <w:sz w:val="20"/>
                <w:szCs w:val="20"/>
                <w:lang w:val="ru-RU"/>
              </w:rPr>
              <w:t>кримінальних</w:t>
            </w:r>
            <w:r w:rsidRPr="008B206F">
              <w:rPr>
                <w:lang w:val="ru-RU"/>
              </w:rPr>
              <w:t xml:space="preserve"> </w:t>
            </w:r>
            <w:r w:rsidRPr="008B206F">
              <w:rPr>
                <w:rFonts w:ascii="Times New Roman" w:eastAsia="Times New Roman" w:hAnsi="Times New Roman" w:cs="Times New Roman"/>
                <w:color w:val="000000"/>
                <w:sz w:val="20"/>
                <w:szCs w:val="20"/>
                <w:lang w:val="ru-RU"/>
              </w:rPr>
              <w:t>проваджень.</w:t>
            </w:r>
            <w:r w:rsidRPr="008B206F">
              <w:rPr>
                <w:lang w:val="ru-RU"/>
              </w:rPr>
              <w:t xml:space="preserve"> </w:t>
            </w:r>
          </w:p>
          <w:p w:rsidR="00180762" w:rsidRPr="008B206F" w:rsidRDefault="008B206F">
            <w:pPr>
              <w:spacing w:after="0" w:line="238" w:lineRule="auto"/>
              <w:ind w:left="30" w:right="30"/>
              <w:rPr>
                <w:sz w:val="20"/>
                <w:szCs w:val="20"/>
                <w:lang w:val="ru-RU"/>
              </w:rPr>
            </w:pPr>
            <w:r w:rsidRPr="00A61701">
              <w:rPr>
                <w:rFonts w:ascii="Times New Roman" w:eastAsia="Times New Roman" w:hAnsi="Times New Roman" w:cs="Times New Roman"/>
                <w:color w:val="000000"/>
                <w:sz w:val="20"/>
                <w:szCs w:val="20"/>
                <w:lang w:val="ru-RU"/>
              </w:rPr>
              <w:t>Упродовж</w:t>
            </w:r>
            <w:r w:rsidRPr="00A61701">
              <w:rPr>
                <w:lang w:val="ru-RU"/>
              </w:rPr>
              <w:t xml:space="preserve"> </w:t>
            </w:r>
            <w:r w:rsidRPr="00A61701">
              <w:rPr>
                <w:rFonts w:ascii="Times New Roman" w:eastAsia="Times New Roman" w:hAnsi="Times New Roman" w:cs="Times New Roman"/>
                <w:color w:val="000000"/>
                <w:sz w:val="20"/>
                <w:szCs w:val="20"/>
                <w:lang w:val="ru-RU"/>
              </w:rPr>
              <w:t>2025</w:t>
            </w:r>
            <w:r w:rsidRPr="00A61701">
              <w:rPr>
                <w:lang w:val="ru-RU"/>
              </w:rPr>
              <w:t xml:space="preserve"> </w:t>
            </w:r>
            <w:r w:rsidRPr="00A61701">
              <w:rPr>
                <w:rFonts w:ascii="Times New Roman" w:eastAsia="Times New Roman" w:hAnsi="Times New Roman" w:cs="Times New Roman"/>
                <w:color w:val="000000"/>
                <w:sz w:val="20"/>
                <w:szCs w:val="20"/>
                <w:lang w:val="ru-RU"/>
              </w:rPr>
              <w:t>року</w:t>
            </w:r>
            <w:r w:rsidRPr="00A61701">
              <w:rPr>
                <w:lang w:val="ru-RU"/>
              </w:rPr>
              <w:t xml:space="preserve"> </w:t>
            </w:r>
            <w:r w:rsidRPr="00A61701">
              <w:rPr>
                <w:rFonts w:ascii="Times New Roman" w:eastAsia="Times New Roman" w:hAnsi="Times New Roman" w:cs="Times New Roman"/>
                <w:color w:val="000000"/>
                <w:sz w:val="20"/>
                <w:szCs w:val="20"/>
                <w:lang w:val="ru-RU"/>
              </w:rPr>
              <w:t>Держаудитслужба</w:t>
            </w:r>
            <w:r w:rsidRPr="00A61701">
              <w:rPr>
                <w:lang w:val="ru-RU"/>
              </w:rPr>
              <w:t xml:space="preserve"> </w:t>
            </w:r>
            <w:r w:rsidRPr="00A61701">
              <w:rPr>
                <w:rFonts w:ascii="Times New Roman" w:eastAsia="Times New Roman" w:hAnsi="Times New Roman" w:cs="Times New Roman"/>
                <w:color w:val="000000"/>
                <w:sz w:val="20"/>
                <w:szCs w:val="20"/>
                <w:lang w:val="ru-RU"/>
              </w:rPr>
              <w:t>зробила</w:t>
            </w:r>
            <w:r w:rsidRPr="00A61701">
              <w:rPr>
                <w:lang w:val="ru-RU"/>
              </w:rPr>
              <w:t xml:space="preserve"> </w:t>
            </w:r>
            <w:r w:rsidRPr="00A61701">
              <w:rPr>
                <w:rFonts w:ascii="Times New Roman" w:eastAsia="Times New Roman" w:hAnsi="Times New Roman" w:cs="Times New Roman"/>
                <w:color w:val="000000"/>
                <w:sz w:val="20"/>
                <w:szCs w:val="20"/>
                <w:lang w:val="ru-RU"/>
              </w:rPr>
              <w:t>значний</w:t>
            </w:r>
            <w:r w:rsidRPr="00A61701">
              <w:rPr>
                <w:lang w:val="ru-RU"/>
              </w:rPr>
              <w:t xml:space="preserve"> </w:t>
            </w:r>
            <w:r w:rsidRPr="00A61701">
              <w:rPr>
                <w:rFonts w:ascii="Times New Roman" w:eastAsia="Times New Roman" w:hAnsi="Times New Roman" w:cs="Times New Roman"/>
                <w:color w:val="000000"/>
                <w:sz w:val="20"/>
                <w:szCs w:val="20"/>
                <w:lang w:val="ru-RU"/>
              </w:rPr>
              <w:t>внесок</w:t>
            </w:r>
            <w:r w:rsidRPr="00A61701">
              <w:rPr>
                <w:lang w:val="ru-RU"/>
              </w:rPr>
              <w:t xml:space="preserve"> </w:t>
            </w:r>
            <w:r w:rsidRPr="00A61701">
              <w:rPr>
                <w:rFonts w:ascii="Times New Roman" w:eastAsia="Times New Roman" w:hAnsi="Times New Roman" w:cs="Times New Roman"/>
                <w:color w:val="000000"/>
                <w:sz w:val="20"/>
                <w:szCs w:val="20"/>
                <w:lang w:val="ru-RU"/>
              </w:rPr>
              <w:t>у</w:t>
            </w:r>
            <w:r w:rsidRPr="00A61701">
              <w:rPr>
                <w:lang w:val="ru-RU"/>
              </w:rPr>
              <w:t xml:space="preserve"> </w:t>
            </w:r>
            <w:r w:rsidRPr="00A61701">
              <w:rPr>
                <w:rFonts w:ascii="Times New Roman" w:eastAsia="Times New Roman" w:hAnsi="Times New Roman" w:cs="Times New Roman"/>
                <w:color w:val="000000"/>
                <w:sz w:val="20"/>
                <w:szCs w:val="20"/>
                <w:lang w:val="ru-RU"/>
              </w:rPr>
              <w:t>створення</w:t>
            </w:r>
            <w:r w:rsidRPr="00A61701">
              <w:rPr>
                <w:lang w:val="ru-RU"/>
              </w:rPr>
              <w:t xml:space="preserve"> </w:t>
            </w:r>
            <w:r w:rsidRPr="00A61701">
              <w:rPr>
                <w:rFonts w:ascii="Times New Roman" w:eastAsia="Times New Roman" w:hAnsi="Times New Roman" w:cs="Times New Roman"/>
                <w:color w:val="000000"/>
                <w:sz w:val="20"/>
                <w:szCs w:val="20"/>
                <w:lang w:val="ru-RU"/>
              </w:rPr>
              <w:t>ефективної</w:t>
            </w:r>
            <w:r w:rsidRPr="00A61701">
              <w:rPr>
                <w:lang w:val="ru-RU"/>
              </w:rPr>
              <w:t xml:space="preserve"> </w:t>
            </w:r>
            <w:r w:rsidRPr="00A61701">
              <w:rPr>
                <w:rFonts w:ascii="Times New Roman" w:eastAsia="Times New Roman" w:hAnsi="Times New Roman" w:cs="Times New Roman"/>
                <w:color w:val="000000"/>
                <w:sz w:val="20"/>
                <w:szCs w:val="20"/>
                <w:lang w:val="ru-RU"/>
              </w:rPr>
              <w:t>та</w:t>
            </w:r>
            <w:r w:rsidRPr="00A61701">
              <w:rPr>
                <w:lang w:val="ru-RU"/>
              </w:rPr>
              <w:t xml:space="preserve"> </w:t>
            </w:r>
            <w:r w:rsidRPr="00A61701">
              <w:rPr>
                <w:rFonts w:ascii="Times New Roman" w:eastAsia="Times New Roman" w:hAnsi="Times New Roman" w:cs="Times New Roman"/>
                <w:color w:val="000000"/>
                <w:sz w:val="20"/>
                <w:szCs w:val="20"/>
                <w:lang w:val="ru-RU"/>
              </w:rPr>
              <w:t>дієвої</w:t>
            </w:r>
            <w:r w:rsidRPr="00A61701">
              <w:rPr>
                <w:lang w:val="ru-RU"/>
              </w:rPr>
              <w:t xml:space="preserve"> </w:t>
            </w:r>
            <w:r w:rsidRPr="00A61701">
              <w:rPr>
                <w:rFonts w:ascii="Times New Roman" w:eastAsia="Times New Roman" w:hAnsi="Times New Roman" w:cs="Times New Roman"/>
                <w:color w:val="000000"/>
                <w:sz w:val="20"/>
                <w:szCs w:val="20"/>
                <w:lang w:val="ru-RU"/>
              </w:rPr>
              <w:t>системи</w:t>
            </w:r>
            <w:r w:rsidRPr="00A61701">
              <w:rPr>
                <w:lang w:val="ru-RU"/>
              </w:rPr>
              <w:t xml:space="preserve"> </w:t>
            </w:r>
            <w:r w:rsidRPr="00A61701">
              <w:rPr>
                <w:rFonts w:ascii="Times New Roman" w:eastAsia="Times New Roman" w:hAnsi="Times New Roman" w:cs="Times New Roman"/>
                <w:color w:val="000000"/>
                <w:sz w:val="20"/>
                <w:szCs w:val="20"/>
                <w:lang w:val="ru-RU"/>
              </w:rPr>
              <w:t>управління</w:t>
            </w:r>
            <w:r w:rsidRPr="00A61701">
              <w:rPr>
                <w:lang w:val="ru-RU"/>
              </w:rPr>
              <w:t xml:space="preserve"> </w:t>
            </w:r>
            <w:r w:rsidRPr="00A61701">
              <w:rPr>
                <w:rFonts w:ascii="Times New Roman" w:eastAsia="Times New Roman" w:hAnsi="Times New Roman" w:cs="Times New Roman"/>
                <w:color w:val="000000"/>
                <w:sz w:val="20"/>
                <w:szCs w:val="20"/>
                <w:lang w:val="ru-RU"/>
              </w:rPr>
              <w:t>та</w:t>
            </w:r>
            <w:r w:rsidRPr="00A61701">
              <w:rPr>
                <w:lang w:val="ru-RU"/>
              </w:rPr>
              <w:t xml:space="preserve"> </w:t>
            </w:r>
            <w:r w:rsidRPr="00A61701">
              <w:rPr>
                <w:rFonts w:ascii="Times New Roman" w:eastAsia="Times New Roman" w:hAnsi="Times New Roman" w:cs="Times New Roman"/>
                <w:color w:val="000000"/>
                <w:sz w:val="20"/>
                <w:szCs w:val="20"/>
                <w:lang w:val="ru-RU"/>
              </w:rPr>
              <w:t>контролю</w:t>
            </w:r>
            <w:r w:rsidRPr="00A61701">
              <w:rPr>
                <w:lang w:val="ru-RU"/>
              </w:rPr>
              <w:t xml:space="preserve"> </w:t>
            </w:r>
            <w:r w:rsidRPr="00A61701">
              <w:rPr>
                <w:rFonts w:ascii="Times New Roman" w:eastAsia="Times New Roman" w:hAnsi="Times New Roman" w:cs="Times New Roman"/>
                <w:color w:val="000000"/>
                <w:sz w:val="20"/>
                <w:szCs w:val="20"/>
                <w:lang w:val="ru-RU"/>
              </w:rPr>
              <w:t>згідно</w:t>
            </w:r>
            <w:r w:rsidRPr="00A61701">
              <w:rPr>
                <w:lang w:val="ru-RU"/>
              </w:rPr>
              <w:t xml:space="preserve"> </w:t>
            </w:r>
            <w:r w:rsidRPr="00A61701">
              <w:rPr>
                <w:rFonts w:ascii="Times New Roman" w:eastAsia="Times New Roman" w:hAnsi="Times New Roman" w:cs="Times New Roman"/>
                <w:color w:val="000000"/>
                <w:sz w:val="20"/>
                <w:szCs w:val="20"/>
                <w:lang w:val="ru-RU"/>
              </w:rPr>
              <w:t>з</w:t>
            </w:r>
            <w:r w:rsidRPr="00A61701">
              <w:rPr>
                <w:lang w:val="ru-RU"/>
              </w:rPr>
              <w:t xml:space="preserve"> </w:t>
            </w:r>
            <w:r w:rsidRPr="00A61701">
              <w:rPr>
                <w:rFonts w:ascii="Times New Roman" w:eastAsia="Times New Roman" w:hAnsi="Times New Roman" w:cs="Times New Roman"/>
                <w:color w:val="000000"/>
                <w:sz w:val="20"/>
                <w:szCs w:val="20"/>
                <w:lang w:val="ru-RU"/>
              </w:rPr>
              <w:t>міжнародно</w:t>
            </w:r>
            <w:r w:rsidRPr="00A61701">
              <w:rPr>
                <w:lang w:val="ru-RU"/>
              </w:rPr>
              <w:t xml:space="preserve"> </w:t>
            </w:r>
            <w:r w:rsidRPr="00A61701">
              <w:rPr>
                <w:rFonts w:ascii="Times New Roman" w:eastAsia="Times New Roman" w:hAnsi="Times New Roman" w:cs="Times New Roman"/>
                <w:color w:val="000000"/>
                <w:sz w:val="20"/>
                <w:szCs w:val="20"/>
                <w:lang w:val="ru-RU"/>
              </w:rPr>
              <w:t>визнаними</w:t>
            </w:r>
            <w:r w:rsidRPr="00A61701">
              <w:rPr>
                <w:lang w:val="ru-RU"/>
              </w:rPr>
              <w:t xml:space="preserve"> </w:t>
            </w:r>
            <w:r w:rsidRPr="00A61701">
              <w:rPr>
                <w:rFonts w:ascii="Times New Roman" w:eastAsia="Times New Roman" w:hAnsi="Times New Roman" w:cs="Times New Roman"/>
                <w:color w:val="000000"/>
                <w:sz w:val="20"/>
                <w:szCs w:val="20"/>
                <w:lang w:val="ru-RU"/>
              </w:rPr>
              <w:t>принципами</w:t>
            </w:r>
            <w:r w:rsidRPr="00A61701">
              <w:rPr>
                <w:lang w:val="ru-RU"/>
              </w:rPr>
              <w:t xml:space="preserve"> </w:t>
            </w:r>
            <w:r w:rsidRPr="00A61701">
              <w:rPr>
                <w:rFonts w:ascii="Times New Roman" w:eastAsia="Times New Roman" w:hAnsi="Times New Roman" w:cs="Times New Roman"/>
                <w:color w:val="000000"/>
                <w:sz w:val="20"/>
                <w:szCs w:val="20"/>
                <w:lang w:val="ru-RU"/>
              </w:rPr>
              <w:t>внутрішнього</w:t>
            </w:r>
            <w:r w:rsidRPr="00A61701">
              <w:rPr>
                <w:lang w:val="ru-RU"/>
              </w:rPr>
              <w:t xml:space="preserve"> </w:t>
            </w:r>
            <w:r w:rsidRPr="00A61701">
              <w:rPr>
                <w:rFonts w:ascii="Times New Roman" w:eastAsia="Times New Roman" w:hAnsi="Times New Roman" w:cs="Times New Roman"/>
                <w:color w:val="000000"/>
                <w:sz w:val="20"/>
                <w:szCs w:val="20"/>
                <w:lang w:val="ru-RU"/>
              </w:rPr>
              <w:t>контролю</w:t>
            </w:r>
            <w:r w:rsidRPr="00A61701">
              <w:rPr>
                <w:lang w:val="ru-RU"/>
              </w:rPr>
              <w:t xml:space="preserve"> </w:t>
            </w:r>
            <w:r w:rsidRPr="00A61701">
              <w:rPr>
                <w:rFonts w:ascii="Times New Roman" w:eastAsia="Times New Roman" w:hAnsi="Times New Roman" w:cs="Times New Roman"/>
                <w:color w:val="000000"/>
                <w:sz w:val="20"/>
                <w:szCs w:val="20"/>
                <w:lang w:val="ru-RU"/>
              </w:rPr>
              <w:t>для</w:t>
            </w:r>
            <w:r w:rsidRPr="00A61701">
              <w:rPr>
                <w:lang w:val="ru-RU"/>
              </w:rPr>
              <w:t xml:space="preserve"> </w:t>
            </w:r>
            <w:r w:rsidRPr="00A61701">
              <w:rPr>
                <w:rFonts w:ascii="Times New Roman" w:eastAsia="Times New Roman" w:hAnsi="Times New Roman" w:cs="Times New Roman"/>
                <w:color w:val="000000"/>
                <w:sz w:val="20"/>
                <w:szCs w:val="20"/>
                <w:lang w:val="ru-RU"/>
              </w:rPr>
              <w:t>забезпечення</w:t>
            </w:r>
            <w:r w:rsidRPr="00A61701">
              <w:rPr>
                <w:lang w:val="ru-RU"/>
              </w:rPr>
              <w:t xml:space="preserve"> </w:t>
            </w:r>
            <w:r w:rsidRPr="00A61701">
              <w:rPr>
                <w:rFonts w:ascii="Times New Roman" w:eastAsia="Times New Roman" w:hAnsi="Times New Roman" w:cs="Times New Roman"/>
                <w:color w:val="000000"/>
                <w:sz w:val="20"/>
                <w:szCs w:val="20"/>
                <w:lang w:val="ru-RU"/>
              </w:rPr>
              <w:t>належного</w:t>
            </w:r>
            <w:r w:rsidRPr="00A61701">
              <w:rPr>
                <w:lang w:val="ru-RU"/>
              </w:rPr>
              <w:t xml:space="preserve"> </w:t>
            </w:r>
            <w:r w:rsidRPr="00A61701">
              <w:rPr>
                <w:rFonts w:ascii="Times New Roman" w:eastAsia="Times New Roman" w:hAnsi="Times New Roman" w:cs="Times New Roman"/>
                <w:color w:val="000000"/>
                <w:sz w:val="20"/>
                <w:szCs w:val="20"/>
                <w:lang w:val="ru-RU"/>
              </w:rPr>
              <w:t>захисту</w:t>
            </w:r>
            <w:r w:rsidRPr="00A61701">
              <w:rPr>
                <w:lang w:val="ru-RU"/>
              </w:rPr>
              <w:t xml:space="preserve"> </w:t>
            </w:r>
            <w:r w:rsidRPr="00A61701">
              <w:rPr>
                <w:rFonts w:ascii="Times New Roman" w:eastAsia="Times New Roman" w:hAnsi="Times New Roman" w:cs="Times New Roman"/>
                <w:color w:val="000000"/>
                <w:sz w:val="20"/>
                <w:szCs w:val="20"/>
                <w:lang w:val="ru-RU"/>
              </w:rPr>
              <w:t>фінансових</w:t>
            </w:r>
            <w:r w:rsidRPr="00A61701">
              <w:rPr>
                <w:lang w:val="ru-RU"/>
              </w:rPr>
              <w:t xml:space="preserve"> </w:t>
            </w:r>
            <w:r w:rsidRPr="00A61701">
              <w:rPr>
                <w:rFonts w:ascii="Times New Roman" w:eastAsia="Times New Roman" w:hAnsi="Times New Roman" w:cs="Times New Roman"/>
                <w:color w:val="000000"/>
                <w:sz w:val="20"/>
                <w:szCs w:val="20"/>
                <w:lang w:val="ru-RU"/>
              </w:rPr>
              <w:t>інтересів</w:t>
            </w:r>
            <w:r w:rsidRPr="00A61701">
              <w:rPr>
                <w:lang w:val="ru-RU"/>
              </w:rPr>
              <w:t xml:space="preserve"> </w:t>
            </w:r>
            <w:r w:rsidRPr="00A61701">
              <w:rPr>
                <w:rFonts w:ascii="Times New Roman" w:eastAsia="Times New Roman" w:hAnsi="Times New Roman" w:cs="Times New Roman"/>
                <w:color w:val="000000"/>
                <w:sz w:val="20"/>
                <w:szCs w:val="20"/>
                <w:lang w:val="ru-RU"/>
              </w:rPr>
              <w:t>України</w:t>
            </w:r>
            <w:r w:rsidRPr="00A61701">
              <w:rPr>
                <w:lang w:val="ru-RU"/>
              </w:rPr>
              <w:t xml:space="preserve"> </w:t>
            </w:r>
            <w:r w:rsidRPr="00A61701">
              <w:rPr>
                <w:rFonts w:ascii="Times New Roman" w:eastAsia="Times New Roman" w:hAnsi="Times New Roman" w:cs="Times New Roman"/>
                <w:color w:val="000000"/>
                <w:sz w:val="20"/>
                <w:szCs w:val="20"/>
                <w:lang w:val="ru-RU"/>
              </w:rPr>
              <w:t>та</w:t>
            </w:r>
            <w:r w:rsidRPr="00A61701">
              <w:rPr>
                <w:lang w:val="ru-RU"/>
              </w:rPr>
              <w:t xml:space="preserve"> </w:t>
            </w:r>
            <w:r w:rsidRPr="00A61701">
              <w:rPr>
                <w:rFonts w:ascii="Times New Roman" w:eastAsia="Times New Roman" w:hAnsi="Times New Roman" w:cs="Times New Roman"/>
                <w:color w:val="000000"/>
                <w:sz w:val="20"/>
                <w:szCs w:val="20"/>
                <w:lang w:val="ru-RU"/>
              </w:rPr>
              <w:t>Європейського</w:t>
            </w:r>
            <w:r w:rsidRPr="00A61701">
              <w:rPr>
                <w:lang w:val="ru-RU"/>
              </w:rPr>
              <w:t xml:space="preserve"> </w:t>
            </w:r>
            <w:r w:rsidRPr="00A61701">
              <w:rPr>
                <w:rFonts w:ascii="Times New Roman" w:eastAsia="Times New Roman" w:hAnsi="Times New Roman" w:cs="Times New Roman"/>
                <w:color w:val="000000"/>
                <w:sz w:val="20"/>
                <w:szCs w:val="20"/>
                <w:lang w:val="ru-RU"/>
              </w:rPr>
              <w:t>Союзу</w:t>
            </w:r>
            <w:r w:rsidRPr="00A61701">
              <w:rPr>
                <w:lang w:val="ru-RU"/>
              </w:rPr>
              <w:t xml:space="preserve"> </w:t>
            </w:r>
            <w:r w:rsidRPr="00A61701">
              <w:rPr>
                <w:rFonts w:ascii="Times New Roman" w:eastAsia="Times New Roman" w:hAnsi="Times New Roman" w:cs="Times New Roman"/>
                <w:color w:val="000000"/>
                <w:sz w:val="20"/>
                <w:szCs w:val="20"/>
                <w:lang w:val="ru-RU"/>
              </w:rPr>
              <w:t>в</w:t>
            </w:r>
            <w:r w:rsidRPr="00A61701">
              <w:rPr>
                <w:lang w:val="ru-RU"/>
              </w:rPr>
              <w:t xml:space="preserve"> </w:t>
            </w:r>
            <w:r w:rsidRPr="00A61701">
              <w:rPr>
                <w:rFonts w:ascii="Times New Roman" w:eastAsia="Times New Roman" w:hAnsi="Times New Roman" w:cs="Times New Roman"/>
                <w:color w:val="000000"/>
                <w:sz w:val="20"/>
                <w:szCs w:val="20"/>
                <w:lang w:val="ru-RU"/>
              </w:rPr>
              <w:t>рамках</w:t>
            </w:r>
            <w:r w:rsidRPr="00A61701">
              <w:rPr>
                <w:lang w:val="ru-RU"/>
              </w:rPr>
              <w:t xml:space="preserve"> </w:t>
            </w:r>
            <w:r w:rsidRPr="00A61701">
              <w:rPr>
                <w:rFonts w:ascii="Times New Roman" w:eastAsia="Times New Roman" w:hAnsi="Times New Roman" w:cs="Times New Roman"/>
                <w:color w:val="000000"/>
                <w:sz w:val="20"/>
                <w:szCs w:val="20"/>
                <w:lang w:val="ru-RU"/>
              </w:rPr>
              <w:t>виконання</w:t>
            </w:r>
            <w:r w:rsidRPr="00A61701">
              <w:rPr>
                <w:lang w:val="ru-RU"/>
              </w:rPr>
              <w:t xml:space="preserve"> </w:t>
            </w:r>
            <w:r w:rsidRPr="00A61701">
              <w:rPr>
                <w:rFonts w:ascii="Times New Roman" w:eastAsia="Times New Roman" w:hAnsi="Times New Roman" w:cs="Times New Roman"/>
                <w:color w:val="000000"/>
                <w:sz w:val="20"/>
                <w:szCs w:val="20"/>
                <w:lang w:val="ru-RU"/>
              </w:rPr>
              <w:t>Рамкової</w:t>
            </w:r>
            <w:r w:rsidRPr="00A61701">
              <w:rPr>
                <w:lang w:val="ru-RU"/>
              </w:rPr>
              <w:t xml:space="preserve"> </w:t>
            </w:r>
            <w:r w:rsidRPr="00A61701">
              <w:rPr>
                <w:rFonts w:ascii="Times New Roman" w:eastAsia="Times New Roman" w:hAnsi="Times New Roman" w:cs="Times New Roman"/>
                <w:color w:val="000000"/>
                <w:sz w:val="20"/>
                <w:szCs w:val="20"/>
                <w:lang w:val="ru-RU"/>
              </w:rPr>
              <w:t>Угоди</w:t>
            </w:r>
            <w:r w:rsidRPr="00A61701">
              <w:rPr>
                <w:lang w:val="ru-RU"/>
              </w:rPr>
              <w:t xml:space="preserve"> </w:t>
            </w:r>
            <w:r w:rsidRPr="00A61701">
              <w:rPr>
                <w:rFonts w:ascii="Times New Roman" w:eastAsia="Times New Roman" w:hAnsi="Times New Roman" w:cs="Times New Roman"/>
                <w:color w:val="000000"/>
                <w:sz w:val="20"/>
                <w:szCs w:val="20"/>
                <w:lang w:val="ru-RU"/>
              </w:rPr>
              <w:t>між</w:t>
            </w:r>
            <w:r w:rsidRPr="00A61701">
              <w:rPr>
                <w:lang w:val="ru-RU"/>
              </w:rPr>
              <w:t xml:space="preserve"> </w:t>
            </w:r>
            <w:r w:rsidRPr="00A61701">
              <w:rPr>
                <w:rFonts w:ascii="Times New Roman" w:eastAsia="Times New Roman" w:hAnsi="Times New Roman" w:cs="Times New Roman"/>
                <w:color w:val="000000"/>
                <w:sz w:val="20"/>
                <w:szCs w:val="20"/>
                <w:lang w:val="ru-RU"/>
              </w:rPr>
              <w:t>Україною</w:t>
            </w:r>
            <w:r w:rsidRPr="00A61701">
              <w:rPr>
                <w:lang w:val="ru-RU"/>
              </w:rPr>
              <w:t xml:space="preserve"> </w:t>
            </w:r>
            <w:r w:rsidRPr="00A61701">
              <w:rPr>
                <w:rFonts w:ascii="Times New Roman" w:eastAsia="Times New Roman" w:hAnsi="Times New Roman" w:cs="Times New Roman"/>
                <w:color w:val="000000"/>
                <w:sz w:val="20"/>
                <w:szCs w:val="20"/>
                <w:lang w:val="ru-RU"/>
              </w:rPr>
              <w:t>та</w:t>
            </w:r>
            <w:r w:rsidRPr="00A61701">
              <w:rPr>
                <w:lang w:val="ru-RU"/>
              </w:rPr>
              <w:t xml:space="preserve"> </w:t>
            </w:r>
            <w:r w:rsidRPr="00A61701">
              <w:rPr>
                <w:rFonts w:ascii="Times New Roman" w:eastAsia="Times New Roman" w:hAnsi="Times New Roman" w:cs="Times New Roman"/>
                <w:color w:val="000000"/>
                <w:sz w:val="20"/>
                <w:szCs w:val="20"/>
                <w:lang w:val="ru-RU"/>
              </w:rPr>
              <w:t>Європейським</w:t>
            </w:r>
            <w:r w:rsidRPr="00A61701">
              <w:rPr>
                <w:lang w:val="ru-RU"/>
              </w:rPr>
              <w:t xml:space="preserve"> </w:t>
            </w:r>
            <w:r w:rsidRPr="00A61701">
              <w:rPr>
                <w:rFonts w:ascii="Times New Roman" w:eastAsia="Times New Roman" w:hAnsi="Times New Roman" w:cs="Times New Roman"/>
                <w:color w:val="000000"/>
                <w:sz w:val="20"/>
                <w:szCs w:val="20"/>
                <w:lang w:val="ru-RU"/>
              </w:rPr>
              <w:t>Союзом</w:t>
            </w:r>
            <w:r w:rsidRPr="00A61701">
              <w:rPr>
                <w:lang w:val="ru-RU"/>
              </w:rPr>
              <w:t xml:space="preserve"> </w:t>
            </w:r>
            <w:r w:rsidRPr="00A61701">
              <w:rPr>
                <w:rFonts w:ascii="Times New Roman" w:eastAsia="Times New Roman" w:hAnsi="Times New Roman" w:cs="Times New Roman"/>
                <w:color w:val="000000"/>
                <w:sz w:val="20"/>
                <w:szCs w:val="20"/>
                <w:lang w:val="ru-RU"/>
              </w:rPr>
              <w:t>щодо</w:t>
            </w:r>
            <w:r w:rsidRPr="00A61701">
              <w:rPr>
                <w:lang w:val="ru-RU"/>
              </w:rPr>
              <w:t xml:space="preserve"> </w:t>
            </w:r>
            <w:r w:rsidRPr="00A61701">
              <w:rPr>
                <w:rFonts w:ascii="Times New Roman" w:eastAsia="Times New Roman" w:hAnsi="Times New Roman" w:cs="Times New Roman"/>
                <w:color w:val="000000"/>
                <w:sz w:val="20"/>
                <w:szCs w:val="20"/>
                <w:lang w:val="ru-RU"/>
              </w:rPr>
              <w:t>спеціальних</w:t>
            </w:r>
            <w:r w:rsidRPr="00A61701">
              <w:rPr>
                <w:lang w:val="ru-RU"/>
              </w:rPr>
              <w:t xml:space="preserve"> </w:t>
            </w:r>
            <w:r w:rsidRPr="00A61701">
              <w:rPr>
                <w:rFonts w:ascii="Times New Roman" w:eastAsia="Times New Roman" w:hAnsi="Times New Roman" w:cs="Times New Roman"/>
                <w:color w:val="000000"/>
                <w:sz w:val="20"/>
                <w:szCs w:val="20"/>
                <w:lang w:val="ru-RU"/>
              </w:rPr>
              <w:t>механізмів</w:t>
            </w:r>
            <w:r w:rsidRPr="00A61701">
              <w:rPr>
                <w:lang w:val="ru-RU"/>
              </w:rPr>
              <w:t xml:space="preserve"> </w:t>
            </w:r>
            <w:r w:rsidRPr="00A61701">
              <w:rPr>
                <w:rFonts w:ascii="Times New Roman" w:eastAsia="Times New Roman" w:hAnsi="Times New Roman" w:cs="Times New Roman"/>
                <w:color w:val="000000"/>
                <w:sz w:val="20"/>
                <w:szCs w:val="20"/>
                <w:lang w:val="ru-RU"/>
              </w:rPr>
              <w:t>реалізації</w:t>
            </w:r>
            <w:r w:rsidRPr="00A61701">
              <w:rPr>
                <w:lang w:val="ru-RU"/>
              </w:rPr>
              <w:t xml:space="preserve"> </w:t>
            </w:r>
            <w:r w:rsidRPr="00A61701">
              <w:rPr>
                <w:rFonts w:ascii="Times New Roman" w:eastAsia="Times New Roman" w:hAnsi="Times New Roman" w:cs="Times New Roman"/>
                <w:color w:val="000000"/>
                <w:sz w:val="20"/>
                <w:szCs w:val="20"/>
                <w:lang w:val="ru-RU"/>
              </w:rPr>
              <w:t>фінансування</w:t>
            </w:r>
            <w:r w:rsidRPr="00A61701">
              <w:rPr>
                <w:lang w:val="ru-RU"/>
              </w:rPr>
              <w:t xml:space="preserve"> </w:t>
            </w:r>
            <w:r w:rsidRPr="00A61701">
              <w:rPr>
                <w:rFonts w:ascii="Times New Roman" w:eastAsia="Times New Roman" w:hAnsi="Times New Roman" w:cs="Times New Roman"/>
                <w:color w:val="000000"/>
                <w:sz w:val="20"/>
                <w:szCs w:val="20"/>
                <w:lang w:val="ru-RU"/>
              </w:rPr>
              <w:t>Союзу</w:t>
            </w:r>
            <w:r w:rsidRPr="00A61701">
              <w:rPr>
                <w:lang w:val="ru-RU"/>
              </w:rPr>
              <w:t xml:space="preserve"> </w:t>
            </w:r>
            <w:r w:rsidRPr="00A61701">
              <w:rPr>
                <w:rFonts w:ascii="Times New Roman" w:eastAsia="Times New Roman" w:hAnsi="Times New Roman" w:cs="Times New Roman"/>
                <w:color w:val="000000"/>
                <w:sz w:val="20"/>
                <w:szCs w:val="20"/>
                <w:lang w:val="ru-RU"/>
              </w:rPr>
              <w:t>для</w:t>
            </w:r>
            <w:r w:rsidRPr="00A61701">
              <w:rPr>
                <w:lang w:val="ru-RU"/>
              </w:rPr>
              <w:t xml:space="preserve"> </w:t>
            </w:r>
            <w:r w:rsidRPr="00A61701">
              <w:rPr>
                <w:rFonts w:ascii="Times New Roman" w:eastAsia="Times New Roman" w:hAnsi="Times New Roman" w:cs="Times New Roman"/>
                <w:color w:val="000000"/>
                <w:sz w:val="20"/>
                <w:szCs w:val="20"/>
                <w:lang w:val="ru-RU"/>
              </w:rPr>
              <w:t>України</w:t>
            </w:r>
            <w:r w:rsidRPr="00A61701">
              <w:rPr>
                <w:lang w:val="ru-RU"/>
              </w:rPr>
              <w:t xml:space="preserve"> </w:t>
            </w:r>
            <w:r w:rsidRPr="00A61701">
              <w:rPr>
                <w:rFonts w:ascii="Times New Roman" w:eastAsia="Times New Roman" w:hAnsi="Times New Roman" w:cs="Times New Roman"/>
                <w:color w:val="000000"/>
                <w:sz w:val="20"/>
                <w:szCs w:val="20"/>
                <w:lang w:val="ru-RU"/>
              </w:rPr>
              <w:t>згідно</w:t>
            </w:r>
            <w:r w:rsidRPr="00A61701">
              <w:rPr>
                <w:lang w:val="ru-RU"/>
              </w:rPr>
              <w:t xml:space="preserve"> </w:t>
            </w:r>
            <w:r w:rsidRPr="00A61701">
              <w:rPr>
                <w:rFonts w:ascii="Times New Roman" w:eastAsia="Times New Roman" w:hAnsi="Times New Roman" w:cs="Times New Roman"/>
                <w:color w:val="000000"/>
                <w:sz w:val="20"/>
                <w:szCs w:val="20"/>
                <w:lang w:val="ru-RU"/>
              </w:rPr>
              <w:t>з</w:t>
            </w:r>
            <w:r w:rsidRPr="00A61701">
              <w:rPr>
                <w:lang w:val="ru-RU"/>
              </w:rPr>
              <w:t xml:space="preserve"> </w:t>
            </w:r>
            <w:r w:rsidRPr="00A61701">
              <w:rPr>
                <w:rFonts w:ascii="Times New Roman" w:eastAsia="Times New Roman" w:hAnsi="Times New Roman" w:cs="Times New Roman"/>
                <w:color w:val="000000"/>
                <w:sz w:val="20"/>
                <w:szCs w:val="20"/>
                <w:lang w:val="ru-RU"/>
              </w:rPr>
              <w:t>інструментом</w:t>
            </w:r>
            <w:r w:rsidRPr="00A61701">
              <w:rPr>
                <w:lang w:val="ru-RU"/>
              </w:rPr>
              <w:t xml:space="preserve"> </w:t>
            </w:r>
            <w:r>
              <w:rPr>
                <w:rFonts w:ascii="Times New Roman" w:eastAsia="Times New Roman" w:hAnsi="Times New Roman" w:cs="Times New Roman"/>
                <w:color w:val="000000"/>
                <w:sz w:val="20"/>
                <w:szCs w:val="20"/>
              </w:rPr>
              <w:t>Ukraine</w:t>
            </w:r>
            <w:r w:rsidRPr="00A61701">
              <w:rPr>
                <w:lang w:val="ru-RU"/>
              </w:rPr>
              <w:t xml:space="preserve"> </w:t>
            </w:r>
            <w:r>
              <w:rPr>
                <w:rFonts w:ascii="Times New Roman" w:eastAsia="Times New Roman" w:hAnsi="Times New Roman" w:cs="Times New Roman"/>
                <w:color w:val="000000"/>
                <w:sz w:val="20"/>
                <w:szCs w:val="20"/>
              </w:rPr>
              <w:t>Facility</w:t>
            </w:r>
            <w:r w:rsidRPr="00A61701">
              <w:rPr>
                <w:rFonts w:ascii="Times New Roman" w:eastAsia="Times New Roman" w:hAnsi="Times New Roman" w:cs="Times New Roman"/>
                <w:color w:val="000000"/>
                <w:sz w:val="20"/>
                <w:szCs w:val="20"/>
                <w:lang w:val="ru-RU"/>
              </w:rPr>
              <w:t>,</w:t>
            </w:r>
            <w:r w:rsidRPr="00A61701">
              <w:rPr>
                <w:lang w:val="ru-RU"/>
              </w:rPr>
              <w:t xml:space="preserve"> </w:t>
            </w:r>
            <w:r w:rsidRPr="00A61701">
              <w:rPr>
                <w:rFonts w:ascii="Times New Roman" w:eastAsia="Times New Roman" w:hAnsi="Times New Roman" w:cs="Times New Roman"/>
                <w:color w:val="000000"/>
                <w:sz w:val="20"/>
                <w:szCs w:val="20"/>
                <w:lang w:val="ru-RU"/>
              </w:rPr>
              <w:t>ратифікованої</w:t>
            </w:r>
            <w:r w:rsidRPr="00A61701">
              <w:rPr>
                <w:lang w:val="ru-RU"/>
              </w:rPr>
              <w:t xml:space="preserve"> </w:t>
            </w:r>
            <w:r w:rsidRPr="00A61701">
              <w:rPr>
                <w:rFonts w:ascii="Times New Roman" w:eastAsia="Times New Roman" w:hAnsi="Times New Roman" w:cs="Times New Roman"/>
                <w:color w:val="000000"/>
                <w:sz w:val="20"/>
                <w:szCs w:val="20"/>
                <w:lang w:val="ru-RU"/>
              </w:rPr>
              <w:t>Законом</w:t>
            </w:r>
            <w:r w:rsidRPr="00A61701">
              <w:rPr>
                <w:lang w:val="ru-RU"/>
              </w:rPr>
              <w:t xml:space="preserve"> </w:t>
            </w:r>
            <w:r w:rsidRPr="00A61701">
              <w:rPr>
                <w:rFonts w:ascii="Times New Roman" w:eastAsia="Times New Roman" w:hAnsi="Times New Roman" w:cs="Times New Roman"/>
                <w:color w:val="000000"/>
                <w:sz w:val="20"/>
                <w:szCs w:val="20"/>
                <w:lang w:val="ru-RU"/>
              </w:rPr>
              <w:t>України</w:t>
            </w:r>
            <w:r w:rsidRPr="00A61701">
              <w:rPr>
                <w:lang w:val="ru-RU"/>
              </w:rPr>
              <w:t xml:space="preserve"> </w:t>
            </w:r>
            <w:r w:rsidRPr="00A61701">
              <w:rPr>
                <w:rFonts w:ascii="Times New Roman" w:eastAsia="Times New Roman" w:hAnsi="Times New Roman" w:cs="Times New Roman"/>
                <w:color w:val="000000"/>
                <w:sz w:val="20"/>
                <w:szCs w:val="20"/>
                <w:lang w:val="ru-RU"/>
              </w:rPr>
              <w:t>від</w:t>
            </w:r>
            <w:r w:rsidRPr="00A61701">
              <w:rPr>
                <w:lang w:val="ru-RU"/>
              </w:rPr>
              <w:t xml:space="preserve"> </w:t>
            </w:r>
            <w:r w:rsidRPr="00A61701">
              <w:rPr>
                <w:rFonts w:ascii="Times New Roman" w:eastAsia="Times New Roman" w:hAnsi="Times New Roman" w:cs="Times New Roman"/>
                <w:color w:val="000000"/>
                <w:sz w:val="20"/>
                <w:szCs w:val="20"/>
                <w:lang w:val="ru-RU"/>
              </w:rPr>
              <w:t>6</w:t>
            </w:r>
            <w:r w:rsidRPr="00A61701">
              <w:rPr>
                <w:lang w:val="ru-RU"/>
              </w:rPr>
              <w:t xml:space="preserve"> </w:t>
            </w:r>
            <w:r w:rsidRPr="00A61701">
              <w:rPr>
                <w:rFonts w:ascii="Times New Roman" w:eastAsia="Times New Roman" w:hAnsi="Times New Roman" w:cs="Times New Roman"/>
                <w:color w:val="000000"/>
                <w:sz w:val="20"/>
                <w:szCs w:val="20"/>
                <w:lang w:val="ru-RU"/>
              </w:rPr>
              <w:t>червня</w:t>
            </w:r>
            <w:r w:rsidRPr="00A61701">
              <w:rPr>
                <w:lang w:val="ru-RU"/>
              </w:rPr>
              <w:t xml:space="preserve"> </w:t>
            </w:r>
            <w:r w:rsidRPr="00A61701">
              <w:rPr>
                <w:rFonts w:ascii="Times New Roman" w:eastAsia="Times New Roman" w:hAnsi="Times New Roman" w:cs="Times New Roman"/>
                <w:color w:val="000000"/>
                <w:sz w:val="20"/>
                <w:szCs w:val="20"/>
                <w:lang w:val="ru-RU"/>
              </w:rPr>
              <w:t>2024</w:t>
            </w:r>
            <w:r w:rsidRPr="00A61701">
              <w:rPr>
                <w:lang w:val="ru-RU"/>
              </w:rPr>
              <w:t xml:space="preserve"> </w:t>
            </w:r>
            <w:r w:rsidRPr="00A61701">
              <w:rPr>
                <w:rFonts w:ascii="Times New Roman" w:eastAsia="Times New Roman" w:hAnsi="Times New Roman" w:cs="Times New Roman"/>
                <w:color w:val="000000"/>
                <w:sz w:val="20"/>
                <w:szCs w:val="20"/>
                <w:lang w:val="ru-RU"/>
              </w:rPr>
              <w:t>року</w:t>
            </w:r>
            <w:r w:rsidRPr="00A61701">
              <w:rPr>
                <w:lang w:val="ru-RU"/>
              </w:rPr>
              <w:t xml:space="preserve"> </w:t>
            </w:r>
            <w:r w:rsidRPr="00A61701">
              <w:rPr>
                <w:rFonts w:ascii="Times New Roman" w:eastAsia="Times New Roman" w:hAnsi="Times New Roman" w:cs="Times New Roman"/>
                <w:color w:val="000000"/>
                <w:sz w:val="20"/>
                <w:szCs w:val="20"/>
                <w:lang w:val="ru-RU"/>
              </w:rPr>
              <w:t>№</w:t>
            </w:r>
            <w:r w:rsidRPr="00A61701">
              <w:rPr>
                <w:lang w:val="ru-RU"/>
              </w:rPr>
              <w:t xml:space="preserve"> </w:t>
            </w:r>
            <w:r w:rsidRPr="00A61701">
              <w:rPr>
                <w:rFonts w:ascii="Times New Roman" w:eastAsia="Times New Roman" w:hAnsi="Times New Roman" w:cs="Times New Roman"/>
                <w:color w:val="000000"/>
                <w:sz w:val="20"/>
                <w:szCs w:val="20"/>
                <w:lang w:val="ru-RU"/>
              </w:rPr>
              <w:t>3786-</w:t>
            </w:r>
            <w:r>
              <w:rPr>
                <w:rFonts w:ascii="Times New Roman" w:eastAsia="Times New Roman" w:hAnsi="Times New Roman" w:cs="Times New Roman"/>
                <w:color w:val="000000"/>
                <w:sz w:val="20"/>
                <w:szCs w:val="20"/>
              </w:rPr>
              <w:t>IX</w:t>
            </w:r>
            <w:r w:rsidRPr="00A61701">
              <w:rPr>
                <w:lang w:val="ru-RU"/>
              </w:rPr>
              <w:t xml:space="preserve"> </w:t>
            </w:r>
            <w:r w:rsidRPr="00A61701">
              <w:rPr>
                <w:rFonts w:ascii="Times New Roman" w:eastAsia="Times New Roman" w:hAnsi="Times New Roman" w:cs="Times New Roman"/>
                <w:color w:val="000000"/>
                <w:sz w:val="20"/>
                <w:szCs w:val="20"/>
                <w:lang w:val="ru-RU"/>
              </w:rPr>
              <w:t>(далі</w:t>
            </w:r>
            <w:r w:rsidRPr="00A61701">
              <w:rPr>
                <w:lang w:val="ru-RU"/>
              </w:rPr>
              <w:t xml:space="preserve"> </w:t>
            </w:r>
            <w:r w:rsidRPr="00A61701">
              <w:rPr>
                <w:rFonts w:ascii="Times New Roman" w:eastAsia="Times New Roman" w:hAnsi="Times New Roman" w:cs="Times New Roman"/>
                <w:color w:val="000000"/>
                <w:sz w:val="20"/>
                <w:szCs w:val="20"/>
                <w:lang w:val="ru-RU"/>
              </w:rPr>
              <w:t>–</w:t>
            </w:r>
            <w:r w:rsidRPr="00A61701">
              <w:rPr>
                <w:lang w:val="ru-RU"/>
              </w:rPr>
              <w:t xml:space="preserve"> </w:t>
            </w:r>
            <w:r w:rsidRPr="00A61701">
              <w:rPr>
                <w:rFonts w:ascii="Times New Roman" w:eastAsia="Times New Roman" w:hAnsi="Times New Roman" w:cs="Times New Roman"/>
                <w:color w:val="000000"/>
                <w:sz w:val="20"/>
                <w:szCs w:val="20"/>
                <w:lang w:val="ru-RU"/>
              </w:rPr>
              <w:t>Рамкова</w:t>
            </w:r>
            <w:r w:rsidRPr="00A61701">
              <w:rPr>
                <w:lang w:val="ru-RU"/>
              </w:rPr>
              <w:t xml:space="preserve"> </w:t>
            </w:r>
            <w:r w:rsidRPr="00A61701">
              <w:rPr>
                <w:rFonts w:ascii="Times New Roman" w:eastAsia="Times New Roman" w:hAnsi="Times New Roman" w:cs="Times New Roman"/>
                <w:color w:val="000000"/>
                <w:sz w:val="20"/>
                <w:szCs w:val="20"/>
                <w:lang w:val="ru-RU"/>
              </w:rPr>
              <w:t>угода).</w:t>
            </w:r>
            <w:r w:rsidRPr="00A61701">
              <w:rPr>
                <w:lang w:val="ru-RU"/>
              </w:rPr>
              <w:t xml:space="preserve"> </w:t>
            </w:r>
            <w:r w:rsidRPr="008B206F">
              <w:rPr>
                <w:rFonts w:ascii="Times New Roman" w:eastAsia="Times New Roman" w:hAnsi="Times New Roman" w:cs="Times New Roman"/>
                <w:color w:val="000000"/>
                <w:sz w:val="20"/>
                <w:szCs w:val="20"/>
                <w:lang w:val="ru-RU"/>
              </w:rPr>
              <w:t>Зокрема,</w:t>
            </w:r>
            <w:r w:rsidRPr="008B206F">
              <w:rPr>
                <w:lang w:val="ru-RU"/>
              </w:rPr>
              <w:t xml:space="preserve"> </w:t>
            </w:r>
            <w:r w:rsidRPr="008B206F">
              <w:rPr>
                <w:rFonts w:ascii="Times New Roman" w:eastAsia="Times New Roman" w:hAnsi="Times New Roman" w:cs="Times New Roman"/>
                <w:color w:val="000000"/>
                <w:sz w:val="20"/>
                <w:szCs w:val="20"/>
                <w:lang w:val="ru-RU"/>
              </w:rPr>
              <w:t>Держаудитслужба</w:t>
            </w:r>
            <w:r w:rsidRPr="008B206F">
              <w:rPr>
                <w:lang w:val="ru-RU"/>
              </w:rPr>
              <w:t xml:space="preserve"> </w:t>
            </w:r>
            <w:r w:rsidRPr="008B206F">
              <w:rPr>
                <w:rFonts w:ascii="Times New Roman" w:eastAsia="Times New Roman" w:hAnsi="Times New Roman" w:cs="Times New Roman"/>
                <w:color w:val="000000"/>
                <w:sz w:val="20"/>
                <w:szCs w:val="20"/>
                <w:lang w:val="ru-RU"/>
              </w:rPr>
              <w:t>взяла</w:t>
            </w:r>
            <w:r w:rsidRPr="008B206F">
              <w:rPr>
                <w:lang w:val="ru-RU"/>
              </w:rPr>
              <w:t xml:space="preserve"> </w:t>
            </w:r>
            <w:r w:rsidRPr="008B206F">
              <w:rPr>
                <w:rFonts w:ascii="Times New Roman" w:eastAsia="Times New Roman" w:hAnsi="Times New Roman" w:cs="Times New Roman"/>
                <w:color w:val="000000"/>
                <w:sz w:val="20"/>
                <w:szCs w:val="20"/>
                <w:lang w:val="ru-RU"/>
              </w:rPr>
              <w:t>активну</w:t>
            </w:r>
            <w:r w:rsidRPr="008B206F">
              <w:rPr>
                <w:lang w:val="ru-RU"/>
              </w:rPr>
              <w:t xml:space="preserve"> </w:t>
            </w:r>
            <w:r w:rsidRPr="008B206F">
              <w:rPr>
                <w:rFonts w:ascii="Times New Roman" w:eastAsia="Times New Roman" w:hAnsi="Times New Roman" w:cs="Times New Roman"/>
                <w:color w:val="000000"/>
                <w:sz w:val="20"/>
                <w:szCs w:val="20"/>
                <w:lang w:val="ru-RU"/>
              </w:rPr>
              <w:t>участь</w:t>
            </w:r>
            <w:r w:rsidRPr="008B206F">
              <w:rPr>
                <w:lang w:val="ru-RU"/>
              </w:rPr>
              <w:t xml:space="preserve"> </w:t>
            </w:r>
            <w:r w:rsidRPr="008B206F">
              <w:rPr>
                <w:rFonts w:ascii="Times New Roman" w:eastAsia="Times New Roman" w:hAnsi="Times New Roman" w:cs="Times New Roman"/>
                <w:color w:val="000000"/>
                <w:sz w:val="20"/>
                <w:szCs w:val="20"/>
                <w:lang w:val="ru-RU"/>
              </w:rPr>
              <w:t>в</w:t>
            </w:r>
            <w:r w:rsidRPr="008B206F">
              <w:rPr>
                <w:lang w:val="ru-RU"/>
              </w:rPr>
              <w:t xml:space="preserve"> </w:t>
            </w:r>
            <w:r w:rsidRPr="008B206F">
              <w:rPr>
                <w:rFonts w:ascii="Times New Roman" w:eastAsia="Times New Roman" w:hAnsi="Times New Roman" w:cs="Times New Roman"/>
                <w:color w:val="000000"/>
                <w:sz w:val="20"/>
                <w:szCs w:val="20"/>
                <w:lang w:val="ru-RU"/>
              </w:rPr>
              <w:t>удосконаленні</w:t>
            </w:r>
            <w:r w:rsidRPr="008B206F">
              <w:rPr>
                <w:lang w:val="ru-RU"/>
              </w:rPr>
              <w:t xml:space="preserve"> </w:t>
            </w:r>
            <w:r w:rsidRPr="008B206F">
              <w:rPr>
                <w:rFonts w:ascii="Times New Roman" w:eastAsia="Times New Roman" w:hAnsi="Times New Roman" w:cs="Times New Roman"/>
                <w:color w:val="000000"/>
                <w:sz w:val="20"/>
                <w:szCs w:val="20"/>
                <w:lang w:val="ru-RU"/>
              </w:rPr>
              <w:t>нормативно-правових</w:t>
            </w:r>
            <w:r w:rsidRPr="008B206F">
              <w:rPr>
                <w:lang w:val="ru-RU"/>
              </w:rPr>
              <w:t xml:space="preserve"> </w:t>
            </w:r>
            <w:r w:rsidRPr="008B206F">
              <w:rPr>
                <w:rFonts w:ascii="Times New Roman" w:eastAsia="Times New Roman" w:hAnsi="Times New Roman" w:cs="Times New Roman"/>
                <w:color w:val="000000"/>
                <w:sz w:val="20"/>
                <w:szCs w:val="20"/>
                <w:lang w:val="ru-RU"/>
              </w:rPr>
              <w:t>актів,</w:t>
            </w:r>
            <w:r w:rsidRPr="008B206F">
              <w:rPr>
                <w:lang w:val="ru-RU"/>
              </w:rPr>
              <w:t xml:space="preserve"> </w:t>
            </w:r>
            <w:r w:rsidRPr="008B206F">
              <w:rPr>
                <w:rFonts w:ascii="Times New Roman" w:eastAsia="Times New Roman" w:hAnsi="Times New Roman" w:cs="Times New Roman"/>
                <w:color w:val="000000"/>
                <w:sz w:val="20"/>
                <w:szCs w:val="20"/>
                <w:lang w:val="ru-RU"/>
              </w:rPr>
              <w:t>що</w:t>
            </w:r>
            <w:r w:rsidRPr="008B206F">
              <w:rPr>
                <w:lang w:val="ru-RU"/>
              </w:rPr>
              <w:t xml:space="preserve"> </w:t>
            </w:r>
            <w:r w:rsidRPr="008B206F">
              <w:rPr>
                <w:rFonts w:ascii="Times New Roman" w:eastAsia="Times New Roman" w:hAnsi="Times New Roman" w:cs="Times New Roman"/>
                <w:color w:val="000000"/>
                <w:sz w:val="20"/>
                <w:szCs w:val="20"/>
                <w:lang w:val="ru-RU"/>
              </w:rPr>
              <w:t>розроблені</w:t>
            </w:r>
            <w:r w:rsidRPr="008B206F">
              <w:rPr>
                <w:lang w:val="ru-RU"/>
              </w:rPr>
              <w:t xml:space="preserve"> </w:t>
            </w:r>
            <w:r w:rsidRPr="008B206F">
              <w:rPr>
                <w:rFonts w:ascii="Times New Roman" w:eastAsia="Times New Roman" w:hAnsi="Times New Roman" w:cs="Times New Roman"/>
                <w:color w:val="000000"/>
                <w:sz w:val="20"/>
                <w:szCs w:val="20"/>
                <w:lang w:val="ru-RU"/>
              </w:rPr>
              <w:t>на</w:t>
            </w:r>
            <w:r w:rsidRPr="008B206F">
              <w:rPr>
                <w:lang w:val="ru-RU"/>
              </w:rPr>
              <w:t xml:space="preserve"> </w:t>
            </w:r>
            <w:r w:rsidRPr="008B206F">
              <w:rPr>
                <w:rFonts w:ascii="Times New Roman" w:eastAsia="Times New Roman" w:hAnsi="Times New Roman" w:cs="Times New Roman"/>
                <w:color w:val="000000"/>
                <w:sz w:val="20"/>
                <w:szCs w:val="20"/>
                <w:lang w:val="ru-RU"/>
              </w:rPr>
              <w:t>виконання</w:t>
            </w:r>
            <w:r w:rsidRPr="008B206F">
              <w:rPr>
                <w:lang w:val="ru-RU"/>
              </w:rPr>
              <w:t xml:space="preserve"> </w:t>
            </w:r>
            <w:r w:rsidRPr="008B206F">
              <w:rPr>
                <w:rFonts w:ascii="Times New Roman" w:eastAsia="Times New Roman" w:hAnsi="Times New Roman" w:cs="Times New Roman"/>
                <w:color w:val="000000"/>
                <w:sz w:val="20"/>
                <w:szCs w:val="20"/>
                <w:lang w:val="ru-RU"/>
              </w:rPr>
              <w:t>Рамкової</w:t>
            </w:r>
            <w:r w:rsidRPr="008B206F">
              <w:rPr>
                <w:lang w:val="ru-RU"/>
              </w:rPr>
              <w:t xml:space="preserve"> </w:t>
            </w:r>
            <w:r w:rsidRPr="008B206F">
              <w:rPr>
                <w:rFonts w:ascii="Times New Roman" w:eastAsia="Times New Roman" w:hAnsi="Times New Roman" w:cs="Times New Roman"/>
                <w:color w:val="000000"/>
                <w:sz w:val="20"/>
                <w:szCs w:val="20"/>
                <w:lang w:val="ru-RU"/>
              </w:rPr>
              <w:t>Угоди:</w:t>
            </w:r>
            <w:r w:rsidRPr="008B206F">
              <w:rPr>
                <w:lang w:val="ru-RU"/>
              </w:rPr>
              <w:t xml:space="preserve"> </w:t>
            </w:r>
            <w:r w:rsidRPr="008B206F">
              <w:rPr>
                <w:rFonts w:ascii="Times New Roman" w:eastAsia="Times New Roman" w:hAnsi="Times New Roman" w:cs="Times New Roman"/>
                <w:color w:val="000000"/>
                <w:sz w:val="20"/>
                <w:szCs w:val="20"/>
                <w:lang w:val="ru-RU"/>
              </w:rPr>
              <w:t>Порядку</w:t>
            </w:r>
            <w:r w:rsidRPr="008B206F">
              <w:rPr>
                <w:lang w:val="ru-RU"/>
              </w:rPr>
              <w:t xml:space="preserve"> </w:t>
            </w:r>
            <w:r w:rsidRPr="008B206F">
              <w:rPr>
                <w:rFonts w:ascii="Times New Roman" w:eastAsia="Times New Roman" w:hAnsi="Times New Roman" w:cs="Times New Roman"/>
                <w:color w:val="000000"/>
                <w:sz w:val="20"/>
                <w:szCs w:val="20"/>
                <w:lang w:val="ru-RU"/>
              </w:rPr>
              <w:t>управління,</w:t>
            </w:r>
            <w:r w:rsidRPr="008B206F">
              <w:rPr>
                <w:lang w:val="ru-RU"/>
              </w:rPr>
              <w:t xml:space="preserve"> </w:t>
            </w:r>
            <w:r w:rsidRPr="008B206F">
              <w:rPr>
                <w:rFonts w:ascii="Times New Roman" w:eastAsia="Times New Roman" w:hAnsi="Times New Roman" w:cs="Times New Roman"/>
                <w:color w:val="000000"/>
                <w:sz w:val="20"/>
                <w:szCs w:val="20"/>
                <w:lang w:val="ru-RU"/>
              </w:rPr>
              <w:t>моніторингу</w:t>
            </w:r>
            <w:r w:rsidRPr="008B206F">
              <w:rPr>
                <w:lang w:val="ru-RU"/>
              </w:rPr>
              <w:t xml:space="preserve"> </w:t>
            </w:r>
            <w:r w:rsidRPr="008B206F">
              <w:rPr>
                <w:rFonts w:ascii="Times New Roman" w:eastAsia="Times New Roman" w:hAnsi="Times New Roman" w:cs="Times New Roman"/>
                <w:color w:val="000000"/>
                <w:sz w:val="20"/>
                <w:szCs w:val="20"/>
                <w:lang w:val="ru-RU"/>
              </w:rPr>
              <w:t>та</w:t>
            </w:r>
            <w:r w:rsidRPr="008B206F">
              <w:rPr>
                <w:lang w:val="ru-RU"/>
              </w:rPr>
              <w:t xml:space="preserve"> </w:t>
            </w:r>
            <w:r w:rsidRPr="008B206F">
              <w:rPr>
                <w:rFonts w:ascii="Times New Roman" w:eastAsia="Times New Roman" w:hAnsi="Times New Roman" w:cs="Times New Roman"/>
                <w:color w:val="000000"/>
                <w:sz w:val="20"/>
                <w:szCs w:val="20"/>
                <w:lang w:val="ru-RU"/>
              </w:rPr>
              <w:t>контролю</w:t>
            </w:r>
            <w:r w:rsidRPr="008B206F">
              <w:rPr>
                <w:lang w:val="ru-RU"/>
              </w:rPr>
              <w:t xml:space="preserve"> </w:t>
            </w:r>
            <w:r w:rsidRPr="008B206F">
              <w:rPr>
                <w:rFonts w:ascii="Times New Roman" w:eastAsia="Times New Roman" w:hAnsi="Times New Roman" w:cs="Times New Roman"/>
                <w:color w:val="000000"/>
                <w:sz w:val="20"/>
                <w:szCs w:val="20"/>
                <w:lang w:val="ru-RU"/>
              </w:rPr>
              <w:t>за</w:t>
            </w:r>
            <w:r w:rsidRPr="008B206F">
              <w:rPr>
                <w:lang w:val="ru-RU"/>
              </w:rPr>
              <w:t xml:space="preserve"> </w:t>
            </w:r>
            <w:r w:rsidRPr="008B206F">
              <w:rPr>
                <w:rFonts w:ascii="Times New Roman" w:eastAsia="Times New Roman" w:hAnsi="Times New Roman" w:cs="Times New Roman"/>
                <w:color w:val="000000"/>
                <w:sz w:val="20"/>
                <w:szCs w:val="20"/>
                <w:lang w:val="ru-RU"/>
              </w:rPr>
              <w:t>виконанням</w:t>
            </w:r>
            <w:r w:rsidRPr="008B206F">
              <w:rPr>
                <w:lang w:val="ru-RU"/>
              </w:rPr>
              <w:t xml:space="preserve"> </w:t>
            </w:r>
            <w:r w:rsidRPr="008B206F">
              <w:rPr>
                <w:rFonts w:ascii="Times New Roman" w:eastAsia="Times New Roman" w:hAnsi="Times New Roman" w:cs="Times New Roman"/>
                <w:color w:val="000000"/>
                <w:sz w:val="20"/>
                <w:szCs w:val="20"/>
                <w:lang w:val="ru-RU"/>
              </w:rPr>
              <w:t>Плану</w:t>
            </w:r>
            <w:r w:rsidRPr="008B206F">
              <w:rPr>
                <w:lang w:val="ru-RU"/>
              </w:rPr>
              <w:t xml:space="preserve"> </w:t>
            </w:r>
            <w:r w:rsidRPr="008B206F">
              <w:rPr>
                <w:rFonts w:ascii="Times New Roman" w:eastAsia="Times New Roman" w:hAnsi="Times New Roman" w:cs="Times New Roman"/>
                <w:color w:val="000000"/>
                <w:sz w:val="20"/>
                <w:szCs w:val="20"/>
                <w:lang w:val="ru-RU"/>
              </w:rPr>
              <w:t>України,</w:t>
            </w:r>
            <w:r w:rsidRPr="008B206F">
              <w:rPr>
                <w:lang w:val="ru-RU"/>
              </w:rPr>
              <w:t xml:space="preserve"> </w:t>
            </w:r>
            <w:r w:rsidRPr="008B206F">
              <w:rPr>
                <w:rFonts w:ascii="Times New Roman" w:eastAsia="Times New Roman" w:hAnsi="Times New Roman" w:cs="Times New Roman"/>
                <w:color w:val="000000"/>
                <w:sz w:val="20"/>
                <w:szCs w:val="20"/>
                <w:lang w:val="ru-RU"/>
              </w:rPr>
              <w:t>затвердженого</w:t>
            </w:r>
            <w:r w:rsidRPr="008B206F">
              <w:rPr>
                <w:lang w:val="ru-RU"/>
              </w:rPr>
              <w:t xml:space="preserve"> </w:t>
            </w:r>
            <w:r w:rsidRPr="008B206F">
              <w:rPr>
                <w:rFonts w:ascii="Times New Roman" w:eastAsia="Times New Roman" w:hAnsi="Times New Roman" w:cs="Times New Roman"/>
                <w:color w:val="000000"/>
                <w:sz w:val="20"/>
                <w:szCs w:val="20"/>
                <w:lang w:val="ru-RU"/>
              </w:rPr>
              <w:t>постановою</w:t>
            </w:r>
            <w:r w:rsidRPr="008B206F">
              <w:rPr>
                <w:lang w:val="ru-RU"/>
              </w:rPr>
              <w:t xml:space="preserve"> </w:t>
            </w:r>
            <w:r w:rsidRPr="008B206F">
              <w:rPr>
                <w:rFonts w:ascii="Times New Roman" w:eastAsia="Times New Roman" w:hAnsi="Times New Roman" w:cs="Times New Roman"/>
                <w:color w:val="000000"/>
                <w:sz w:val="20"/>
                <w:szCs w:val="20"/>
                <w:lang w:val="ru-RU"/>
              </w:rPr>
              <w:t>Кабінету</w:t>
            </w:r>
            <w:r w:rsidRPr="008B206F">
              <w:rPr>
                <w:lang w:val="ru-RU"/>
              </w:rPr>
              <w:t xml:space="preserve"> </w:t>
            </w:r>
            <w:r w:rsidRPr="008B206F">
              <w:rPr>
                <w:rFonts w:ascii="Times New Roman" w:eastAsia="Times New Roman" w:hAnsi="Times New Roman" w:cs="Times New Roman"/>
                <w:color w:val="000000"/>
                <w:sz w:val="20"/>
                <w:szCs w:val="20"/>
                <w:lang w:val="ru-RU"/>
              </w:rPr>
              <w:t>Міністрів</w:t>
            </w:r>
            <w:r w:rsidRPr="008B206F">
              <w:rPr>
                <w:lang w:val="ru-RU"/>
              </w:rPr>
              <w:t xml:space="preserve"> </w:t>
            </w:r>
            <w:r w:rsidRPr="008B206F">
              <w:rPr>
                <w:rFonts w:ascii="Times New Roman" w:eastAsia="Times New Roman" w:hAnsi="Times New Roman" w:cs="Times New Roman"/>
                <w:color w:val="000000"/>
                <w:sz w:val="20"/>
                <w:szCs w:val="20"/>
                <w:lang w:val="ru-RU"/>
              </w:rPr>
              <w:t>України</w:t>
            </w:r>
            <w:r w:rsidRPr="008B206F">
              <w:rPr>
                <w:lang w:val="ru-RU"/>
              </w:rPr>
              <w:t xml:space="preserve"> </w:t>
            </w:r>
            <w:r w:rsidRPr="008B206F">
              <w:rPr>
                <w:rFonts w:ascii="Times New Roman" w:eastAsia="Times New Roman" w:hAnsi="Times New Roman" w:cs="Times New Roman"/>
                <w:color w:val="000000"/>
                <w:sz w:val="20"/>
                <w:szCs w:val="20"/>
                <w:lang w:val="ru-RU"/>
              </w:rPr>
              <w:t>від</w:t>
            </w:r>
            <w:r w:rsidRPr="008B206F">
              <w:rPr>
                <w:lang w:val="ru-RU"/>
              </w:rPr>
              <w:t xml:space="preserve"> </w:t>
            </w:r>
            <w:r w:rsidRPr="008B206F">
              <w:rPr>
                <w:rFonts w:ascii="Times New Roman" w:eastAsia="Times New Roman" w:hAnsi="Times New Roman" w:cs="Times New Roman"/>
                <w:color w:val="000000"/>
                <w:sz w:val="20"/>
                <w:szCs w:val="20"/>
                <w:lang w:val="ru-RU"/>
              </w:rPr>
              <w:t>15</w:t>
            </w:r>
            <w:r w:rsidRPr="008B206F">
              <w:rPr>
                <w:lang w:val="ru-RU"/>
              </w:rPr>
              <w:t xml:space="preserve"> </w:t>
            </w:r>
            <w:r w:rsidRPr="008B206F">
              <w:rPr>
                <w:rFonts w:ascii="Times New Roman" w:eastAsia="Times New Roman" w:hAnsi="Times New Roman" w:cs="Times New Roman"/>
                <w:color w:val="000000"/>
                <w:sz w:val="20"/>
                <w:szCs w:val="20"/>
                <w:lang w:val="ru-RU"/>
              </w:rPr>
              <w:t>листопада</w:t>
            </w:r>
            <w:r w:rsidRPr="008B206F">
              <w:rPr>
                <w:lang w:val="ru-RU"/>
              </w:rPr>
              <w:t xml:space="preserve"> </w:t>
            </w:r>
            <w:r w:rsidRPr="008B206F">
              <w:rPr>
                <w:rFonts w:ascii="Times New Roman" w:eastAsia="Times New Roman" w:hAnsi="Times New Roman" w:cs="Times New Roman"/>
                <w:color w:val="000000"/>
                <w:sz w:val="20"/>
                <w:szCs w:val="20"/>
                <w:lang w:val="ru-RU"/>
              </w:rPr>
              <w:t>2024</w:t>
            </w:r>
            <w:r w:rsidRPr="008B206F">
              <w:rPr>
                <w:lang w:val="ru-RU"/>
              </w:rPr>
              <w:t xml:space="preserve"> </w:t>
            </w:r>
            <w:r w:rsidRPr="008B206F">
              <w:rPr>
                <w:rFonts w:ascii="Times New Roman" w:eastAsia="Times New Roman" w:hAnsi="Times New Roman" w:cs="Times New Roman"/>
                <w:color w:val="000000"/>
                <w:sz w:val="20"/>
                <w:szCs w:val="20"/>
                <w:lang w:val="ru-RU"/>
              </w:rPr>
              <w:t>року</w:t>
            </w:r>
            <w:r w:rsidRPr="008B206F">
              <w:rPr>
                <w:lang w:val="ru-RU"/>
              </w:rPr>
              <w:t xml:space="preserve"> </w:t>
            </w:r>
            <w:r w:rsidRPr="008B206F">
              <w:rPr>
                <w:rFonts w:ascii="Times New Roman" w:eastAsia="Times New Roman" w:hAnsi="Times New Roman" w:cs="Times New Roman"/>
                <w:color w:val="000000"/>
                <w:sz w:val="20"/>
                <w:szCs w:val="20"/>
                <w:lang w:val="ru-RU"/>
              </w:rPr>
              <w:t>№</w:t>
            </w:r>
            <w:r w:rsidRPr="008B206F">
              <w:rPr>
                <w:lang w:val="ru-RU"/>
              </w:rPr>
              <w:t xml:space="preserve"> </w:t>
            </w:r>
            <w:r w:rsidRPr="008B206F">
              <w:rPr>
                <w:rFonts w:ascii="Times New Roman" w:eastAsia="Times New Roman" w:hAnsi="Times New Roman" w:cs="Times New Roman"/>
                <w:color w:val="000000"/>
                <w:sz w:val="20"/>
                <w:szCs w:val="20"/>
                <w:lang w:val="ru-RU"/>
              </w:rPr>
              <w:t>1318,</w:t>
            </w:r>
            <w:r w:rsidRPr="008B206F">
              <w:rPr>
                <w:lang w:val="ru-RU"/>
              </w:rPr>
              <w:t xml:space="preserve"> </w:t>
            </w:r>
            <w:r w:rsidRPr="008B206F">
              <w:rPr>
                <w:rFonts w:ascii="Times New Roman" w:eastAsia="Times New Roman" w:hAnsi="Times New Roman" w:cs="Times New Roman"/>
                <w:color w:val="000000"/>
                <w:sz w:val="20"/>
                <w:szCs w:val="20"/>
                <w:lang w:val="ru-RU"/>
              </w:rPr>
              <w:t>та</w:t>
            </w:r>
            <w:r w:rsidRPr="008B206F">
              <w:rPr>
                <w:lang w:val="ru-RU"/>
              </w:rPr>
              <w:t xml:space="preserve"> </w:t>
            </w:r>
            <w:r w:rsidRPr="008B206F">
              <w:rPr>
                <w:rFonts w:ascii="Times New Roman" w:eastAsia="Times New Roman" w:hAnsi="Times New Roman" w:cs="Times New Roman"/>
                <w:color w:val="000000"/>
                <w:sz w:val="20"/>
                <w:szCs w:val="20"/>
                <w:lang w:val="ru-RU"/>
              </w:rPr>
              <w:t>Плану</w:t>
            </w:r>
            <w:r w:rsidRPr="008B206F">
              <w:rPr>
                <w:lang w:val="ru-RU"/>
              </w:rPr>
              <w:t xml:space="preserve"> </w:t>
            </w:r>
            <w:r w:rsidRPr="008B206F">
              <w:rPr>
                <w:rFonts w:ascii="Times New Roman" w:eastAsia="Times New Roman" w:hAnsi="Times New Roman" w:cs="Times New Roman"/>
                <w:color w:val="000000"/>
                <w:sz w:val="20"/>
                <w:szCs w:val="20"/>
                <w:lang w:val="ru-RU"/>
              </w:rPr>
              <w:t>України,</w:t>
            </w:r>
            <w:r w:rsidRPr="008B206F">
              <w:rPr>
                <w:lang w:val="ru-RU"/>
              </w:rPr>
              <w:t xml:space="preserve"> </w:t>
            </w:r>
            <w:r w:rsidRPr="008B206F">
              <w:rPr>
                <w:rFonts w:ascii="Times New Roman" w:eastAsia="Times New Roman" w:hAnsi="Times New Roman" w:cs="Times New Roman"/>
                <w:color w:val="000000"/>
                <w:sz w:val="20"/>
                <w:szCs w:val="20"/>
                <w:lang w:val="ru-RU"/>
              </w:rPr>
              <w:t>схваленого</w:t>
            </w:r>
            <w:r w:rsidRPr="008B206F">
              <w:rPr>
                <w:lang w:val="ru-RU"/>
              </w:rPr>
              <w:t xml:space="preserve"> </w:t>
            </w:r>
            <w:r w:rsidRPr="008B206F">
              <w:rPr>
                <w:rFonts w:ascii="Times New Roman" w:eastAsia="Times New Roman" w:hAnsi="Times New Roman" w:cs="Times New Roman"/>
                <w:color w:val="000000"/>
                <w:sz w:val="20"/>
                <w:szCs w:val="20"/>
                <w:lang w:val="ru-RU"/>
              </w:rPr>
              <w:t>розпорядженням</w:t>
            </w:r>
            <w:r w:rsidRPr="008B206F">
              <w:rPr>
                <w:lang w:val="ru-RU"/>
              </w:rPr>
              <w:t xml:space="preserve"> </w:t>
            </w:r>
            <w:r w:rsidRPr="008B206F">
              <w:rPr>
                <w:rFonts w:ascii="Times New Roman" w:eastAsia="Times New Roman" w:hAnsi="Times New Roman" w:cs="Times New Roman"/>
                <w:color w:val="000000"/>
                <w:sz w:val="20"/>
                <w:szCs w:val="20"/>
                <w:lang w:val="ru-RU"/>
              </w:rPr>
              <w:t>Кабінету</w:t>
            </w:r>
            <w:r w:rsidRPr="008B206F">
              <w:rPr>
                <w:lang w:val="ru-RU"/>
              </w:rPr>
              <w:t xml:space="preserve"> </w:t>
            </w:r>
            <w:r w:rsidRPr="008B206F">
              <w:rPr>
                <w:rFonts w:ascii="Times New Roman" w:eastAsia="Times New Roman" w:hAnsi="Times New Roman" w:cs="Times New Roman"/>
                <w:color w:val="000000"/>
                <w:sz w:val="20"/>
                <w:szCs w:val="20"/>
                <w:lang w:val="ru-RU"/>
              </w:rPr>
              <w:t>Міністрів</w:t>
            </w:r>
            <w:r w:rsidRPr="008B206F">
              <w:rPr>
                <w:lang w:val="ru-RU"/>
              </w:rPr>
              <w:t xml:space="preserve"> </w:t>
            </w:r>
            <w:r w:rsidRPr="008B206F">
              <w:rPr>
                <w:rFonts w:ascii="Times New Roman" w:eastAsia="Times New Roman" w:hAnsi="Times New Roman" w:cs="Times New Roman"/>
                <w:color w:val="000000"/>
                <w:sz w:val="20"/>
                <w:szCs w:val="20"/>
                <w:lang w:val="ru-RU"/>
              </w:rPr>
              <w:t>України</w:t>
            </w:r>
            <w:r w:rsidRPr="008B206F">
              <w:rPr>
                <w:lang w:val="ru-RU"/>
              </w:rPr>
              <w:t xml:space="preserve"> </w:t>
            </w:r>
            <w:r w:rsidRPr="008B206F">
              <w:rPr>
                <w:rFonts w:ascii="Times New Roman" w:eastAsia="Times New Roman" w:hAnsi="Times New Roman" w:cs="Times New Roman"/>
                <w:color w:val="000000"/>
                <w:sz w:val="20"/>
                <w:szCs w:val="20"/>
                <w:lang w:val="ru-RU"/>
              </w:rPr>
              <w:t>від</w:t>
            </w:r>
            <w:r w:rsidRPr="008B206F">
              <w:rPr>
                <w:lang w:val="ru-RU"/>
              </w:rPr>
              <w:t xml:space="preserve"> </w:t>
            </w:r>
            <w:r w:rsidRPr="008B206F">
              <w:rPr>
                <w:rFonts w:ascii="Times New Roman" w:eastAsia="Times New Roman" w:hAnsi="Times New Roman" w:cs="Times New Roman"/>
                <w:color w:val="000000"/>
                <w:sz w:val="20"/>
                <w:szCs w:val="20"/>
                <w:lang w:val="ru-RU"/>
              </w:rPr>
              <w:t>18</w:t>
            </w:r>
            <w:r w:rsidRPr="008B206F">
              <w:rPr>
                <w:lang w:val="ru-RU"/>
              </w:rPr>
              <w:t xml:space="preserve"> </w:t>
            </w:r>
            <w:r w:rsidRPr="008B206F">
              <w:rPr>
                <w:rFonts w:ascii="Times New Roman" w:eastAsia="Times New Roman" w:hAnsi="Times New Roman" w:cs="Times New Roman"/>
                <w:color w:val="000000"/>
                <w:sz w:val="20"/>
                <w:szCs w:val="20"/>
                <w:lang w:val="ru-RU"/>
              </w:rPr>
              <w:t>березня</w:t>
            </w:r>
            <w:r w:rsidRPr="008B206F">
              <w:rPr>
                <w:lang w:val="ru-RU"/>
              </w:rPr>
              <w:t xml:space="preserve"> </w:t>
            </w:r>
            <w:r w:rsidRPr="008B206F">
              <w:rPr>
                <w:rFonts w:ascii="Times New Roman" w:eastAsia="Times New Roman" w:hAnsi="Times New Roman" w:cs="Times New Roman"/>
                <w:color w:val="000000"/>
                <w:sz w:val="20"/>
                <w:szCs w:val="20"/>
                <w:lang w:val="ru-RU"/>
              </w:rPr>
              <w:t>2024</w:t>
            </w:r>
            <w:r w:rsidRPr="008B206F">
              <w:rPr>
                <w:lang w:val="ru-RU"/>
              </w:rPr>
              <w:t xml:space="preserve"> </w:t>
            </w:r>
            <w:r w:rsidRPr="008B206F">
              <w:rPr>
                <w:rFonts w:ascii="Times New Roman" w:eastAsia="Times New Roman" w:hAnsi="Times New Roman" w:cs="Times New Roman"/>
                <w:color w:val="000000"/>
                <w:sz w:val="20"/>
                <w:szCs w:val="20"/>
                <w:lang w:val="ru-RU"/>
              </w:rPr>
              <w:t>р.</w:t>
            </w:r>
            <w:r w:rsidRPr="008B206F">
              <w:rPr>
                <w:lang w:val="ru-RU"/>
              </w:rPr>
              <w:t xml:space="preserve"> </w:t>
            </w:r>
            <w:r w:rsidRPr="008B206F">
              <w:rPr>
                <w:rFonts w:ascii="Times New Roman" w:eastAsia="Times New Roman" w:hAnsi="Times New Roman" w:cs="Times New Roman"/>
                <w:color w:val="000000"/>
                <w:sz w:val="20"/>
                <w:szCs w:val="20"/>
                <w:lang w:val="ru-RU"/>
              </w:rPr>
              <w:t>№</w:t>
            </w:r>
            <w:r w:rsidRPr="008B206F">
              <w:rPr>
                <w:lang w:val="ru-RU"/>
              </w:rPr>
              <w:t xml:space="preserve"> </w:t>
            </w:r>
            <w:r w:rsidRPr="008B206F">
              <w:rPr>
                <w:rFonts w:ascii="Times New Roman" w:eastAsia="Times New Roman" w:hAnsi="Times New Roman" w:cs="Times New Roman"/>
                <w:color w:val="000000"/>
                <w:sz w:val="20"/>
                <w:szCs w:val="20"/>
                <w:lang w:val="ru-RU"/>
              </w:rPr>
              <w:t>244-р</w:t>
            </w:r>
            <w:r w:rsidRPr="008B206F">
              <w:rPr>
                <w:lang w:val="ru-RU"/>
              </w:rPr>
              <w:t xml:space="preserve"> </w:t>
            </w:r>
            <w:r w:rsidRPr="008B206F">
              <w:rPr>
                <w:rFonts w:ascii="Times New Roman" w:eastAsia="Times New Roman" w:hAnsi="Times New Roman" w:cs="Times New Roman"/>
                <w:color w:val="000000"/>
                <w:sz w:val="20"/>
                <w:szCs w:val="20"/>
                <w:lang w:val="ru-RU"/>
              </w:rPr>
              <w:t>(далі</w:t>
            </w:r>
            <w:r w:rsidRPr="008B206F">
              <w:rPr>
                <w:lang w:val="ru-RU"/>
              </w:rPr>
              <w:t xml:space="preserve"> </w:t>
            </w:r>
            <w:r w:rsidRPr="008B206F">
              <w:rPr>
                <w:rFonts w:ascii="Times New Roman" w:eastAsia="Times New Roman" w:hAnsi="Times New Roman" w:cs="Times New Roman"/>
                <w:color w:val="000000"/>
                <w:sz w:val="20"/>
                <w:szCs w:val="20"/>
                <w:lang w:val="ru-RU"/>
              </w:rPr>
              <w:t>–</w:t>
            </w:r>
            <w:r w:rsidRPr="008B206F">
              <w:rPr>
                <w:lang w:val="ru-RU"/>
              </w:rPr>
              <w:t xml:space="preserve"> </w:t>
            </w:r>
            <w:r w:rsidRPr="008B206F">
              <w:rPr>
                <w:rFonts w:ascii="Times New Roman" w:eastAsia="Times New Roman" w:hAnsi="Times New Roman" w:cs="Times New Roman"/>
                <w:color w:val="000000"/>
                <w:sz w:val="20"/>
                <w:szCs w:val="20"/>
                <w:lang w:val="ru-RU"/>
              </w:rPr>
              <w:t>План</w:t>
            </w:r>
            <w:r w:rsidRPr="008B206F">
              <w:rPr>
                <w:lang w:val="ru-RU"/>
              </w:rPr>
              <w:t xml:space="preserve"> </w:t>
            </w:r>
            <w:r w:rsidRPr="008B206F">
              <w:rPr>
                <w:rFonts w:ascii="Times New Roman" w:eastAsia="Times New Roman" w:hAnsi="Times New Roman" w:cs="Times New Roman"/>
                <w:color w:val="000000"/>
                <w:sz w:val="20"/>
                <w:szCs w:val="20"/>
                <w:lang w:val="ru-RU"/>
              </w:rPr>
              <w:t>України).</w:t>
            </w:r>
            <w:r w:rsidRPr="008B206F">
              <w:rPr>
                <w:lang w:val="ru-RU"/>
              </w:rPr>
              <w:t xml:space="preserve"> </w:t>
            </w:r>
            <w:r w:rsidRPr="008B206F">
              <w:rPr>
                <w:rFonts w:ascii="Times New Roman" w:eastAsia="Times New Roman" w:hAnsi="Times New Roman" w:cs="Times New Roman"/>
                <w:color w:val="000000"/>
                <w:sz w:val="20"/>
                <w:szCs w:val="20"/>
                <w:lang w:val="ru-RU"/>
              </w:rPr>
              <w:t>На</w:t>
            </w:r>
            <w:r w:rsidRPr="008B206F">
              <w:rPr>
                <w:lang w:val="ru-RU"/>
              </w:rPr>
              <w:t xml:space="preserve"> </w:t>
            </w:r>
            <w:r w:rsidRPr="008B206F">
              <w:rPr>
                <w:rFonts w:ascii="Times New Roman" w:eastAsia="Times New Roman" w:hAnsi="Times New Roman" w:cs="Times New Roman"/>
                <w:color w:val="000000"/>
                <w:sz w:val="20"/>
                <w:szCs w:val="20"/>
                <w:lang w:val="ru-RU"/>
              </w:rPr>
              <w:t>виконання</w:t>
            </w:r>
            <w:r w:rsidRPr="008B206F">
              <w:rPr>
                <w:lang w:val="ru-RU"/>
              </w:rPr>
              <w:t xml:space="preserve"> </w:t>
            </w:r>
            <w:r w:rsidRPr="008B206F">
              <w:rPr>
                <w:rFonts w:ascii="Times New Roman" w:eastAsia="Times New Roman" w:hAnsi="Times New Roman" w:cs="Times New Roman"/>
                <w:color w:val="000000"/>
                <w:sz w:val="20"/>
                <w:szCs w:val="20"/>
                <w:lang w:val="ru-RU"/>
              </w:rPr>
              <w:t>кроку</w:t>
            </w:r>
            <w:r w:rsidRPr="008B206F">
              <w:rPr>
                <w:lang w:val="ru-RU"/>
              </w:rPr>
              <w:t xml:space="preserve"> </w:t>
            </w:r>
            <w:r w:rsidRPr="008B206F">
              <w:rPr>
                <w:rFonts w:ascii="Times New Roman" w:eastAsia="Times New Roman" w:hAnsi="Times New Roman" w:cs="Times New Roman"/>
                <w:color w:val="000000"/>
                <w:sz w:val="20"/>
                <w:szCs w:val="20"/>
                <w:lang w:val="ru-RU"/>
              </w:rPr>
              <w:t>2.9</w:t>
            </w:r>
            <w:r w:rsidRPr="008B206F">
              <w:rPr>
                <w:lang w:val="ru-RU"/>
              </w:rPr>
              <w:t xml:space="preserve"> </w:t>
            </w:r>
            <w:r w:rsidRPr="008B206F">
              <w:rPr>
                <w:rFonts w:ascii="Times New Roman" w:eastAsia="Times New Roman" w:hAnsi="Times New Roman" w:cs="Times New Roman"/>
                <w:color w:val="000000"/>
                <w:sz w:val="20"/>
                <w:szCs w:val="20"/>
                <w:lang w:val="ru-RU"/>
              </w:rPr>
              <w:t>Плану</w:t>
            </w:r>
            <w:r w:rsidRPr="008B206F">
              <w:rPr>
                <w:lang w:val="ru-RU"/>
              </w:rPr>
              <w:t xml:space="preserve"> </w:t>
            </w:r>
            <w:r w:rsidRPr="008B206F">
              <w:rPr>
                <w:rFonts w:ascii="Times New Roman" w:eastAsia="Times New Roman" w:hAnsi="Times New Roman" w:cs="Times New Roman"/>
                <w:color w:val="000000"/>
                <w:sz w:val="20"/>
                <w:szCs w:val="20"/>
                <w:lang w:val="ru-RU"/>
              </w:rPr>
              <w:t>України,</w:t>
            </w:r>
            <w:r w:rsidRPr="008B206F">
              <w:rPr>
                <w:lang w:val="ru-RU"/>
              </w:rPr>
              <w:t xml:space="preserve"> </w:t>
            </w:r>
            <w:r w:rsidRPr="008B206F">
              <w:rPr>
                <w:rFonts w:ascii="Times New Roman" w:eastAsia="Times New Roman" w:hAnsi="Times New Roman" w:cs="Times New Roman"/>
                <w:color w:val="000000"/>
                <w:sz w:val="20"/>
                <w:szCs w:val="20"/>
                <w:lang w:val="ru-RU"/>
              </w:rPr>
              <w:t>з</w:t>
            </w:r>
            <w:r w:rsidRPr="008B206F">
              <w:rPr>
                <w:lang w:val="ru-RU"/>
              </w:rPr>
              <w:t xml:space="preserve"> </w:t>
            </w:r>
            <w:r w:rsidRPr="008B206F">
              <w:rPr>
                <w:rFonts w:ascii="Times New Roman" w:eastAsia="Times New Roman" w:hAnsi="Times New Roman" w:cs="Times New Roman"/>
                <w:color w:val="000000"/>
                <w:sz w:val="20"/>
                <w:szCs w:val="20"/>
                <w:lang w:val="ru-RU"/>
              </w:rPr>
              <w:t>метою</w:t>
            </w:r>
            <w:r w:rsidRPr="008B206F">
              <w:rPr>
                <w:lang w:val="ru-RU"/>
              </w:rPr>
              <w:t xml:space="preserve"> </w:t>
            </w:r>
            <w:r w:rsidRPr="008B206F">
              <w:rPr>
                <w:rFonts w:ascii="Times New Roman" w:eastAsia="Times New Roman" w:hAnsi="Times New Roman" w:cs="Times New Roman"/>
                <w:color w:val="000000"/>
                <w:sz w:val="20"/>
                <w:szCs w:val="20"/>
                <w:lang w:val="ru-RU"/>
              </w:rPr>
              <w:t>забезпечення</w:t>
            </w:r>
            <w:r w:rsidRPr="008B206F">
              <w:rPr>
                <w:lang w:val="ru-RU"/>
              </w:rPr>
              <w:t xml:space="preserve"> </w:t>
            </w:r>
            <w:r w:rsidRPr="008B206F">
              <w:rPr>
                <w:rFonts w:ascii="Times New Roman" w:eastAsia="Times New Roman" w:hAnsi="Times New Roman" w:cs="Times New Roman"/>
                <w:color w:val="000000"/>
                <w:sz w:val="20"/>
                <w:szCs w:val="20"/>
                <w:lang w:val="ru-RU"/>
              </w:rPr>
              <w:t>Держаудитслужби</w:t>
            </w:r>
            <w:r w:rsidRPr="008B206F">
              <w:rPr>
                <w:lang w:val="ru-RU"/>
              </w:rPr>
              <w:t xml:space="preserve"> </w:t>
            </w:r>
            <w:r w:rsidRPr="008B206F">
              <w:rPr>
                <w:rFonts w:ascii="Times New Roman" w:eastAsia="Times New Roman" w:hAnsi="Times New Roman" w:cs="Times New Roman"/>
                <w:color w:val="000000"/>
                <w:sz w:val="20"/>
                <w:szCs w:val="20"/>
                <w:lang w:val="ru-RU"/>
              </w:rPr>
              <w:t>засобами</w:t>
            </w:r>
            <w:r w:rsidRPr="008B206F">
              <w:rPr>
                <w:lang w:val="ru-RU"/>
              </w:rPr>
              <w:t xml:space="preserve"> </w:t>
            </w:r>
            <w:r w:rsidRPr="008B206F">
              <w:rPr>
                <w:rFonts w:ascii="Times New Roman" w:eastAsia="Times New Roman" w:hAnsi="Times New Roman" w:cs="Times New Roman"/>
                <w:color w:val="000000"/>
                <w:sz w:val="20"/>
                <w:szCs w:val="20"/>
                <w:lang w:val="ru-RU"/>
              </w:rPr>
              <w:t>для</w:t>
            </w:r>
            <w:r w:rsidRPr="008B206F">
              <w:rPr>
                <w:lang w:val="ru-RU"/>
              </w:rPr>
              <w:t xml:space="preserve"> </w:t>
            </w:r>
            <w:r w:rsidRPr="008B206F">
              <w:rPr>
                <w:rFonts w:ascii="Times New Roman" w:eastAsia="Times New Roman" w:hAnsi="Times New Roman" w:cs="Times New Roman"/>
                <w:color w:val="000000"/>
                <w:sz w:val="20"/>
                <w:szCs w:val="20"/>
                <w:lang w:val="ru-RU"/>
              </w:rPr>
              <w:t>захисту</w:t>
            </w:r>
            <w:r w:rsidRPr="008B206F">
              <w:rPr>
                <w:lang w:val="ru-RU"/>
              </w:rPr>
              <w:t xml:space="preserve"> </w:t>
            </w:r>
            <w:r w:rsidRPr="008B206F">
              <w:rPr>
                <w:rFonts w:ascii="Times New Roman" w:eastAsia="Times New Roman" w:hAnsi="Times New Roman" w:cs="Times New Roman"/>
                <w:color w:val="000000"/>
                <w:sz w:val="20"/>
                <w:szCs w:val="20"/>
                <w:lang w:val="ru-RU"/>
              </w:rPr>
              <w:t>фінансових</w:t>
            </w:r>
            <w:r w:rsidRPr="008B206F">
              <w:rPr>
                <w:lang w:val="ru-RU"/>
              </w:rPr>
              <w:t xml:space="preserve"> </w:t>
            </w:r>
            <w:r w:rsidRPr="008B206F">
              <w:rPr>
                <w:rFonts w:ascii="Times New Roman" w:eastAsia="Times New Roman" w:hAnsi="Times New Roman" w:cs="Times New Roman"/>
                <w:color w:val="000000"/>
                <w:sz w:val="20"/>
                <w:szCs w:val="20"/>
                <w:lang w:val="ru-RU"/>
              </w:rPr>
              <w:t>інтересів</w:t>
            </w:r>
            <w:r w:rsidRPr="008B206F">
              <w:rPr>
                <w:lang w:val="ru-RU"/>
              </w:rPr>
              <w:t xml:space="preserve"> </w:t>
            </w:r>
            <w:r w:rsidRPr="008B206F">
              <w:rPr>
                <w:rFonts w:ascii="Times New Roman" w:eastAsia="Times New Roman" w:hAnsi="Times New Roman" w:cs="Times New Roman"/>
                <w:color w:val="000000"/>
                <w:sz w:val="20"/>
                <w:szCs w:val="20"/>
                <w:lang w:val="ru-RU"/>
              </w:rPr>
              <w:t>ЄС,</w:t>
            </w:r>
            <w:r w:rsidRPr="008B206F">
              <w:rPr>
                <w:lang w:val="ru-RU"/>
              </w:rPr>
              <w:t xml:space="preserve"> </w:t>
            </w:r>
            <w:r w:rsidRPr="008B206F">
              <w:rPr>
                <w:rFonts w:ascii="Times New Roman" w:eastAsia="Times New Roman" w:hAnsi="Times New Roman" w:cs="Times New Roman"/>
                <w:color w:val="000000"/>
                <w:sz w:val="20"/>
                <w:szCs w:val="20"/>
                <w:lang w:val="ru-RU"/>
              </w:rPr>
              <w:t>зокрема</w:t>
            </w:r>
            <w:r w:rsidRPr="008B206F">
              <w:rPr>
                <w:lang w:val="ru-RU"/>
              </w:rPr>
              <w:t xml:space="preserve"> </w:t>
            </w:r>
            <w:r w:rsidRPr="008B206F">
              <w:rPr>
                <w:rFonts w:ascii="Times New Roman" w:eastAsia="Times New Roman" w:hAnsi="Times New Roman" w:cs="Times New Roman"/>
                <w:color w:val="000000"/>
                <w:sz w:val="20"/>
                <w:szCs w:val="20"/>
                <w:lang w:val="ru-RU"/>
              </w:rPr>
              <w:t>щодо</w:t>
            </w:r>
            <w:r w:rsidRPr="008B206F">
              <w:rPr>
                <w:lang w:val="ru-RU"/>
              </w:rPr>
              <w:t xml:space="preserve"> </w:t>
            </w:r>
            <w:r w:rsidRPr="008B206F">
              <w:rPr>
                <w:rFonts w:ascii="Times New Roman" w:eastAsia="Times New Roman" w:hAnsi="Times New Roman" w:cs="Times New Roman"/>
                <w:color w:val="000000"/>
                <w:sz w:val="20"/>
                <w:szCs w:val="20"/>
                <w:lang w:val="ru-RU"/>
              </w:rPr>
              <w:t>коштів,</w:t>
            </w:r>
            <w:r w:rsidRPr="008B206F">
              <w:rPr>
                <w:lang w:val="ru-RU"/>
              </w:rPr>
              <w:t xml:space="preserve"> </w:t>
            </w:r>
            <w:r w:rsidRPr="008B206F">
              <w:rPr>
                <w:rFonts w:ascii="Times New Roman" w:eastAsia="Times New Roman" w:hAnsi="Times New Roman" w:cs="Times New Roman"/>
                <w:color w:val="000000"/>
                <w:sz w:val="20"/>
                <w:szCs w:val="20"/>
                <w:lang w:val="ru-RU"/>
              </w:rPr>
              <w:t>які</w:t>
            </w:r>
            <w:r w:rsidRPr="008B206F">
              <w:rPr>
                <w:lang w:val="ru-RU"/>
              </w:rPr>
              <w:t xml:space="preserve"> </w:t>
            </w:r>
            <w:r w:rsidRPr="008B206F">
              <w:rPr>
                <w:rFonts w:ascii="Times New Roman" w:eastAsia="Times New Roman" w:hAnsi="Times New Roman" w:cs="Times New Roman"/>
                <w:color w:val="000000"/>
                <w:sz w:val="20"/>
                <w:szCs w:val="20"/>
                <w:lang w:val="ru-RU"/>
              </w:rPr>
              <w:t>використовуються</w:t>
            </w:r>
            <w:r w:rsidRPr="008B206F">
              <w:rPr>
                <w:lang w:val="ru-RU"/>
              </w:rPr>
              <w:t xml:space="preserve"> </w:t>
            </w:r>
            <w:r w:rsidRPr="008B206F">
              <w:rPr>
                <w:rFonts w:ascii="Times New Roman" w:eastAsia="Times New Roman" w:hAnsi="Times New Roman" w:cs="Times New Roman"/>
                <w:color w:val="000000"/>
                <w:sz w:val="20"/>
                <w:szCs w:val="20"/>
                <w:lang w:val="ru-RU"/>
              </w:rPr>
              <w:t>в</w:t>
            </w:r>
            <w:r w:rsidRPr="008B206F">
              <w:rPr>
                <w:lang w:val="ru-RU"/>
              </w:rPr>
              <w:t xml:space="preserve"> </w:t>
            </w:r>
            <w:r w:rsidRPr="008B206F">
              <w:rPr>
                <w:rFonts w:ascii="Times New Roman" w:eastAsia="Times New Roman" w:hAnsi="Times New Roman" w:cs="Times New Roman"/>
                <w:color w:val="000000"/>
                <w:sz w:val="20"/>
                <w:szCs w:val="20"/>
                <w:lang w:val="ru-RU"/>
              </w:rPr>
              <w:t>рамках</w:t>
            </w:r>
            <w:r w:rsidRPr="008B206F">
              <w:rPr>
                <w:lang w:val="ru-RU"/>
              </w:rPr>
              <w:t xml:space="preserve"> </w:t>
            </w:r>
            <w:r w:rsidRPr="008B206F">
              <w:rPr>
                <w:rFonts w:ascii="Times New Roman" w:eastAsia="Times New Roman" w:hAnsi="Times New Roman" w:cs="Times New Roman"/>
                <w:color w:val="000000"/>
                <w:sz w:val="20"/>
                <w:szCs w:val="20"/>
                <w:lang w:val="ru-RU"/>
              </w:rPr>
              <w:t>Компонента</w:t>
            </w:r>
            <w:r w:rsidRPr="008B206F">
              <w:rPr>
                <w:lang w:val="ru-RU"/>
              </w:rPr>
              <w:t xml:space="preserve"> </w:t>
            </w:r>
            <w:r w:rsidRPr="008B206F">
              <w:rPr>
                <w:rFonts w:ascii="Times New Roman" w:eastAsia="Times New Roman" w:hAnsi="Times New Roman" w:cs="Times New Roman"/>
                <w:color w:val="000000"/>
                <w:sz w:val="20"/>
                <w:szCs w:val="20"/>
                <w:lang w:val="ru-RU"/>
              </w:rPr>
              <w:t>І</w:t>
            </w:r>
            <w:r w:rsidRPr="008B206F">
              <w:rPr>
                <w:lang w:val="ru-RU"/>
              </w:rPr>
              <w:t xml:space="preserve"> </w:t>
            </w:r>
            <w:r w:rsidRPr="008B206F">
              <w:rPr>
                <w:rFonts w:ascii="Times New Roman" w:eastAsia="Times New Roman" w:hAnsi="Times New Roman" w:cs="Times New Roman"/>
                <w:color w:val="000000"/>
                <w:sz w:val="20"/>
                <w:szCs w:val="20"/>
                <w:lang w:val="ru-RU"/>
              </w:rPr>
              <w:t>Плану</w:t>
            </w:r>
            <w:r w:rsidRPr="008B206F">
              <w:rPr>
                <w:lang w:val="ru-RU"/>
              </w:rPr>
              <w:t xml:space="preserve"> </w:t>
            </w:r>
            <w:r w:rsidRPr="008B206F">
              <w:rPr>
                <w:rFonts w:ascii="Times New Roman" w:eastAsia="Times New Roman" w:hAnsi="Times New Roman" w:cs="Times New Roman"/>
                <w:color w:val="000000"/>
                <w:sz w:val="20"/>
                <w:szCs w:val="20"/>
                <w:lang w:val="ru-RU"/>
              </w:rPr>
              <w:t>України,</w:t>
            </w:r>
            <w:r w:rsidRPr="008B206F">
              <w:rPr>
                <w:lang w:val="ru-RU"/>
              </w:rPr>
              <w:t xml:space="preserve"> </w:t>
            </w:r>
            <w:r w:rsidRPr="008B206F">
              <w:rPr>
                <w:rFonts w:ascii="Times New Roman" w:eastAsia="Times New Roman" w:hAnsi="Times New Roman" w:cs="Times New Roman"/>
                <w:color w:val="000000"/>
                <w:sz w:val="20"/>
                <w:szCs w:val="20"/>
                <w:lang w:val="ru-RU"/>
              </w:rPr>
              <w:t>із</w:t>
            </w:r>
            <w:r w:rsidRPr="008B206F">
              <w:rPr>
                <w:lang w:val="ru-RU"/>
              </w:rPr>
              <w:t xml:space="preserve"> </w:t>
            </w:r>
            <w:r w:rsidRPr="008B206F">
              <w:rPr>
                <w:rFonts w:ascii="Times New Roman" w:eastAsia="Times New Roman" w:hAnsi="Times New Roman" w:cs="Times New Roman"/>
                <w:color w:val="000000"/>
                <w:sz w:val="20"/>
                <w:szCs w:val="20"/>
                <w:lang w:val="ru-RU"/>
              </w:rPr>
              <w:t>застосуванням</w:t>
            </w:r>
            <w:r w:rsidRPr="008B206F">
              <w:rPr>
                <w:lang w:val="ru-RU"/>
              </w:rPr>
              <w:t xml:space="preserve"> </w:t>
            </w:r>
            <w:r w:rsidRPr="008B206F">
              <w:rPr>
                <w:rFonts w:ascii="Times New Roman" w:eastAsia="Times New Roman" w:hAnsi="Times New Roman" w:cs="Times New Roman"/>
                <w:color w:val="000000"/>
                <w:sz w:val="20"/>
                <w:szCs w:val="20"/>
                <w:lang w:val="ru-RU"/>
              </w:rPr>
              <w:t>міжнародних</w:t>
            </w:r>
            <w:r w:rsidRPr="008B206F">
              <w:rPr>
                <w:lang w:val="ru-RU"/>
              </w:rPr>
              <w:t xml:space="preserve"> </w:t>
            </w:r>
            <w:r w:rsidRPr="008B206F">
              <w:rPr>
                <w:rFonts w:ascii="Times New Roman" w:eastAsia="Times New Roman" w:hAnsi="Times New Roman" w:cs="Times New Roman"/>
                <w:color w:val="000000"/>
                <w:sz w:val="20"/>
                <w:szCs w:val="20"/>
                <w:lang w:val="ru-RU"/>
              </w:rPr>
              <w:t>стандартів</w:t>
            </w:r>
            <w:r w:rsidRPr="008B206F">
              <w:rPr>
                <w:lang w:val="ru-RU"/>
              </w:rPr>
              <w:t xml:space="preserve"> </w:t>
            </w:r>
            <w:r w:rsidRPr="008B206F">
              <w:rPr>
                <w:rFonts w:ascii="Times New Roman" w:eastAsia="Times New Roman" w:hAnsi="Times New Roman" w:cs="Times New Roman"/>
                <w:color w:val="000000"/>
                <w:sz w:val="20"/>
                <w:szCs w:val="20"/>
                <w:lang w:val="ru-RU"/>
              </w:rPr>
              <w:t>аудиту,</w:t>
            </w:r>
            <w:r w:rsidRPr="008B206F">
              <w:rPr>
                <w:lang w:val="ru-RU"/>
              </w:rPr>
              <w:t xml:space="preserve"> </w:t>
            </w:r>
            <w:r w:rsidRPr="008B206F">
              <w:rPr>
                <w:rFonts w:ascii="Times New Roman" w:eastAsia="Times New Roman" w:hAnsi="Times New Roman" w:cs="Times New Roman"/>
                <w:color w:val="000000"/>
                <w:sz w:val="20"/>
                <w:szCs w:val="20"/>
                <w:lang w:val="ru-RU"/>
              </w:rPr>
              <w:t>Держаудитслужба</w:t>
            </w:r>
            <w:r w:rsidRPr="008B206F">
              <w:rPr>
                <w:lang w:val="ru-RU"/>
              </w:rPr>
              <w:t xml:space="preserve"> </w:t>
            </w:r>
            <w:r w:rsidRPr="008B206F">
              <w:rPr>
                <w:rFonts w:ascii="Times New Roman" w:eastAsia="Times New Roman" w:hAnsi="Times New Roman" w:cs="Times New Roman"/>
                <w:color w:val="000000"/>
                <w:sz w:val="20"/>
                <w:szCs w:val="20"/>
                <w:lang w:val="ru-RU"/>
              </w:rPr>
              <w:t>розробила</w:t>
            </w:r>
            <w:r w:rsidRPr="008B206F">
              <w:rPr>
                <w:lang w:val="ru-RU"/>
              </w:rPr>
              <w:t xml:space="preserve"> </w:t>
            </w:r>
            <w:r w:rsidRPr="008B206F">
              <w:rPr>
                <w:rFonts w:ascii="Times New Roman" w:eastAsia="Times New Roman" w:hAnsi="Times New Roman" w:cs="Times New Roman"/>
                <w:color w:val="000000"/>
                <w:sz w:val="20"/>
                <w:szCs w:val="20"/>
                <w:lang w:val="ru-RU"/>
              </w:rPr>
              <w:t>та</w:t>
            </w:r>
            <w:r w:rsidRPr="008B206F">
              <w:rPr>
                <w:lang w:val="ru-RU"/>
              </w:rPr>
              <w:t xml:space="preserve"> </w:t>
            </w:r>
            <w:r w:rsidRPr="008B206F">
              <w:rPr>
                <w:rFonts w:ascii="Times New Roman" w:eastAsia="Times New Roman" w:hAnsi="Times New Roman" w:cs="Times New Roman"/>
                <w:color w:val="000000"/>
                <w:sz w:val="20"/>
                <w:szCs w:val="20"/>
                <w:lang w:val="ru-RU"/>
              </w:rPr>
              <w:t>Кабінет</w:t>
            </w:r>
            <w:r w:rsidRPr="008B206F">
              <w:rPr>
                <w:lang w:val="ru-RU"/>
              </w:rPr>
              <w:t xml:space="preserve"> </w:t>
            </w:r>
            <w:r w:rsidRPr="008B206F">
              <w:rPr>
                <w:rFonts w:ascii="Times New Roman" w:eastAsia="Times New Roman" w:hAnsi="Times New Roman" w:cs="Times New Roman"/>
                <w:color w:val="000000"/>
                <w:sz w:val="20"/>
                <w:szCs w:val="20"/>
                <w:lang w:val="ru-RU"/>
              </w:rPr>
              <w:t>Міністрів</w:t>
            </w:r>
            <w:r w:rsidRPr="008B206F">
              <w:rPr>
                <w:lang w:val="ru-RU"/>
              </w:rPr>
              <w:t xml:space="preserve"> </w:t>
            </w:r>
            <w:r w:rsidRPr="008B206F">
              <w:rPr>
                <w:rFonts w:ascii="Times New Roman" w:eastAsia="Times New Roman" w:hAnsi="Times New Roman" w:cs="Times New Roman"/>
                <w:color w:val="000000"/>
                <w:sz w:val="20"/>
                <w:szCs w:val="20"/>
                <w:lang w:val="ru-RU"/>
              </w:rPr>
              <w:t>України</w:t>
            </w:r>
            <w:r w:rsidRPr="008B206F">
              <w:rPr>
                <w:lang w:val="ru-RU"/>
              </w:rPr>
              <w:t xml:space="preserve"> </w:t>
            </w:r>
            <w:r w:rsidRPr="008B206F">
              <w:rPr>
                <w:rFonts w:ascii="Times New Roman" w:eastAsia="Times New Roman" w:hAnsi="Times New Roman" w:cs="Times New Roman"/>
                <w:color w:val="000000"/>
                <w:sz w:val="20"/>
                <w:szCs w:val="20"/>
                <w:lang w:val="ru-RU"/>
              </w:rPr>
              <w:t>прийняв</w:t>
            </w:r>
            <w:r w:rsidRPr="008B206F">
              <w:rPr>
                <w:lang w:val="ru-RU"/>
              </w:rPr>
              <w:t xml:space="preserve"> </w:t>
            </w:r>
            <w:r w:rsidRPr="008B206F">
              <w:rPr>
                <w:rFonts w:ascii="Times New Roman" w:eastAsia="Times New Roman" w:hAnsi="Times New Roman" w:cs="Times New Roman"/>
                <w:color w:val="000000"/>
                <w:sz w:val="20"/>
                <w:szCs w:val="20"/>
                <w:lang w:val="ru-RU"/>
              </w:rPr>
              <w:t>низку</w:t>
            </w:r>
            <w:r w:rsidRPr="008B206F">
              <w:rPr>
                <w:lang w:val="ru-RU"/>
              </w:rPr>
              <w:t xml:space="preserve"> </w:t>
            </w:r>
            <w:r w:rsidRPr="008B206F">
              <w:rPr>
                <w:rFonts w:ascii="Times New Roman" w:eastAsia="Times New Roman" w:hAnsi="Times New Roman" w:cs="Times New Roman"/>
                <w:color w:val="000000"/>
                <w:sz w:val="20"/>
                <w:szCs w:val="20"/>
                <w:lang w:val="ru-RU"/>
              </w:rPr>
              <w:t>нормативноправових</w:t>
            </w:r>
            <w:r w:rsidRPr="008B206F">
              <w:rPr>
                <w:lang w:val="ru-RU"/>
              </w:rPr>
              <w:t xml:space="preserve"> </w:t>
            </w:r>
            <w:r w:rsidRPr="008B206F">
              <w:rPr>
                <w:rFonts w:ascii="Times New Roman" w:eastAsia="Times New Roman" w:hAnsi="Times New Roman" w:cs="Times New Roman"/>
                <w:color w:val="000000"/>
                <w:sz w:val="20"/>
                <w:szCs w:val="20"/>
                <w:lang w:val="ru-RU"/>
              </w:rPr>
              <w:t>актів</w:t>
            </w:r>
            <w:r w:rsidRPr="008B206F">
              <w:rPr>
                <w:lang w:val="ru-RU"/>
              </w:rPr>
              <w:t xml:space="preserve"> </w:t>
            </w:r>
            <w:r w:rsidRPr="008B206F">
              <w:rPr>
                <w:rFonts w:ascii="Times New Roman" w:eastAsia="Times New Roman" w:hAnsi="Times New Roman" w:cs="Times New Roman"/>
                <w:color w:val="000000"/>
                <w:sz w:val="20"/>
                <w:szCs w:val="20"/>
                <w:lang w:val="ru-RU"/>
              </w:rPr>
              <w:t>щодо</w:t>
            </w:r>
            <w:r w:rsidRPr="008B206F">
              <w:rPr>
                <w:lang w:val="ru-RU"/>
              </w:rPr>
              <w:t xml:space="preserve"> </w:t>
            </w:r>
            <w:r w:rsidRPr="008B206F">
              <w:rPr>
                <w:rFonts w:ascii="Times New Roman" w:eastAsia="Times New Roman" w:hAnsi="Times New Roman" w:cs="Times New Roman"/>
                <w:color w:val="000000"/>
                <w:sz w:val="20"/>
                <w:szCs w:val="20"/>
                <w:lang w:val="ru-RU"/>
              </w:rPr>
              <w:t>розбудови</w:t>
            </w:r>
            <w:r w:rsidRPr="008B206F">
              <w:rPr>
                <w:lang w:val="ru-RU"/>
              </w:rPr>
              <w:t xml:space="preserve"> </w:t>
            </w:r>
            <w:r w:rsidRPr="008B206F">
              <w:rPr>
                <w:rFonts w:ascii="Times New Roman" w:eastAsia="Times New Roman" w:hAnsi="Times New Roman" w:cs="Times New Roman"/>
                <w:color w:val="000000"/>
                <w:sz w:val="20"/>
                <w:szCs w:val="20"/>
                <w:lang w:val="ru-RU"/>
              </w:rPr>
              <w:t>системи</w:t>
            </w:r>
            <w:r w:rsidRPr="008B206F">
              <w:rPr>
                <w:lang w:val="ru-RU"/>
              </w:rPr>
              <w:t xml:space="preserve"> </w:t>
            </w:r>
            <w:r w:rsidRPr="008B206F">
              <w:rPr>
                <w:rFonts w:ascii="Times New Roman" w:eastAsia="Times New Roman" w:hAnsi="Times New Roman" w:cs="Times New Roman"/>
                <w:color w:val="000000"/>
                <w:sz w:val="20"/>
                <w:szCs w:val="20"/>
                <w:lang w:val="ru-RU"/>
              </w:rPr>
              <w:t>захисту</w:t>
            </w:r>
            <w:r w:rsidRPr="008B206F">
              <w:rPr>
                <w:lang w:val="ru-RU"/>
              </w:rPr>
              <w:t xml:space="preserve"> </w:t>
            </w:r>
            <w:r w:rsidRPr="008B206F">
              <w:rPr>
                <w:rFonts w:ascii="Times New Roman" w:eastAsia="Times New Roman" w:hAnsi="Times New Roman" w:cs="Times New Roman"/>
                <w:color w:val="000000"/>
                <w:sz w:val="20"/>
                <w:szCs w:val="20"/>
                <w:lang w:val="ru-RU"/>
              </w:rPr>
              <w:t>фінансових</w:t>
            </w:r>
            <w:r w:rsidRPr="008B206F">
              <w:rPr>
                <w:lang w:val="ru-RU"/>
              </w:rPr>
              <w:t xml:space="preserve"> </w:t>
            </w:r>
            <w:r w:rsidRPr="008B206F">
              <w:rPr>
                <w:rFonts w:ascii="Times New Roman" w:eastAsia="Times New Roman" w:hAnsi="Times New Roman" w:cs="Times New Roman"/>
                <w:color w:val="000000"/>
                <w:sz w:val="20"/>
                <w:szCs w:val="20"/>
                <w:lang w:val="ru-RU"/>
              </w:rPr>
              <w:t>інтересів</w:t>
            </w:r>
            <w:r w:rsidRPr="008B206F">
              <w:rPr>
                <w:lang w:val="ru-RU"/>
              </w:rPr>
              <w:t xml:space="preserve"> </w:t>
            </w:r>
            <w:r w:rsidRPr="008B206F">
              <w:rPr>
                <w:rFonts w:ascii="Times New Roman" w:eastAsia="Times New Roman" w:hAnsi="Times New Roman" w:cs="Times New Roman"/>
                <w:color w:val="000000"/>
                <w:sz w:val="20"/>
                <w:szCs w:val="20"/>
                <w:lang w:val="ru-RU"/>
              </w:rPr>
              <w:t>ЄС</w:t>
            </w:r>
            <w:r w:rsidRPr="008B206F">
              <w:rPr>
                <w:lang w:val="ru-RU"/>
              </w:rPr>
              <w:t xml:space="preserve"> </w:t>
            </w:r>
            <w:r w:rsidRPr="008B206F">
              <w:rPr>
                <w:rFonts w:ascii="Times New Roman" w:eastAsia="Times New Roman" w:hAnsi="Times New Roman" w:cs="Times New Roman"/>
                <w:color w:val="000000"/>
                <w:sz w:val="20"/>
                <w:szCs w:val="20"/>
                <w:lang w:val="ru-RU"/>
              </w:rPr>
              <w:t>та</w:t>
            </w:r>
            <w:r w:rsidRPr="008B206F">
              <w:rPr>
                <w:lang w:val="ru-RU"/>
              </w:rPr>
              <w:t xml:space="preserve"> </w:t>
            </w:r>
            <w:r w:rsidRPr="008B206F">
              <w:rPr>
                <w:rFonts w:ascii="Times New Roman" w:eastAsia="Times New Roman" w:hAnsi="Times New Roman" w:cs="Times New Roman"/>
                <w:color w:val="000000"/>
                <w:sz w:val="20"/>
                <w:szCs w:val="20"/>
                <w:lang w:val="ru-RU"/>
              </w:rPr>
              <w:t>гармонізації</w:t>
            </w:r>
            <w:r w:rsidRPr="008B206F">
              <w:rPr>
                <w:lang w:val="ru-RU"/>
              </w:rPr>
              <w:t xml:space="preserve"> </w:t>
            </w:r>
            <w:r w:rsidRPr="008B206F">
              <w:rPr>
                <w:rFonts w:ascii="Times New Roman" w:eastAsia="Times New Roman" w:hAnsi="Times New Roman" w:cs="Times New Roman"/>
                <w:color w:val="000000"/>
                <w:sz w:val="20"/>
                <w:szCs w:val="20"/>
                <w:lang w:val="ru-RU"/>
              </w:rPr>
              <w:t>діяльності</w:t>
            </w:r>
            <w:r w:rsidRPr="008B206F">
              <w:rPr>
                <w:lang w:val="ru-RU"/>
              </w:rPr>
              <w:t xml:space="preserve"> </w:t>
            </w:r>
            <w:r w:rsidRPr="008B206F">
              <w:rPr>
                <w:rFonts w:ascii="Times New Roman" w:eastAsia="Times New Roman" w:hAnsi="Times New Roman" w:cs="Times New Roman"/>
                <w:color w:val="000000"/>
                <w:sz w:val="20"/>
                <w:szCs w:val="20"/>
                <w:lang w:val="ru-RU"/>
              </w:rPr>
              <w:t>Держаудитслужби</w:t>
            </w:r>
            <w:r w:rsidRPr="008B206F">
              <w:rPr>
                <w:lang w:val="ru-RU"/>
              </w:rPr>
              <w:t xml:space="preserve"> </w:t>
            </w:r>
            <w:r w:rsidRPr="008B206F">
              <w:rPr>
                <w:rFonts w:ascii="Times New Roman" w:eastAsia="Times New Roman" w:hAnsi="Times New Roman" w:cs="Times New Roman"/>
                <w:color w:val="000000"/>
                <w:sz w:val="20"/>
                <w:szCs w:val="20"/>
                <w:lang w:val="ru-RU"/>
              </w:rPr>
              <w:t>з</w:t>
            </w:r>
            <w:r w:rsidRPr="008B206F">
              <w:rPr>
                <w:lang w:val="ru-RU"/>
              </w:rPr>
              <w:t xml:space="preserve"> </w:t>
            </w:r>
            <w:r w:rsidRPr="008B206F">
              <w:rPr>
                <w:rFonts w:ascii="Times New Roman" w:eastAsia="Times New Roman" w:hAnsi="Times New Roman" w:cs="Times New Roman"/>
                <w:color w:val="000000"/>
                <w:sz w:val="20"/>
                <w:szCs w:val="20"/>
                <w:lang w:val="ru-RU"/>
              </w:rPr>
              <w:t>міжнародними</w:t>
            </w:r>
            <w:r w:rsidRPr="008B206F">
              <w:rPr>
                <w:lang w:val="ru-RU"/>
              </w:rPr>
              <w:t xml:space="preserve"> </w:t>
            </w:r>
            <w:r w:rsidRPr="008B206F">
              <w:rPr>
                <w:rFonts w:ascii="Times New Roman" w:eastAsia="Times New Roman" w:hAnsi="Times New Roman" w:cs="Times New Roman"/>
                <w:color w:val="000000"/>
                <w:sz w:val="20"/>
                <w:szCs w:val="20"/>
                <w:lang w:val="ru-RU"/>
              </w:rPr>
              <w:t>стандартами.</w:t>
            </w:r>
            <w:r w:rsidRPr="008B206F">
              <w:rPr>
                <w:lang w:val="ru-RU"/>
              </w:rPr>
              <w:t xml:space="preserve">  </w:t>
            </w:r>
          </w:p>
          <w:p w:rsidR="00180762" w:rsidRPr="008B206F" w:rsidRDefault="008B206F">
            <w:pPr>
              <w:spacing w:after="0" w:line="238" w:lineRule="auto"/>
              <w:ind w:left="30" w:right="30"/>
              <w:rPr>
                <w:sz w:val="20"/>
                <w:szCs w:val="20"/>
                <w:lang w:val="ru-RU"/>
              </w:rPr>
            </w:pPr>
            <w:r w:rsidRPr="008B206F">
              <w:rPr>
                <w:rFonts w:ascii="Times New Roman" w:eastAsia="Times New Roman" w:hAnsi="Times New Roman" w:cs="Times New Roman"/>
                <w:color w:val="000000"/>
                <w:sz w:val="20"/>
                <w:szCs w:val="20"/>
                <w:lang w:val="ru-RU"/>
              </w:rPr>
              <w:t>Протягом</w:t>
            </w:r>
            <w:r w:rsidRPr="008B206F">
              <w:rPr>
                <w:lang w:val="ru-RU"/>
              </w:rPr>
              <w:t xml:space="preserve"> </w:t>
            </w:r>
            <w:r w:rsidRPr="008B206F">
              <w:rPr>
                <w:rFonts w:ascii="Times New Roman" w:eastAsia="Times New Roman" w:hAnsi="Times New Roman" w:cs="Times New Roman"/>
                <w:color w:val="000000"/>
                <w:sz w:val="20"/>
                <w:szCs w:val="20"/>
                <w:lang w:val="ru-RU"/>
              </w:rPr>
              <w:t>звітного</w:t>
            </w:r>
            <w:r w:rsidRPr="008B206F">
              <w:rPr>
                <w:lang w:val="ru-RU"/>
              </w:rPr>
              <w:t xml:space="preserve"> </w:t>
            </w:r>
            <w:r w:rsidRPr="008B206F">
              <w:rPr>
                <w:rFonts w:ascii="Times New Roman" w:eastAsia="Times New Roman" w:hAnsi="Times New Roman" w:cs="Times New Roman"/>
                <w:color w:val="000000"/>
                <w:sz w:val="20"/>
                <w:szCs w:val="20"/>
                <w:lang w:val="ru-RU"/>
              </w:rPr>
              <w:t>року</w:t>
            </w:r>
            <w:r w:rsidRPr="008B206F">
              <w:rPr>
                <w:lang w:val="ru-RU"/>
              </w:rPr>
              <w:t xml:space="preserve"> </w:t>
            </w:r>
            <w:r w:rsidRPr="008B206F">
              <w:rPr>
                <w:rFonts w:ascii="Times New Roman" w:eastAsia="Times New Roman" w:hAnsi="Times New Roman" w:cs="Times New Roman"/>
                <w:color w:val="000000"/>
                <w:sz w:val="20"/>
                <w:szCs w:val="20"/>
                <w:lang w:val="ru-RU"/>
              </w:rPr>
              <w:t>Держаудитслужба</w:t>
            </w:r>
            <w:r w:rsidRPr="008B206F">
              <w:rPr>
                <w:lang w:val="ru-RU"/>
              </w:rPr>
              <w:t xml:space="preserve"> </w:t>
            </w:r>
            <w:r w:rsidRPr="008B206F">
              <w:rPr>
                <w:rFonts w:ascii="Times New Roman" w:eastAsia="Times New Roman" w:hAnsi="Times New Roman" w:cs="Times New Roman"/>
                <w:color w:val="000000"/>
                <w:sz w:val="20"/>
                <w:szCs w:val="20"/>
                <w:lang w:val="ru-RU"/>
              </w:rPr>
              <w:t>дотримувалась</w:t>
            </w:r>
            <w:r w:rsidRPr="008B206F">
              <w:rPr>
                <w:lang w:val="ru-RU"/>
              </w:rPr>
              <w:t xml:space="preserve"> </w:t>
            </w:r>
            <w:r w:rsidRPr="008B206F">
              <w:rPr>
                <w:rFonts w:ascii="Times New Roman" w:eastAsia="Times New Roman" w:hAnsi="Times New Roman" w:cs="Times New Roman"/>
                <w:color w:val="000000"/>
                <w:sz w:val="20"/>
                <w:szCs w:val="20"/>
                <w:lang w:val="ru-RU"/>
              </w:rPr>
              <w:t>виконання</w:t>
            </w:r>
            <w:r w:rsidRPr="008B206F">
              <w:rPr>
                <w:lang w:val="ru-RU"/>
              </w:rPr>
              <w:t xml:space="preserve"> </w:t>
            </w:r>
            <w:r w:rsidRPr="008B206F">
              <w:rPr>
                <w:rFonts w:ascii="Times New Roman" w:eastAsia="Times New Roman" w:hAnsi="Times New Roman" w:cs="Times New Roman"/>
                <w:color w:val="000000"/>
                <w:sz w:val="20"/>
                <w:szCs w:val="20"/>
                <w:lang w:val="ru-RU"/>
              </w:rPr>
              <w:t>стратегічних</w:t>
            </w:r>
            <w:r w:rsidRPr="008B206F">
              <w:rPr>
                <w:lang w:val="ru-RU"/>
              </w:rPr>
              <w:t xml:space="preserve"> </w:t>
            </w:r>
            <w:r w:rsidRPr="008B206F">
              <w:rPr>
                <w:rFonts w:ascii="Times New Roman" w:eastAsia="Times New Roman" w:hAnsi="Times New Roman" w:cs="Times New Roman"/>
                <w:color w:val="000000"/>
                <w:sz w:val="20"/>
                <w:szCs w:val="20"/>
                <w:lang w:val="ru-RU"/>
              </w:rPr>
              <w:t>цілей,</w:t>
            </w:r>
            <w:r w:rsidRPr="008B206F">
              <w:rPr>
                <w:lang w:val="ru-RU"/>
              </w:rPr>
              <w:t xml:space="preserve"> </w:t>
            </w:r>
            <w:r w:rsidRPr="008B206F">
              <w:rPr>
                <w:rFonts w:ascii="Times New Roman" w:eastAsia="Times New Roman" w:hAnsi="Times New Roman" w:cs="Times New Roman"/>
                <w:color w:val="000000"/>
                <w:sz w:val="20"/>
                <w:szCs w:val="20"/>
                <w:lang w:val="ru-RU"/>
              </w:rPr>
              <w:t>мети</w:t>
            </w:r>
            <w:r w:rsidRPr="008B206F">
              <w:rPr>
                <w:lang w:val="ru-RU"/>
              </w:rPr>
              <w:t xml:space="preserve"> </w:t>
            </w:r>
            <w:r w:rsidRPr="008B206F">
              <w:rPr>
                <w:rFonts w:ascii="Times New Roman" w:eastAsia="Times New Roman" w:hAnsi="Times New Roman" w:cs="Times New Roman"/>
                <w:color w:val="000000"/>
                <w:sz w:val="20"/>
                <w:szCs w:val="20"/>
                <w:lang w:val="ru-RU"/>
              </w:rPr>
              <w:t>та</w:t>
            </w:r>
            <w:r w:rsidRPr="008B206F">
              <w:rPr>
                <w:lang w:val="ru-RU"/>
              </w:rPr>
              <w:t xml:space="preserve"> </w:t>
            </w:r>
            <w:r w:rsidRPr="008B206F">
              <w:rPr>
                <w:rFonts w:ascii="Times New Roman" w:eastAsia="Times New Roman" w:hAnsi="Times New Roman" w:cs="Times New Roman"/>
                <w:color w:val="000000"/>
                <w:sz w:val="20"/>
                <w:szCs w:val="20"/>
                <w:lang w:val="ru-RU"/>
              </w:rPr>
              <w:t>завдань</w:t>
            </w:r>
            <w:r w:rsidRPr="008B206F">
              <w:rPr>
                <w:lang w:val="ru-RU"/>
              </w:rPr>
              <w:t xml:space="preserve"> </w:t>
            </w:r>
            <w:r w:rsidRPr="008B206F">
              <w:rPr>
                <w:rFonts w:ascii="Times New Roman" w:eastAsia="Times New Roman" w:hAnsi="Times New Roman" w:cs="Times New Roman"/>
                <w:color w:val="000000"/>
                <w:sz w:val="20"/>
                <w:szCs w:val="20"/>
                <w:lang w:val="ru-RU"/>
              </w:rPr>
              <w:t>які</w:t>
            </w:r>
            <w:r w:rsidRPr="008B206F">
              <w:rPr>
                <w:lang w:val="ru-RU"/>
              </w:rPr>
              <w:t xml:space="preserve"> </w:t>
            </w:r>
            <w:r w:rsidRPr="008B206F">
              <w:rPr>
                <w:rFonts w:ascii="Times New Roman" w:eastAsia="Times New Roman" w:hAnsi="Times New Roman" w:cs="Times New Roman"/>
                <w:color w:val="000000"/>
                <w:sz w:val="20"/>
                <w:szCs w:val="20"/>
                <w:lang w:val="ru-RU"/>
              </w:rPr>
              <w:t>протягом</w:t>
            </w:r>
            <w:r w:rsidRPr="008B206F">
              <w:rPr>
                <w:lang w:val="ru-RU"/>
              </w:rPr>
              <w:t xml:space="preserve"> </w:t>
            </w:r>
            <w:r w:rsidRPr="008B206F">
              <w:rPr>
                <w:rFonts w:ascii="Times New Roman" w:eastAsia="Times New Roman" w:hAnsi="Times New Roman" w:cs="Times New Roman"/>
                <w:color w:val="000000"/>
                <w:sz w:val="20"/>
                <w:szCs w:val="20"/>
                <w:lang w:val="ru-RU"/>
              </w:rPr>
              <w:t>року</w:t>
            </w:r>
            <w:r w:rsidRPr="008B206F">
              <w:rPr>
                <w:lang w:val="ru-RU"/>
              </w:rPr>
              <w:t xml:space="preserve"> </w:t>
            </w:r>
            <w:r w:rsidRPr="008B206F">
              <w:rPr>
                <w:rFonts w:ascii="Times New Roman" w:eastAsia="Times New Roman" w:hAnsi="Times New Roman" w:cs="Times New Roman"/>
                <w:color w:val="000000"/>
                <w:sz w:val="20"/>
                <w:szCs w:val="20"/>
                <w:lang w:val="ru-RU"/>
              </w:rPr>
              <w:t>не</w:t>
            </w:r>
            <w:r w:rsidRPr="008B206F">
              <w:rPr>
                <w:lang w:val="ru-RU"/>
              </w:rPr>
              <w:t xml:space="preserve"> </w:t>
            </w:r>
            <w:r w:rsidRPr="008B206F">
              <w:rPr>
                <w:rFonts w:ascii="Times New Roman" w:eastAsia="Times New Roman" w:hAnsi="Times New Roman" w:cs="Times New Roman"/>
                <w:color w:val="000000"/>
                <w:sz w:val="20"/>
                <w:szCs w:val="20"/>
                <w:lang w:val="ru-RU"/>
              </w:rPr>
              <w:t>коригувались</w:t>
            </w:r>
            <w:r w:rsidRPr="008B206F">
              <w:rPr>
                <w:lang w:val="ru-RU"/>
              </w:rPr>
              <w:t xml:space="preserve"> </w:t>
            </w:r>
            <w:r w:rsidRPr="008B206F">
              <w:rPr>
                <w:rFonts w:ascii="Times New Roman" w:eastAsia="Times New Roman" w:hAnsi="Times New Roman" w:cs="Times New Roman"/>
                <w:color w:val="000000"/>
                <w:sz w:val="20"/>
                <w:szCs w:val="20"/>
                <w:lang w:val="ru-RU"/>
              </w:rPr>
              <w:t>і</w:t>
            </w:r>
            <w:r w:rsidRPr="008B206F">
              <w:rPr>
                <w:lang w:val="ru-RU"/>
              </w:rPr>
              <w:t xml:space="preserve"> </w:t>
            </w:r>
            <w:r w:rsidRPr="008B206F">
              <w:rPr>
                <w:rFonts w:ascii="Times New Roman" w:eastAsia="Times New Roman" w:hAnsi="Times New Roman" w:cs="Times New Roman"/>
                <w:color w:val="000000"/>
                <w:sz w:val="20"/>
                <w:szCs w:val="20"/>
                <w:lang w:val="ru-RU"/>
              </w:rPr>
              <w:t>які</w:t>
            </w:r>
            <w:r w:rsidRPr="008B206F">
              <w:rPr>
                <w:lang w:val="ru-RU"/>
              </w:rPr>
              <w:t xml:space="preserve"> </w:t>
            </w:r>
            <w:r w:rsidRPr="008B206F">
              <w:rPr>
                <w:rFonts w:ascii="Times New Roman" w:eastAsia="Times New Roman" w:hAnsi="Times New Roman" w:cs="Times New Roman"/>
                <w:color w:val="000000"/>
                <w:sz w:val="20"/>
                <w:szCs w:val="20"/>
                <w:lang w:val="ru-RU"/>
              </w:rPr>
              <w:t>за</w:t>
            </w:r>
            <w:r w:rsidRPr="008B206F">
              <w:rPr>
                <w:lang w:val="ru-RU"/>
              </w:rPr>
              <w:t xml:space="preserve"> </w:t>
            </w:r>
            <w:r w:rsidRPr="008B206F">
              <w:rPr>
                <w:rFonts w:ascii="Times New Roman" w:eastAsia="Times New Roman" w:hAnsi="Times New Roman" w:cs="Times New Roman"/>
                <w:color w:val="000000"/>
                <w:sz w:val="20"/>
                <w:szCs w:val="20"/>
                <w:lang w:val="ru-RU"/>
              </w:rPr>
              <w:t>підсумками</w:t>
            </w:r>
            <w:r w:rsidRPr="008B206F">
              <w:rPr>
                <w:lang w:val="ru-RU"/>
              </w:rPr>
              <w:t xml:space="preserve"> </w:t>
            </w:r>
            <w:r w:rsidRPr="008B206F">
              <w:rPr>
                <w:rFonts w:ascii="Times New Roman" w:eastAsia="Times New Roman" w:hAnsi="Times New Roman" w:cs="Times New Roman"/>
                <w:color w:val="000000"/>
                <w:sz w:val="20"/>
                <w:szCs w:val="20"/>
                <w:lang w:val="ru-RU"/>
              </w:rPr>
              <w:t>2025</w:t>
            </w:r>
            <w:r w:rsidRPr="008B206F">
              <w:rPr>
                <w:lang w:val="ru-RU"/>
              </w:rPr>
              <w:t xml:space="preserve"> </w:t>
            </w:r>
            <w:r w:rsidRPr="008B206F">
              <w:rPr>
                <w:rFonts w:ascii="Times New Roman" w:eastAsia="Times New Roman" w:hAnsi="Times New Roman" w:cs="Times New Roman"/>
                <w:color w:val="000000"/>
                <w:sz w:val="20"/>
                <w:szCs w:val="20"/>
                <w:lang w:val="ru-RU"/>
              </w:rPr>
              <w:t>року</w:t>
            </w:r>
            <w:r w:rsidRPr="008B206F">
              <w:rPr>
                <w:lang w:val="ru-RU"/>
              </w:rPr>
              <w:t xml:space="preserve"> </w:t>
            </w:r>
            <w:r w:rsidRPr="008B206F">
              <w:rPr>
                <w:rFonts w:ascii="Times New Roman" w:eastAsia="Times New Roman" w:hAnsi="Times New Roman" w:cs="Times New Roman"/>
                <w:color w:val="000000"/>
                <w:sz w:val="20"/>
                <w:szCs w:val="20"/>
                <w:lang w:val="ru-RU"/>
              </w:rPr>
              <w:t>виконані.</w:t>
            </w:r>
            <w:r w:rsidRPr="008B206F">
              <w:rPr>
                <w:lang w:val="ru-RU"/>
              </w:rPr>
              <w:t xml:space="preserve"> </w:t>
            </w:r>
          </w:p>
          <w:p w:rsidR="00180762" w:rsidRPr="008B206F" w:rsidRDefault="008B206F">
            <w:pPr>
              <w:spacing w:after="15" w:line="238" w:lineRule="auto"/>
              <w:ind w:left="30" w:right="30"/>
              <w:rPr>
                <w:sz w:val="20"/>
                <w:szCs w:val="20"/>
                <w:lang w:val="ru-RU"/>
              </w:rPr>
            </w:pPr>
            <w:r w:rsidRPr="008B206F">
              <w:rPr>
                <w:rFonts w:ascii="Times New Roman" w:eastAsia="Times New Roman" w:hAnsi="Times New Roman" w:cs="Times New Roman"/>
                <w:color w:val="000000"/>
                <w:sz w:val="20"/>
                <w:szCs w:val="20"/>
                <w:lang w:val="ru-RU"/>
              </w:rPr>
              <w:t>Бюджетна</w:t>
            </w:r>
            <w:r w:rsidRPr="008B206F">
              <w:rPr>
                <w:lang w:val="ru-RU"/>
              </w:rPr>
              <w:t xml:space="preserve"> </w:t>
            </w:r>
            <w:r w:rsidRPr="008B206F">
              <w:rPr>
                <w:rFonts w:ascii="Times New Roman" w:eastAsia="Times New Roman" w:hAnsi="Times New Roman" w:cs="Times New Roman"/>
                <w:color w:val="000000"/>
                <w:sz w:val="20"/>
                <w:szCs w:val="20"/>
                <w:lang w:val="ru-RU"/>
              </w:rPr>
              <w:t>програма</w:t>
            </w:r>
            <w:r w:rsidRPr="008B206F">
              <w:rPr>
                <w:lang w:val="ru-RU"/>
              </w:rPr>
              <w:t xml:space="preserve"> </w:t>
            </w:r>
            <w:r w:rsidRPr="008B206F">
              <w:rPr>
                <w:rFonts w:ascii="Times New Roman" w:eastAsia="Times New Roman" w:hAnsi="Times New Roman" w:cs="Times New Roman"/>
                <w:color w:val="000000"/>
                <w:sz w:val="20"/>
                <w:szCs w:val="20"/>
                <w:lang w:val="ru-RU"/>
              </w:rPr>
              <w:t>за</w:t>
            </w:r>
            <w:r w:rsidRPr="008B206F">
              <w:rPr>
                <w:lang w:val="ru-RU"/>
              </w:rPr>
              <w:t xml:space="preserve"> </w:t>
            </w:r>
            <w:r w:rsidRPr="008B206F">
              <w:rPr>
                <w:rFonts w:ascii="Times New Roman" w:eastAsia="Times New Roman" w:hAnsi="Times New Roman" w:cs="Times New Roman"/>
                <w:color w:val="000000"/>
                <w:sz w:val="20"/>
                <w:szCs w:val="20"/>
                <w:lang w:val="ru-RU"/>
              </w:rPr>
              <w:t>КПКВК</w:t>
            </w:r>
            <w:r w:rsidRPr="008B206F">
              <w:rPr>
                <w:lang w:val="ru-RU"/>
              </w:rPr>
              <w:t xml:space="preserve"> </w:t>
            </w:r>
            <w:r w:rsidRPr="008B206F">
              <w:rPr>
                <w:rFonts w:ascii="Times New Roman" w:eastAsia="Times New Roman" w:hAnsi="Times New Roman" w:cs="Times New Roman"/>
                <w:color w:val="000000"/>
                <w:sz w:val="20"/>
                <w:szCs w:val="20"/>
                <w:lang w:val="ru-RU"/>
              </w:rPr>
              <w:t>3505010</w:t>
            </w:r>
            <w:r w:rsidRPr="008B206F">
              <w:rPr>
                <w:lang w:val="ru-RU"/>
              </w:rPr>
              <w:t xml:space="preserve"> </w:t>
            </w:r>
            <w:r w:rsidRPr="008B206F">
              <w:rPr>
                <w:rFonts w:ascii="Times New Roman" w:eastAsia="Times New Roman" w:hAnsi="Times New Roman" w:cs="Times New Roman"/>
                <w:color w:val="000000"/>
                <w:sz w:val="20"/>
                <w:szCs w:val="20"/>
                <w:lang w:val="ru-RU"/>
              </w:rPr>
              <w:t>"Керівництво</w:t>
            </w:r>
            <w:r w:rsidRPr="008B206F">
              <w:rPr>
                <w:lang w:val="ru-RU"/>
              </w:rPr>
              <w:t xml:space="preserve"> </w:t>
            </w:r>
            <w:r w:rsidRPr="008B206F">
              <w:rPr>
                <w:rFonts w:ascii="Times New Roman" w:eastAsia="Times New Roman" w:hAnsi="Times New Roman" w:cs="Times New Roman"/>
                <w:color w:val="000000"/>
                <w:sz w:val="20"/>
                <w:szCs w:val="20"/>
                <w:lang w:val="ru-RU"/>
              </w:rPr>
              <w:t>та</w:t>
            </w:r>
            <w:r w:rsidRPr="008B206F">
              <w:rPr>
                <w:lang w:val="ru-RU"/>
              </w:rPr>
              <w:t xml:space="preserve"> </w:t>
            </w:r>
            <w:r w:rsidRPr="008B206F">
              <w:rPr>
                <w:rFonts w:ascii="Times New Roman" w:eastAsia="Times New Roman" w:hAnsi="Times New Roman" w:cs="Times New Roman"/>
                <w:color w:val="000000"/>
                <w:sz w:val="20"/>
                <w:szCs w:val="20"/>
                <w:lang w:val="ru-RU"/>
              </w:rPr>
              <w:t>управління</w:t>
            </w:r>
            <w:r w:rsidRPr="008B206F">
              <w:rPr>
                <w:lang w:val="ru-RU"/>
              </w:rPr>
              <w:t xml:space="preserve"> </w:t>
            </w:r>
            <w:r w:rsidRPr="008B206F">
              <w:rPr>
                <w:rFonts w:ascii="Times New Roman" w:eastAsia="Times New Roman" w:hAnsi="Times New Roman" w:cs="Times New Roman"/>
                <w:color w:val="000000"/>
                <w:sz w:val="20"/>
                <w:szCs w:val="20"/>
                <w:lang w:val="ru-RU"/>
              </w:rPr>
              <w:t>у</w:t>
            </w:r>
            <w:r w:rsidRPr="008B206F">
              <w:rPr>
                <w:lang w:val="ru-RU"/>
              </w:rPr>
              <w:t xml:space="preserve"> </w:t>
            </w:r>
            <w:r w:rsidRPr="008B206F">
              <w:rPr>
                <w:rFonts w:ascii="Times New Roman" w:eastAsia="Times New Roman" w:hAnsi="Times New Roman" w:cs="Times New Roman"/>
                <w:color w:val="000000"/>
                <w:sz w:val="20"/>
                <w:szCs w:val="20"/>
                <w:lang w:val="ru-RU"/>
              </w:rPr>
              <w:t>сфері</w:t>
            </w:r>
            <w:r w:rsidRPr="008B206F">
              <w:rPr>
                <w:lang w:val="ru-RU"/>
              </w:rPr>
              <w:t xml:space="preserve"> </w:t>
            </w:r>
            <w:r w:rsidRPr="008B206F">
              <w:rPr>
                <w:rFonts w:ascii="Times New Roman" w:eastAsia="Times New Roman" w:hAnsi="Times New Roman" w:cs="Times New Roman"/>
                <w:color w:val="000000"/>
                <w:sz w:val="20"/>
                <w:szCs w:val="20"/>
                <w:lang w:val="ru-RU"/>
              </w:rPr>
              <w:t>фінансового</w:t>
            </w:r>
            <w:r w:rsidRPr="008B206F">
              <w:rPr>
                <w:lang w:val="ru-RU"/>
              </w:rPr>
              <w:t xml:space="preserve"> </w:t>
            </w:r>
            <w:r w:rsidRPr="008B206F">
              <w:rPr>
                <w:rFonts w:ascii="Times New Roman" w:eastAsia="Times New Roman" w:hAnsi="Times New Roman" w:cs="Times New Roman"/>
                <w:color w:val="000000"/>
                <w:sz w:val="20"/>
                <w:szCs w:val="20"/>
                <w:lang w:val="ru-RU"/>
              </w:rPr>
              <w:t>контролю"</w:t>
            </w:r>
            <w:r w:rsidRPr="008B206F">
              <w:rPr>
                <w:lang w:val="ru-RU"/>
              </w:rPr>
              <w:t xml:space="preserve"> </w:t>
            </w:r>
            <w:r w:rsidRPr="008B206F">
              <w:rPr>
                <w:rFonts w:ascii="Times New Roman" w:eastAsia="Times New Roman" w:hAnsi="Times New Roman" w:cs="Times New Roman"/>
                <w:color w:val="000000"/>
                <w:sz w:val="20"/>
                <w:szCs w:val="20"/>
                <w:lang w:val="ru-RU"/>
              </w:rPr>
              <w:t>залишається</w:t>
            </w:r>
            <w:r w:rsidRPr="008B206F">
              <w:rPr>
                <w:lang w:val="ru-RU"/>
              </w:rPr>
              <w:t xml:space="preserve"> </w:t>
            </w:r>
            <w:r w:rsidRPr="008B206F">
              <w:rPr>
                <w:rFonts w:ascii="Times New Roman" w:eastAsia="Times New Roman" w:hAnsi="Times New Roman" w:cs="Times New Roman"/>
                <w:color w:val="000000"/>
                <w:sz w:val="20"/>
                <w:szCs w:val="20"/>
                <w:lang w:val="ru-RU"/>
              </w:rPr>
              <w:t>актуальною</w:t>
            </w:r>
            <w:r w:rsidRPr="008B206F">
              <w:rPr>
                <w:lang w:val="ru-RU"/>
              </w:rPr>
              <w:t xml:space="preserve"> </w:t>
            </w:r>
            <w:r w:rsidRPr="008B206F">
              <w:rPr>
                <w:rFonts w:ascii="Times New Roman" w:eastAsia="Times New Roman" w:hAnsi="Times New Roman" w:cs="Times New Roman"/>
                <w:color w:val="000000"/>
                <w:sz w:val="20"/>
                <w:szCs w:val="20"/>
                <w:lang w:val="ru-RU"/>
              </w:rPr>
              <w:t>для</w:t>
            </w:r>
            <w:r w:rsidRPr="008B206F">
              <w:rPr>
                <w:lang w:val="ru-RU"/>
              </w:rPr>
              <w:t xml:space="preserve"> </w:t>
            </w:r>
            <w:r w:rsidRPr="008B206F">
              <w:rPr>
                <w:rFonts w:ascii="Times New Roman" w:eastAsia="Times New Roman" w:hAnsi="Times New Roman" w:cs="Times New Roman"/>
                <w:color w:val="000000"/>
                <w:sz w:val="20"/>
                <w:szCs w:val="20"/>
                <w:lang w:val="ru-RU"/>
              </w:rPr>
              <w:t>подальшої</w:t>
            </w:r>
            <w:r w:rsidRPr="008B206F">
              <w:rPr>
                <w:lang w:val="ru-RU"/>
              </w:rPr>
              <w:t xml:space="preserve"> </w:t>
            </w:r>
            <w:r w:rsidRPr="008B206F">
              <w:rPr>
                <w:rFonts w:ascii="Times New Roman" w:eastAsia="Times New Roman" w:hAnsi="Times New Roman" w:cs="Times New Roman"/>
                <w:color w:val="000000"/>
                <w:sz w:val="20"/>
                <w:szCs w:val="20"/>
                <w:lang w:val="ru-RU"/>
              </w:rPr>
              <w:t>її</w:t>
            </w:r>
            <w:r w:rsidRPr="008B206F">
              <w:rPr>
                <w:lang w:val="ru-RU"/>
              </w:rPr>
              <w:t xml:space="preserve"> </w:t>
            </w:r>
            <w:r w:rsidRPr="008B206F">
              <w:rPr>
                <w:rFonts w:ascii="Times New Roman" w:eastAsia="Times New Roman" w:hAnsi="Times New Roman" w:cs="Times New Roman"/>
                <w:color w:val="000000"/>
                <w:sz w:val="20"/>
                <w:szCs w:val="20"/>
                <w:lang w:val="ru-RU"/>
              </w:rPr>
              <w:t>реалізації</w:t>
            </w:r>
            <w:r w:rsidRPr="008B206F">
              <w:rPr>
                <w:lang w:val="ru-RU"/>
              </w:rPr>
              <w:t xml:space="preserve"> </w:t>
            </w:r>
            <w:r w:rsidRPr="008B206F">
              <w:rPr>
                <w:rFonts w:ascii="Times New Roman" w:eastAsia="Times New Roman" w:hAnsi="Times New Roman" w:cs="Times New Roman"/>
                <w:color w:val="000000"/>
                <w:sz w:val="20"/>
                <w:szCs w:val="20"/>
                <w:lang w:val="ru-RU"/>
              </w:rPr>
              <w:t>та</w:t>
            </w:r>
            <w:r w:rsidRPr="008B206F">
              <w:rPr>
                <w:lang w:val="ru-RU"/>
              </w:rPr>
              <w:t xml:space="preserve"> </w:t>
            </w:r>
            <w:r w:rsidRPr="008B206F">
              <w:rPr>
                <w:rFonts w:ascii="Times New Roman" w:eastAsia="Times New Roman" w:hAnsi="Times New Roman" w:cs="Times New Roman"/>
                <w:color w:val="000000"/>
                <w:sz w:val="20"/>
                <w:szCs w:val="20"/>
                <w:lang w:val="ru-RU"/>
              </w:rPr>
              <w:t>не</w:t>
            </w:r>
            <w:r w:rsidRPr="008B206F">
              <w:rPr>
                <w:lang w:val="ru-RU"/>
              </w:rPr>
              <w:t xml:space="preserve"> </w:t>
            </w:r>
            <w:r w:rsidRPr="008B206F">
              <w:rPr>
                <w:rFonts w:ascii="Times New Roman" w:eastAsia="Times New Roman" w:hAnsi="Times New Roman" w:cs="Times New Roman"/>
                <w:color w:val="000000"/>
                <w:sz w:val="20"/>
                <w:szCs w:val="20"/>
                <w:lang w:val="ru-RU"/>
              </w:rPr>
              <w:t>має</w:t>
            </w:r>
            <w:r w:rsidRPr="008B206F">
              <w:rPr>
                <w:lang w:val="ru-RU"/>
              </w:rPr>
              <w:t xml:space="preserve"> </w:t>
            </w:r>
            <w:r w:rsidRPr="008B206F">
              <w:rPr>
                <w:rFonts w:ascii="Times New Roman" w:eastAsia="Times New Roman" w:hAnsi="Times New Roman" w:cs="Times New Roman"/>
                <w:color w:val="000000"/>
                <w:sz w:val="20"/>
                <w:szCs w:val="20"/>
                <w:lang w:val="ru-RU"/>
              </w:rPr>
              <w:t>кінцевого</w:t>
            </w:r>
            <w:r w:rsidRPr="008B206F">
              <w:rPr>
                <w:lang w:val="ru-RU"/>
              </w:rPr>
              <w:t xml:space="preserve"> </w:t>
            </w:r>
            <w:r w:rsidRPr="008B206F">
              <w:rPr>
                <w:rFonts w:ascii="Times New Roman" w:eastAsia="Times New Roman" w:hAnsi="Times New Roman" w:cs="Times New Roman"/>
                <w:color w:val="000000"/>
                <w:sz w:val="20"/>
                <w:szCs w:val="20"/>
                <w:lang w:val="ru-RU"/>
              </w:rPr>
              <w:t>терміну</w:t>
            </w:r>
            <w:r w:rsidRPr="008B206F">
              <w:rPr>
                <w:lang w:val="ru-RU"/>
              </w:rPr>
              <w:t xml:space="preserve"> </w:t>
            </w:r>
            <w:r w:rsidRPr="008B206F">
              <w:rPr>
                <w:rFonts w:ascii="Times New Roman" w:eastAsia="Times New Roman" w:hAnsi="Times New Roman" w:cs="Times New Roman"/>
                <w:color w:val="000000"/>
                <w:sz w:val="20"/>
                <w:szCs w:val="20"/>
                <w:lang w:val="ru-RU"/>
              </w:rPr>
              <w:t>реалізації.</w:t>
            </w:r>
            <w:r w:rsidRPr="008B206F">
              <w:rPr>
                <w:lang w:val="ru-RU"/>
              </w:rPr>
              <w:t xml:space="preserve"> </w:t>
            </w:r>
          </w:p>
        </w:tc>
      </w:tr>
      <w:tr w:rsidR="00180762" w:rsidRPr="00A61701">
        <w:trPr>
          <w:trHeight w:hRule="exact" w:val="142"/>
        </w:trPr>
        <w:tc>
          <w:tcPr>
            <w:tcW w:w="865" w:type="dxa"/>
            <w:tcMar>
              <w:left w:w="34" w:type="dxa"/>
              <w:right w:w="34" w:type="dxa"/>
            </w:tcMar>
          </w:tcPr>
          <w:p w:rsidR="00180762" w:rsidRPr="008B206F" w:rsidRDefault="00180762">
            <w:pPr>
              <w:spacing w:before="15" w:after="15" w:line="238" w:lineRule="auto"/>
              <w:ind w:left="30" w:right="30"/>
              <w:rPr>
                <w:sz w:val="20"/>
                <w:szCs w:val="20"/>
                <w:lang w:val="ru-RU"/>
              </w:rPr>
            </w:pPr>
          </w:p>
        </w:tc>
        <w:tc>
          <w:tcPr>
            <w:tcW w:w="7442" w:type="dxa"/>
            <w:gridSpan w:val="3"/>
            <w:tcMar>
              <w:left w:w="34" w:type="dxa"/>
              <w:right w:w="34" w:type="dxa"/>
            </w:tcMar>
          </w:tcPr>
          <w:p w:rsidR="00180762" w:rsidRPr="008B206F" w:rsidRDefault="00180762">
            <w:pPr>
              <w:spacing w:before="15" w:after="15" w:line="238" w:lineRule="auto"/>
              <w:ind w:left="30" w:right="30"/>
              <w:rPr>
                <w:sz w:val="20"/>
                <w:szCs w:val="20"/>
                <w:lang w:val="ru-RU"/>
              </w:rPr>
            </w:pPr>
          </w:p>
        </w:tc>
        <w:tc>
          <w:tcPr>
            <w:tcW w:w="7442" w:type="dxa"/>
            <w:gridSpan w:val="3"/>
            <w:tcMar>
              <w:left w:w="34" w:type="dxa"/>
              <w:right w:w="34" w:type="dxa"/>
            </w:tcMar>
          </w:tcPr>
          <w:p w:rsidR="00180762" w:rsidRPr="008B206F" w:rsidRDefault="00180762">
            <w:pPr>
              <w:spacing w:before="15" w:after="15" w:line="238" w:lineRule="auto"/>
              <w:ind w:left="30" w:right="30"/>
              <w:rPr>
                <w:sz w:val="20"/>
                <w:szCs w:val="20"/>
                <w:lang w:val="ru-RU"/>
              </w:rPr>
            </w:pPr>
          </w:p>
        </w:tc>
      </w:tr>
      <w:tr w:rsidR="00180762" w:rsidRPr="00A61701">
        <w:trPr>
          <w:trHeight w:hRule="exact" w:val="283"/>
        </w:trPr>
        <w:tc>
          <w:tcPr>
            <w:tcW w:w="15720" w:type="dxa"/>
            <w:gridSpan w:val="7"/>
            <w:tcMar>
              <w:left w:w="34" w:type="dxa"/>
              <w:right w:w="34" w:type="dxa"/>
            </w:tcMar>
            <w:vAlign w:val="bottom"/>
          </w:tcPr>
          <w:p w:rsidR="00180762" w:rsidRPr="008B206F" w:rsidRDefault="008B206F">
            <w:pPr>
              <w:spacing w:before="15" w:after="15" w:line="238" w:lineRule="auto"/>
              <w:ind w:left="30" w:right="30"/>
              <w:rPr>
                <w:lang w:val="ru-RU"/>
              </w:rPr>
            </w:pPr>
            <w:r w:rsidRPr="008B206F">
              <w:rPr>
                <w:rFonts w:ascii="Times New Roman" w:eastAsia="Times New Roman" w:hAnsi="Times New Roman" w:cs="Times New Roman"/>
                <w:b/>
                <w:color w:val="000000"/>
                <w:lang w:val="ru-RU"/>
              </w:rPr>
              <w:t>10. Заходи із підвищення ефективності бюджетної програми</w:t>
            </w:r>
          </w:p>
        </w:tc>
      </w:tr>
      <w:tr w:rsidR="00180762" w:rsidRPr="00A61701">
        <w:trPr>
          <w:trHeight w:hRule="exact" w:val="142"/>
        </w:trPr>
        <w:tc>
          <w:tcPr>
            <w:tcW w:w="865" w:type="dxa"/>
            <w:tcMar>
              <w:left w:w="34" w:type="dxa"/>
              <w:right w:w="34" w:type="dxa"/>
            </w:tcMar>
          </w:tcPr>
          <w:p w:rsidR="00180762" w:rsidRPr="008B206F" w:rsidRDefault="00180762">
            <w:pPr>
              <w:spacing w:before="15" w:after="15" w:line="238" w:lineRule="auto"/>
              <w:ind w:left="30" w:right="30"/>
              <w:rPr>
                <w:sz w:val="20"/>
                <w:szCs w:val="20"/>
                <w:lang w:val="ru-RU"/>
              </w:rPr>
            </w:pPr>
          </w:p>
        </w:tc>
        <w:tc>
          <w:tcPr>
            <w:tcW w:w="7442" w:type="dxa"/>
            <w:gridSpan w:val="3"/>
            <w:tcMar>
              <w:left w:w="34" w:type="dxa"/>
              <w:right w:w="34" w:type="dxa"/>
            </w:tcMar>
          </w:tcPr>
          <w:p w:rsidR="00180762" w:rsidRPr="008B206F" w:rsidRDefault="00180762">
            <w:pPr>
              <w:spacing w:before="15" w:after="15" w:line="238" w:lineRule="auto"/>
              <w:ind w:left="30" w:right="30"/>
              <w:rPr>
                <w:sz w:val="20"/>
                <w:szCs w:val="20"/>
                <w:lang w:val="ru-RU"/>
              </w:rPr>
            </w:pPr>
          </w:p>
        </w:tc>
        <w:tc>
          <w:tcPr>
            <w:tcW w:w="7442" w:type="dxa"/>
            <w:gridSpan w:val="3"/>
            <w:tcMar>
              <w:left w:w="34" w:type="dxa"/>
              <w:right w:w="34" w:type="dxa"/>
            </w:tcMar>
          </w:tcPr>
          <w:p w:rsidR="00180762" w:rsidRPr="008B206F" w:rsidRDefault="00180762">
            <w:pPr>
              <w:spacing w:before="15" w:after="15" w:line="238" w:lineRule="auto"/>
              <w:ind w:left="30" w:right="30"/>
              <w:rPr>
                <w:sz w:val="20"/>
                <w:szCs w:val="20"/>
                <w:lang w:val="ru-RU"/>
              </w:rPr>
            </w:pPr>
          </w:p>
        </w:tc>
      </w:tr>
      <w:tr w:rsidR="00180762">
        <w:trPr>
          <w:trHeight w:hRule="exact" w:val="567"/>
        </w:trPr>
        <w:tc>
          <w:tcPr>
            <w:tcW w:w="865" w:type="dxa"/>
            <w:tcBorders>
              <w:top w:val="single" w:sz="8" w:space="0" w:color="000000"/>
              <w:left w:val="single" w:sz="8" w:space="0" w:color="000000"/>
              <w:bottom w:val="single" w:sz="8" w:space="0" w:color="000000"/>
              <w:right w:val="single" w:sz="8" w:space="0" w:color="000000"/>
            </w:tcBorders>
            <w:tcMar>
              <w:left w:w="34" w:type="dxa"/>
              <w:right w:w="34" w:type="dxa"/>
            </w:tcMar>
            <w:vAlign w:val="center"/>
          </w:tcPr>
          <w:p w:rsidR="00180762" w:rsidRDefault="008B206F">
            <w:pPr>
              <w:spacing w:before="15" w:after="15" w:line="238" w:lineRule="auto"/>
              <w:ind w:left="30" w:right="30"/>
              <w:jc w:val="center"/>
              <w:rPr>
                <w:sz w:val="20"/>
                <w:szCs w:val="20"/>
              </w:rPr>
            </w:pPr>
            <w:r>
              <w:rPr>
                <w:rFonts w:ascii="Times New Roman" w:eastAsia="Times New Roman" w:hAnsi="Times New Roman" w:cs="Times New Roman"/>
                <w:b/>
                <w:color w:val="000000"/>
                <w:sz w:val="20"/>
                <w:szCs w:val="20"/>
              </w:rPr>
              <w:t>№ з/п</w:t>
            </w:r>
          </w:p>
        </w:tc>
        <w:tc>
          <w:tcPr>
            <w:tcW w:w="7442" w:type="dxa"/>
            <w:gridSpan w:val="3"/>
            <w:tcBorders>
              <w:top w:val="single" w:sz="8" w:space="0" w:color="000000"/>
              <w:left w:val="single" w:sz="8" w:space="0" w:color="000000"/>
              <w:bottom w:val="single" w:sz="8" w:space="0" w:color="000000"/>
              <w:right w:val="single" w:sz="8" w:space="0" w:color="000000"/>
            </w:tcBorders>
            <w:tcMar>
              <w:left w:w="34" w:type="dxa"/>
              <w:right w:w="34" w:type="dxa"/>
            </w:tcMar>
            <w:vAlign w:val="center"/>
          </w:tcPr>
          <w:p w:rsidR="00180762" w:rsidRPr="008B206F" w:rsidRDefault="008B206F">
            <w:pPr>
              <w:spacing w:before="15" w:after="15" w:line="238" w:lineRule="auto"/>
              <w:ind w:left="30" w:right="30"/>
              <w:jc w:val="center"/>
              <w:rPr>
                <w:sz w:val="20"/>
                <w:szCs w:val="20"/>
                <w:lang w:val="ru-RU"/>
              </w:rPr>
            </w:pPr>
            <w:r w:rsidRPr="008B206F">
              <w:rPr>
                <w:rFonts w:ascii="Times New Roman" w:eastAsia="Times New Roman" w:hAnsi="Times New Roman" w:cs="Times New Roman"/>
                <w:b/>
                <w:color w:val="000000"/>
                <w:sz w:val="20"/>
                <w:szCs w:val="20"/>
                <w:lang w:val="ru-RU"/>
              </w:rPr>
              <w:t>Напрям підвищення ефективності бюджетної програми</w:t>
            </w:r>
          </w:p>
        </w:tc>
        <w:tc>
          <w:tcPr>
            <w:tcW w:w="7442" w:type="dxa"/>
            <w:gridSpan w:val="3"/>
            <w:tcBorders>
              <w:top w:val="single" w:sz="8" w:space="0" w:color="000000"/>
              <w:left w:val="single" w:sz="8" w:space="0" w:color="000000"/>
              <w:bottom w:val="single" w:sz="8" w:space="0" w:color="000000"/>
              <w:right w:val="single" w:sz="8" w:space="0" w:color="000000"/>
            </w:tcBorders>
            <w:tcMar>
              <w:left w:w="34" w:type="dxa"/>
              <w:right w:w="34" w:type="dxa"/>
            </w:tcMar>
            <w:vAlign w:val="center"/>
          </w:tcPr>
          <w:p w:rsidR="00180762" w:rsidRDefault="008B206F">
            <w:pPr>
              <w:spacing w:before="15" w:after="15" w:line="238" w:lineRule="auto"/>
              <w:ind w:left="30" w:right="30"/>
              <w:jc w:val="center"/>
              <w:rPr>
                <w:sz w:val="20"/>
                <w:szCs w:val="20"/>
              </w:rPr>
            </w:pPr>
            <w:r>
              <w:rPr>
                <w:rFonts w:ascii="Times New Roman" w:eastAsia="Times New Roman" w:hAnsi="Times New Roman" w:cs="Times New Roman"/>
                <w:b/>
                <w:color w:val="000000"/>
                <w:sz w:val="20"/>
                <w:szCs w:val="20"/>
              </w:rPr>
              <w:t>Захід</w:t>
            </w:r>
          </w:p>
        </w:tc>
      </w:tr>
      <w:tr w:rsidR="00180762">
        <w:trPr>
          <w:trHeight w:hRule="exact" w:val="284"/>
        </w:trPr>
        <w:tc>
          <w:tcPr>
            <w:tcW w:w="865" w:type="dxa"/>
            <w:tcBorders>
              <w:top w:val="single" w:sz="8" w:space="0" w:color="000000"/>
              <w:left w:val="single" w:sz="8" w:space="0" w:color="000000"/>
              <w:bottom w:val="single" w:sz="8" w:space="0" w:color="000000"/>
              <w:right w:val="single" w:sz="8" w:space="0" w:color="000000"/>
            </w:tcBorders>
            <w:tcMar>
              <w:left w:w="34" w:type="dxa"/>
              <w:right w:w="34" w:type="dxa"/>
            </w:tcMar>
            <w:vAlign w:val="center"/>
          </w:tcPr>
          <w:p w:rsidR="00180762" w:rsidRDefault="008B206F">
            <w:pPr>
              <w:spacing w:before="15" w:after="15" w:line="238" w:lineRule="auto"/>
              <w:ind w:left="30" w:right="30"/>
              <w:jc w:val="center"/>
              <w:rPr>
                <w:sz w:val="20"/>
                <w:szCs w:val="20"/>
              </w:rPr>
            </w:pPr>
            <w:r>
              <w:rPr>
                <w:rFonts w:ascii="Times New Roman" w:eastAsia="Times New Roman" w:hAnsi="Times New Roman" w:cs="Times New Roman"/>
                <w:color w:val="000000"/>
                <w:sz w:val="20"/>
                <w:szCs w:val="20"/>
              </w:rPr>
              <w:t>1</w:t>
            </w:r>
          </w:p>
        </w:tc>
        <w:tc>
          <w:tcPr>
            <w:tcW w:w="7442" w:type="dxa"/>
            <w:gridSpan w:val="3"/>
            <w:tcBorders>
              <w:top w:val="single" w:sz="8" w:space="0" w:color="000000"/>
              <w:left w:val="single" w:sz="8" w:space="0" w:color="000000"/>
              <w:bottom w:val="single" w:sz="8" w:space="0" w:color="000000"/>
              <w:right w:val="single" w:sz="8" w:space="0" w:color="000000"/>
            </w:tcBorders>
            <w:tcMar>
              <w:left w:w="34" w:type="dxa"/>
              <w:right w:w="34" w:type="dxa"/>
            </w:tcMar>
            <w:vAlign w:val="center"/>
          </w:tcPr>
          <w:p w:rsidR="00180762" w:rsidRDefault="008B206F">
            <w:pPr>
              <w:spacing w:before="15" w:after="15" w:line="238" w:lineRule="auto"/>
              <w:ind w:left="30" w:right="30"/>
              <w:jc w:val="center"/>
              <w:rPr>
                <w:sz w:val="20"/>
                <w:szCs w:val="20"/>
              </w:rPr>
            </w:pPr>
            <w:r>
              <w:rPr>
                <w:rFonts w:ascii="Times New Roman" w:eastAsia="Times New Roman" w:hAnsi="Times New Roman" w:cs="Times New Roman"/>
                <w:color w:val="000000"/>
                <w:sz w:val="20"/>
                <w:szCs w:val="20"/>
              </w:rPr>
              <w:t>2</w:t>
            </w:r>
          </w:p>
        </w:tc>
        <w:tc>
          <w:tcPr>
            <w:tcW w:w="7442" w:type="dxa"/>
            <w:gridSpan w:val="3"/>
            <w:tcBorders>
              <w:top w:val="single" w:sz="8" w:space="0" w:color="000000"/>
              <w:left w:val="single" w:sz="8" w:space="0" w:color="000000"/>
              <w:bottom w:val="single" w:sz="8" w:space="0" w:color="000000"/>
              <w:right w:val="single" w:sz="8" w:space="0" w:color="000000"/>
            </w:tcBorders>
            <w:tcMar>
              <w:left w:w="34" w:type="dxa"/>
              <w:right w:w="34" w:type="dxa"/>
            </w:tcMar>
            <w:vAlign w:val="center"/>
          </w:tcPr>
          <w:p w:rsidR="00180762" w:rsidRDefault="008B206F">
            <w:pPr>
              <w:spacing w:before="15" w:after="15" w:line="238" w:lineRule="auto"/>
              <w:ind w:left="30" w:right="30"/>
              <w:jc w:val="center"/>
              <w:rPr>
                <w:sz w:val="20"/>
                <w:szCs w:val="20"/>
              </w:rPr>
            </w:pPr>
            <w:r>
              <w:rPr>
                <w:rFonts w:ascii="Times New Roman" w:eastAsia="Times New Roman" w:hAnsi="Times New Roman" w:cs="Times New Roman"/>
                <w:color w:val="000000"/>
                <w:sz w:val="20"/>
                <w:szCs w:val="20"/>
              </w:rPr>
              <w:t>3</w:t>
            </w:r>
          </w:p>
        </w:tc>
      </w:tr>
      <w:tr w:rsidR="00180762">
        <w:trPr>
          <w:trHeight w:hRule="exact" w:val="3754"/>
        </w:trPr>
        <w:tc>
          <w:tcPr>
            <w:tcW w:w="851" w:type="dxa"/>
          </w:tcPr>
          <w:p w:rsidR="00180762" w:rsidRDefault="00180762">
            <w:pPr>
              <w:spacing w:after="0" w:line="0" w:lineRule="auto"/>
              <w:rPr>
                <w:sz w:val="1"/>
                <w:szCs w:val="1"/>
              </w:rPr>
            </w:pPr>
          </w:p>
        </w:tc>
        <w:tc>
          <w:tcPr>
            <w:tcW w:w="653" w:type="dxa"/>
          </w:tcPr>
          <w:p w:rsidR="00180762" w:rsidRDefault="00180762">
            <w:pPr>
              <w:spacing w:after="0" w:line="0" w:lineRule="auto"/>
              <w:rPr>
                <w:sz w:val="1"/>
                <w:szCs w:val="1"/>
              </w:rPr>
            </w:pPr>
          </w:p>
        </w:tc>
        <w:tc>
          <w:tcPr>
            <w:tcW w:w="4594" w:type="dxa"/>
          </w:tcPr>
          <w:p w:rsidR="00180762" w:rsidRDefault="00180762">
            <w:pPr>
              <w:spacing w:after="0" w:line="0" w:lineRule="auto"/>
              <w:rPr>
                <w:sz w:val="1"/>
                <w:szCs w:val="1"/>
              </w:rPr>
            </w:pPr>
          </w:p>
        </w:tc>
        <w:tc>
          <w:tcPr>
            <w:tcW w:w="2184" w:type="dxa"/>
          </w:tcPr>
          <w:p w:rsidR="00180762" w:rsidRDefault="00180762">
            <w:pPr>
              <w:spacing w:after="0" w:line="0" w:lineRule="auto"/>
              <w:rPr>
                <w:sz w:val="1"/>
                <w:szCs w:val="1"/>
              </w:rPr>
            </w:pPr>
          </w:p>
        </w:tc>
        <w:tc>
          <w:tcPr>
            <w:tcW w:w="1022" w:type="dxa"/>
          </w:tcPr>
          <w:p w:rsidR="00180762" w:rsidRDefault="00180762">
            <w:pPr>
              <w:spacing w:after="0" w:line="0" w:lineRule="auto"/>
              <w:rPr>
                <w:sz w:val="1"/>
                <w:szCs w:val="1"/>
              </w:rPr>
            </w:pPr>
          </w:p>
        </w:tc>
        <w:tc>
          <w:tcPr>
            <w:tcW w:w="4906" w:type="dxa"/>
          </w:tcPr>
          <w:p w:rsidR="00180762" w:rsidRDefault="00180762">
            <w:pPr>
              <w:spacing w:after="0" w:line="0" w:lineRule="auto"/>
              <w:rPr>
                <w:sz w:val="1"/>
                <w:szCs w:val="1"/>
              </w:rPr>
            </w:pPr>
          </w:p>
        </w:tc>
        <w:tc>
          <w:tcPr>
            <w:tcW w:w="1504" w:type="dxa"/>
          </w:tcPr>
          <w:p w:rsidR="00180762" w:rsidRDefault="00180762">
            <w:pPr>
              <w:spacing w:after="0" w:line="0" w:lineRule="auto"/>
              <w:rPr>
                <w:sz w:val="1"/>
                <w:szCs w:val="1"/>
              </w:rPr>
            </w:pPr>
          </w:p>
        </w:tc>
      </w:tr>
      <w:tr w:rsidR="00180762">
        <w:trPr>
          <w:trHeight w:hRule="exact" w:val="142"/>
        </w:trPr>
        <w:tc>
          <w:tcPr>
            <w:tcW w:w="1517" w:type="dxa"/>
            <w:gridSpan w:val="2"/>
            <w:tcBorders>
              <w:top w:val="single" w:sz="8" w:space="0" w:color="D3D3D3"/>
            </w:tcBorders>
            <w:tcMar>
              <w:left w:w="34" w:type="dxa"/>
              <w:right w:w="34" w:type="dxa"/>
            </w:tcMar>
            <w:vAlign w:val="center"/>
          </w:tcPr>
          <w:p w:rsidR="00180762" w:rsidRDefault="008B206F">
            <w:pPr>
              <w:spacing w:before="15" w:after="15" w:line="238" w:lineRule="auto"/>
              <w:ind w:left="30" w:right="30"/>
              <w:jc w:val="center"/>
              <w:rPr>
                <w:sz w:val="10"/>
                <w:szCs w:val="10"/>
              </w:rPr>
            </w:pPr>
            <w:r>
              <w:rPr>
                <w:rFonts w:ascii="Times New Roman" w:eastAsia="Times New Roman" w:hAnsi="Times New Roman" w:cs="Times New Roman"/>
                <w:color w:val="C0C0C0"/>
                <w:sz w:val="10"/>
                <w:szCs w:val="10"/>
              </w:rPr>
              <w:t>44403</w:t>
            </w:r>
          </w:p>
        </w:tc>
        <w:tc>
          <w:tcPr>
            <w:tcW w:w="4607" w:type="dxa"/>
            <w:tcBorders>
              <w:top w:val="single" w:sz="8" w:space="0" w:color="D3D3D3"/>
            </w:tcBorders>
            <w:tcMar>
              <w:left w:w="34" w:type="dxa"/>
              <w:right w:w="34" w:type="dxa"/>
            </w:tcMar>
            <w:vAlign w:val="center"/>
          </w:tcPr>
          <w:p w:rsidR="00180762" w:rsidRDefault="008B206F">
            <w:pPr>
              <w:spacing w:before="15" w:after="15" w:line="238" w:lineRule="auto"/>
              <w:ind w:left="30" w:right="30"/>
              <w:jc w:val="center"/>
              <w:rPr>
                <w:sz w:val="10"/>
                <w:szCs w:val="10"/>
              </w:rPr>
            </w:pPr>
            <w:r>
              <w:rPr>
                <w:rFonts w:ascii="Times New Roman" w:eastAsia="Times New Roman" w:hAnsi="Times New Roman" w:cs="Times New Roman"/>
                <w:color w:val="C0C0C0"/>
                <w:sz w:val="10"/>
                <w:szCs w:val="10"/>
              </w:rPr>
              <w:t>19-03-2026 15:03:47</w:t>
            </w:r>
          </w:p>
        </w:tc>
        <w:tc>
          <w:tcPr>
            <w:tcW w:w="3218" w:type="dxa"/>
            <w:gridSpan w:val="2"/>
            <w:tcBorders>
              <w:top w:val="single" w:sz="8" w:space="0" w:color="D3D3D3"/>
            </w:tcBorders>
            <w:tcMar>
              <w:left w:w="34" w:type="dxa"/>
              <w:right w:w="34" w:type="dxa"/>
            </w:tcMar>
            <w:vAlign w:val="center"/>
          </w:tcPr>
          <w:p w:rsidR="00180762" w:rsidRDefault="008B206F">
            <w:pPr>
              <w:spacing w:before="15" w:after="15" w:line="238" w:lineRule="auto"/>
              <w:ind w:left="30" w:right="30"/>
              <w:jc w:val="center"/>
              <w:rPr>
                <w:sz w:val="10"/>
                <w:szCs w:val="10"/>
              </w:rPr>
            </w:pPr>
            <w:r>
              <w:rPr>
                <w:rFonts w:ascii="Times New Roman" w:eastAsia="Times New Roman" w:hAnsi="Times New Roman" w:cs="Times New Roman"/>
                <w:color w:val="C0C0C0"/>
                <w:sz w:val="10"/>
                <w:szCs w:val="10"/>
                <w:u w:val="single"/>
              </w:rPr>
              <w:t>АІС "ГРК"</w:t>
            </w:r>
          </w:p>
        </w:tc>
        <w:tc>
          <w:tcPr>
            <w:tcW w:w="4919" w:type="dxa"/>
            <w:tcBorders>
              <w:top w:val="single" w:sz="8" w:space="0" w:color="D3D3D3"/>
            </w:tcBorders>
            <w:tcMar>
              <w:left w:w="34" w:type="dxa"/>
              <w:right w:w="34" w:type="dxa"/>
            </w:tcMar>
            <w:vAlign w:val="center"/>
          </w:tcPr>
          <w:p w:rsidR="00180762" w:rsidRDefault="008B206F">
            <w:pPr>
              <w:spacing w:before="15" w:after="15" w:line="238" w:lineRule="auto"/>
              <w:ind w:left="30" w:right="30"/>
              <w:rPr>
                <w:sz w:val="10"/>
                <w:szCs w:val="10"/>
              </w:rPr>
            </w:pPr>
            <w:r>
              <w:rPr>
                <w:rFonts w:ascii="Times New Roman" w:eastAsia="Times New Roman" w:hAnsi="Times New Roman" w:cs="Times New Roman"/>
                <w:color w:val="C0C0C0"/>
                <w:sz w:val="10"/>
                <w:szCs w:val="10"/>
              </w:rPr>
              <w:t>12a8ac05-d46d-4be1-a98d-3b18de34ac08</w:t>
            </w:r>
          </w:p>
        </w:tc>
        <w:tc>
          <w:tcPr>
            <w:tcW w:w="1517" w:type="dxa"/>
            <w:tcBorders>
              <w:top w:val="single" w:sz="8" w:space="0" w:color="D3D3D3"/>
            </w:tcBorders>
            <w:tcMar>
              <w:left w:w="34" w:type="dxa"/>
              <w:right w:w="34" w:type="dxa"/>
            </w:tcMar>
            <w:vAlign w:val="center"/>
          </w:tcPr>
          <w:p w:rsidR="00180762" w:rsidRDefault="008B206F">
            <w:pPr>
              <w:spacing w:before="15" w:after="15" w:line="238" w:lineRule="auto"/>
              <w:ind w:left="30" w:right="30"/>
              <w:jc w:val="center"/>
              <w:rPr>
                <w:sz w:val="10"/>
                <w:szCs w:val="10"/>
              </w:rPr>
            </w:pPr>
            <w:r>
              <w:rPr>
                <w:rFonts w:ascii="Times New Roman" w:eastAsia="Times New Roman" w:hAnsi="Times New Roman" w:cs="Times New Roman"/>
                <w:color w:val="C0C0C0"/>
                <w:sz w:val="10"/>
                <w:szCs w:val="10"/>
              </w:rPr>
              <w:t>22 з 25</w:t>
            </w:r>
          </w:p>
        </w:tc>
      </w:tr>
    </w:tbl>
    <w:p w:rsidR="00180762" w:rsidRDefault="008B206F">
      <w:pPr>
        <w:rPr>
          <w:sz w:val="0"/>
          <w:szCs w:val="0"/>
        </w:rPr>
      </w:pPr>
      <w:r>
        <w:br w:type="page"/>
      </w:r>
    </w:p>
    <w:p w:rsidR="00180762" w:rsidRDefault="00180762">
      <w:pPr>
        <w:sectPr w:rsidR="00180762">
          <w:pgSz w:w="16840" w:h="11907" w:orient="landscape"/>
          <w:pgMar w:top="1060" w:right="567" w:bottom="530" w:left="567" w:header="304" w:footer="304" w:gutter="0"/>
          <w:cols w:space="720"/>
        </w:sectPr>
      </w:pPr>
    </w:p>
    <w:tbl>
      <w:tblPr>
        <w:tblW w:w="0" w:type="auto"/>
        <w:tblCellMar>
          <w:left w:w="0" w:type="dxa"/>
          <w:right w:w="0" w:type="dxa"/>
        </w:tblCellMar>
        <w:tblLook w:val="04A0" w:firstRow="1" w:lastRow="0" w:firstColumn="1" w:lastColumn="0" w:noHBand="0" w:noVBand="1"/>
      </w:tblPr>
      <w:tblGrid>
        <w:gridCol w:w="861"/>
        <w:gridCol w:w="649"/>
        <w:gridCol w:w="4580"/>
        <w:gridCol w:w="2170"/>
        <w:gridCol w:w="1027"/>
        <w:gridCol w:w="4891"/>
        <w:gridCol w:w="1508"/>
      </w:tblGrid>
      <w:tr w:rsidR="00180762" w:rsidRPr="00A61701">
        <w:trPr>
          <w:trHeight w:hRule="exact" w:val="8324"/>
        </w:trPr>
        <w:tc>
          <w:tcPr>
            <w:tcW w:w="865" w:type="dxa"/>
            <w:tcBorders>
              <w:top w:val="single" w:sz="8" w:space="0" w:color="000000"/>
              <w:left w:val="single" w:sz="8" w:space="0" w:color="000000"/>
              <w:bottom w:val="single" w:sz="8" w:space="0" w:color="000000"/>
              <w:right w:val="single" w:sz="8" w:space="0" w:color="000000"/>
            </w:tcBorders>
            <w:tcMar>
              <w:left w:w="34" w:type="dxa"/>
              <w:right w:w="34" w:type="dxa"/>
            </w:tcMar>
          </w:tcPr>
          <w:p w:rsidR="00180762" w:rsidRDefault="008B206F">
            <w:pPr>
              <w:spacing w:before="15" w:after="15" w:line="238" w:lineRule="auto"/>
              <w:ind w:left="30" w:right="30"/>
              <w:jc w:val="center"/>
              <w:rPr>
                <w:sz w:val="18"/>
                <w:szCs w:val="18"/>
              </w:rPr>
            </w:pPr>
            <w:bookmarkStart w:id="22" w:name="23"/>
            <w:bookmarkEnd w:id="22"/>
            <w:r>
              <w:rPr>
                <w:rFonts w:ascii="Times New Roman" w:eastAsia="Times New Roman" w:hAnsi="Times New Roman" w:cs="Times New Roman"/>
                <w:color w:val="000000"/>
                <w:sz w:val="18"/>
                <w:szCs w:val="18"/>
              </w:rPr>
              <w:lastRenderedPageBreak/>
              <w:t>1</w:t>
            </w:r>
          </w:p>
        </w:tc>
        <w:tc>
          <w:tcPr>
            <w:tcW w:w="7442" w:type="dxa"/>
            <w:gridSpan w:val="3"/>
            <w:tcBorders>
              <w:top w:val="single" w:sz="8" w:space="0" w:color="000000"/>
              <w:left w:val="single" w:sz="8" w:space="0" w:color="000000"/>
              <w:bottom w:val="single" w:sz="8" w:space="0" w:color="000000"/>
              <w:right w:val="single" w:sz="8" w:space="0" w:color="000000"/>
            </w:tcBorders>
            <w:tcMar>
              <w:left w:w="34" w:type="dxa"/>
              <w:right w:w="34" w:type="dxa"/>
            </w:tcMar>
          </w:tcPr>
          <w:p w:rsidR="00180762" w:rsidRPr="008B206F" w:rsidRDefault="008B206F">
            <w:pPr>
              <w:spacing w:before="15" w:after="15" w:line="238" w:lineRule="auto"/>
              <w:ind w:left="30" w:right="30"/>
              <w:jc w:val="both"/>
              <w:rPr>
                <w:sz w:val="18"/>
                <w:szCs w:val="18"/>
                <w:lang w:val="ru-RU"/>
              </w:rPr>
            </w:pPr>
            <w:r w:rsidRPr="008B206F">
              <w:rPr>
                <w:rFonts w:ascii="Times New Roman" w:eastAsia="Times New Roman" w:hAnsi="Times New Roman" w:cs="Times New Roman"/>
                <w:color w:val="000000"/>
                <w:sz w:val="18"/>
                <w:szCs w:val="18"/>
                <w:lang w:val="ru-RU"/>
              </w:rPr>
              <w:t>Розбудова і гармонізація законодавчої бази з європейськими принципами та кращими</w:t>
            </w:r>
            <w:r w:rsidRPr="008B206F">
              <w:rPr>
                <w:lang w:val="ru-RU"/>
              </w:rPr>
              <w:br/>
            </w:r>
            <w:r w:rsidRPr="008B206F">
              <w:rPr>
                <w:rFonts w:ascii="Times New Roman" w:eastAsia="Times New Roman" w:hAnsi="Times New Roman" w:cs="Times New Roman"/>
                <w:color w:val="000000"/>
                <w:sz w:val="18"/>
                <w:szCs w:val="18"/>
                <w:lang w:val="ru-RU"/>
              </w:rPr>
              <w:t>практиками, удосконалення механізмів державного фінансового контролю з урахуванням</w:t>
            </w:r>
            <w:r w:rsidRPr="008B206F">
              <w:rPr>
                <w:lang w:val="ru-RU"/>
              </w:rPr>
              <w:br/>
            </w:r>
            <w:r w:rsidRPr="008B206F">
              <w:rPr>
                <w:rFonts w:ascii="Times New Roman" w:eastAsia="Times New Roman" w:hAnsi="Times New Roman" w:cs="Times New Roman"/>
                <w:color w:val="000000"/>
                <w:sz w:val="18"/>
                <w:szCs w:val="18"/>
                <w:lang w:val="ru-RU"/>
              </w:rPr>
              <w:t>воєнного стану та стратегічних напрямків реформування</w:t>
            </w:r>
          </w:p>
        </w:tc>
        <w:tc>
          <w:tcPr>
            <w:tcW w:w="7442" w:type="dxa"/>
            <w:gridSpan w:val="3"/>
            <w:tcBorders>
              <w:top w:val="single" w:sz="8" w:space="0" w:color="000000"/>
              <w:left w:val="single" w:sz="8" w:space="0" w:color="000000"/>
              <w:bottom w:val="single" w:sz="8" w:space="0" w:color="000000"/>
              <w:right w:val="single" w:sz="8" w:space="0" w:color="000000"/>
            </w:tcBorders>
            <w:tcMar>
              <w:left w:w="34" w:type="dxa"/>
              <w:right w:w="34" w:type="dxa"/>
            </w:tcMar>
          </w:tcPr>
          <w:p w:rsidR="00180762" w:rsidRPr="008B206F" w:rsidRDefault="008B206F">
            <w:pPr>
              <w:spacing w:before="15" w:after="0" w:line="238" w:lineRule="auto"/>
              <w:ind w:left="30" w:right="30"/>
              <w:jc w:val="both"/>
              <w:rPr>
                <w:sz w:val="18"/>
                <w:szCs w:val="18"/>
                <w:lang w:val="ru-RU"/>
              </w:rPr>
            </w:pPr>
            <w:r w:rsidRPr="008B206F">
              <w:rPr>
                <w:rFonts w:ascii="Times New Roman" w:eastAsia="Times New Roman" w:hAnsi="Times New Roman" w:cs="Times New Roman"/>
                <w:color w:val="000000"/>
                <w:sz w:val="18"/>
                <w:szCs w:val="18"/>
                <w:lang w:val="ru-RU"/>
              </w:rPr>
              <w:t>Забезпечення виконання Пріоритетів діяльності Державної аудиторської служби України на</w:t>
            </w:r>
            <w:r w:rsidRPr="008B206F">
              <w:rPr>
                <w:lang w:val="ru-RU"/>
              </w:rPr>
              <w:br/>
            </w:r>
            <w:r w:rsidRPr="008B206F">
              <w:rPr>
                <w:rFonts w:ascii="Times New Roman" w:eastAsia="Times New Roman" w:hAnsi="Times New Roman" w:cs="Times New Roman"/>
                <w:color w:val="000000"/>
                <w:sz w:val="18"/>
                <w:szCs w:val="18"/>
                <w:lang w:val="ru-RU"/>
              </w:rPr>
              <w:t>2026 рік, затверджених Міністром фінансів України, організацію виконання заходів,</w:t>
            </w:r>
            <w:r w:rsidRPr="008B206F">
              <w:rPr>
                <w:lang w:val="ru-RU"/>
              </w:rPr>
              <w:br/>
            </w:r>
            <w:r w:rsidRPr="008B206F">
              <w:rPr>
                <w:rFonts w:ascii="Times New Roman" w:eastAsia="Times New Roman" w:hAnsi="Times New Roman" w:cs="Times New Roman"/>
                <w:color w:val="000000"/>
                <w:sz w:val="18"/>
                <w:szCs w:val="18"/>
                <w:lang w:val="ru-RU"/>
              </w:rPr>
              <w:t>спрямованих на досягнення стратегічних цілей, створення ефективної та дієвої системи</w:t>
            </w:r>
            <w:r w:rsidRPr="008B206F">
              <w:rPr>
                <w:lang w:val="ru-RU"/>
              </w:rPr>
              <w:br/>
            </w:r>
            <w:r w:rsidRPr="008B206F">
              <w:rPr>
                <w:rFonts w:ascii="Times New Roman" w:eastAsia="Times New Roman" w:hAnsi="Times New Roman" w:cs="Times New Roman"/>
                <w:color w:val="000000"/>
                <w:sz w:val="18"/>
                <w:szCs w:val="18"/>
                <w:lang w:val="ru-RU"/>
              </w:rPr>
              <w:t>управління та контролю згідно з міжнародно визнаними принципами внутрішнього</w:t>
            </w:r>
            <w:r w:rsidRPr="008B206F">
              <w:rPr>
                <w:lang w:val="ru-RU"/>
              </w:rPr>
              <w:br/>
            </w:r>
            <w:r w:rsidRPr="008B206F">
              <w:rPr>
                <w:rFonts w:ascii="Times New Roman" w:eastAsia="Times New Roman" w:hAnsi="Times New Roman" w:cs="Times New Roman"/>
                <w:color w:val="000000"/>
                <w:sz w:val="18"/>
                <w:szCs w:val="18"/>
                <w:lang w:val="ru-RU"/>
              </w:rPr>
              <w:t>контролю для забезпечення належного захисту фінансових інтересів України та</w:t>
            </w:r>
            <w:r w:rsidRPr="008B206F">
              <w:rPr>
                <w:lang w:val="ru-RU"/>
              </w:rPr>
              <w:br/>
            </w:r>
            <w:r w:rsidRPr="008B206F">
              <w:rPr>
                <w:rFonts w:ascii="Times New Roman" w:eastAsia="Times New Roman" w:hAnsi="Times New Roman" w:cs="Times New Roman"/>
                <w:color w:val="000000"/>
                <w:sz w:val="18"/>
                <w:szCs w:val="18"/>
                <w:lang w:val="ru-RU"/>
              </w:rPr>
              <w:t>Європейського Союзу в рамках виконання Рамкової Угоди між Україною та Європейським</w:t>
            </w:r>
            <w:r w:rsidRPr="008B206F">
              <w:rPr>
                <w:lang w:val="ru-RU"/>
              </w:rPr>
              <w:br/>
            </w:r>
            <w:r w:rsidRPr="008B206F">
              <w:rPr>
                <w:rFonts w:ascii="Times New Roman" w:eastAsia="Times New Roman" w:hAnsi="Times New Roman" w:cs="Times New Roman"/>
                <w:color w:val="000000"/>
                <w:sz w:val="18"/>
                <w:szCs w:val="18"/>
                <w:lang w:val="ru-RU"/>
              </w:rPr>
              <w:t>Союзом щодо спеціальних механізмів реалізації фінансування Союзу для України згідно з</w:t>
            </w:r>
            <w:r w:rsidRPr="008B206F">
              <w:rPr>
                <w:lang w:val="ru-RU"/>
              </w:rPr>
              <w:br/>
            </w:r>
            <w:r w:rsidRPr="008B206F">
              <w:rPr>
                <w:rFonts w:ascii="Times New Roman" w:eastAsia="Times New Roman" w:hAnsi="Times New Roman" w:cs="Times New Roman"/>
                <w:color w:val="000000"/>
                <w:sz w:val="18"/>
                <w:szCs w:val="18"/>
                <w:lang w:val="ru-RU"/>
              </w:rPr>
              <w:t xml:space="preserve">інструментом </w:t>
            </w:r>
            <w:r>
              <w:rPr>
                <w:rFonts w:ascii="Times New Roman" w:eastAsia="Times New Roman" w:hAnsi="Times New Roman" w:cs="Times New Roman"/>
                <w:color w:val="000000"/>
                <w:sz w:val="18"/>
                <w:szCs w:val="18"/>
              </w:rPr>
              <w:t>Ukraine</w:t>
            </w:r>
            <w:r w:rsidRPr="008B206F">
              <w:rPr>
                <w:rFonts w:ascii="Times New Roman" w:eastAsia="Times New Roman" w:hAnsi="Times New Roman" w:cs="Times New Roman"/>
                <w:color w:val="000000"/>
                <w:sz w:val="18"/>
                <w:szCs w:val="18"/>
                <w:lang w:val="ru-RU"/>
              </w:rPr>
              <w:t xml:space="preserve"> </w:t>
            </w:r>
            <w:r>
              <w:rPr>
                <w:rFonts w:ascii="Times New Roman" w:eastAsia="Times New Roman" w:hAnsi="Times New Roman" w:cs="Times New Roman"/>
                <w:color w:val="000000"/>
                <w:sz w:val="18"/>
                <w:szCs w:val="18"/>
              </w:rPr>
              <w:t>Facility</w:t>
            </w:r>
            <w:r w:rsidRPr="008B206F">
              <w:rPr>
                <w:rFonts w:ascii="Times New Roman" w:eastAsia="Times New Roman" w:hAnsi="Times New Roman" w:cs="Times New Roman"/>
                <w:color w:val="000000"/>
                <w:sz w:val="18"/>
                <w:szCs w:val="18"/>
                <w:lang w:val="ru-RU"/>
              </w:rPr>
              <w:t>.</w:t>
            </w:r>
          </w:p>
          <w:p w:rsidR="00180762" w:rsidRPr="008B206F" w:rsidRDefault="008B206F">
            <w:pPr>
              <w:spacing w:after="0" w:line="238" w:lineRule="auto"/>
              <w:ind w:left="30" w:right="30"/>
              <w:jc w:val="both"/>
              <w:rPr>
                <w:sz w:val="18"/>
                <w:szCs w:val="18"/>
                <w:lang w:val="ru-RU"/>
              </w:rPr>
            </w:pPr>
            <w:r w:rsidRPr="008B206F">
              <w:rPr>
                <w:rFonts w:ascii="Times New Roman" w:eastAsia="Times New Roman" w:hAnsi="Times New Roman" w:cs="Times New Roman"/>
                <w:color w:val="000000"/>
                <w:sz w:val="18"/>
                <w:szCs w:val="18"/>
                <w:lang w:val="ru-RU"/>
              </w:rPr>
              <w:t>Забезпечення розробки та супроводження узгодження актів Кабінету Міністрів України, які</w:t>
            </w:r>
            <w:r w:rsidRPr="008B206F">
              <w:rPr>
                <w:lang w:val="ru-RU"/>
              </w:rPr>
              <w:br/>
            </w:r>
            <w:r w:rsidRPr="008B206F">
              <w:rPr>
                <w:rFonts w:ascii="Times New Roman" w:eastAsia="Times New Roman" w:hAnsi="Times New Roman" w:cs="Times New Roman"/>
                <w:color w:val="000000"/>
                <w:sz w:val="18"/>
                <w:szCs w:val="18"/>
                <w:lang w:val="ru-RU"/>
              </w:rPr>
              <w:t>за предметом правового регулювання належать до сфери фінансового співробітництва та</w:t>
            </w:r>
            <w:r w:rsidRPr="008B206F">
              <w:rPr>
                <w:lang w:val="ru-RU"/>
              </w:rPr>
              <w:br/>
            </w:r>
            <w:r w:rsidRPr="008B206F">
              <w:rPr>
                <w:rFonts w:ascii="Times New Roman" w:eastAsia="Times New Roman" w:hAnsi="Times New Roman" w:cs="Times New Roman"/>
                <w:color w:val="000000"/>
                <w:sz w:val="18"/>
                <w:szCs w:val="18"/>
                <w:lang w:val="ru-RU"/>
              </w:rPr>
              <w:t>боротьби із шахрайством, правовідносини в якій регулюються правом Європейського Союзу</w:t>
            </w:r>
            <w:r w:rsidRPr="008B206F">
              <w:rPr>
                <w:lang w:val="ru-RU"/>
              </w:rPr>
              <w:br/>
            </w:r>
            <w:r w:rsidRPr="008B206F">
              <w:rPr>
                <w:rFonts w:ascii="Times New Roman" w:eastAsia="Times New Roman" w:hAnsi="Times New Roman" w:cs="Times New Roman"/>
                <w:color w:val="000000"/>
                <w:sz w:val="18"/>
                <w:szCs w:val="18"/>
                <w:lang w:val="ru-RU"/>
              </w:rPr>
              <w:t>(</w:t>
            </w:r>
            <w:r>
              <w:rPr>
                <w:rFonts w:ascii="Times New Roman" w:eastAsia="Times New Roman" w:hAnsi="Times New Roman" w:cs="Times New Roman"/>
                <w:color w:val="000000"/>
                <w:sz w:val="18"/>
                <w:szCs w:val="18"/>
              </w:rPr>
              <w:t>acquis</w:t>
            </w:r>
            <w:r w:rsidRPr="008B206F">
              <w:rPr>
                <w:rFonts w:ascii="Times New Roman" w:eastAsia="Times New Roman" w:hAnsi="Times New Roman" w:cs="Times New Roman"/>
                <w:color w:val="000000"/>
                <w:sz w:val="18"/>
                <w:szCs w:val="18"/>
                <w:lang w:val="ru-RU"/>
              </w:rPr>
              <w:t xml:space="preserve"> ЄС).</w:t>
            </w:r>
          </w:p>
          <w:p w:rsidR="00180762" w:rsidRPr="008B206F" w:rsidRDefault="008B206F">
            <w:pPr>
              <w:spacing w:after="0" w:line="238" w:lineRule="auto"/>
              <w:ind w:left="30" w:right="30"/>
              <w:jc w:val="both"/>
              <w:rPr>
                <w:sz w:val="18"/>
                <w:szCs w:val="18"/>
                <w:lang w:val="ru-RU"/>
              </w:rPr>
            </w:pPr>
            <w:r w:rsidRPr="008B206F">
              <w:rPr>
                <w:rFonts w:ascii="Times New Roman" w:eastAsia="Times New Roman" w:hAnsi="Times New Roman" w:cs="Times New Roman"/>
                <w:color w:val="000000"/>
                <w:sz w:val="18"/>
                <w:szCs w:val="18"/>
                <w:lang w:val="ru-RU"/>
              </w:rPr>
              <w:t xml:space="preserve">Посилення реактивної функції інспектування (принципи </w:t>
            </w:r>
            <w:r>
              <w:rPr>
                <w:rFonts w:ascii="Times New Roman" w:eastAsia="Times New Roman" w:hAnsi="Times New Roman" w:cs="Times New Roman"/>
                <w:color w:val="000000"/>
                <w:sz w:val="18"/>
                <w:szCs w:val="18"/>
              </w:rPr>
              <w:t>Sigma</w:t>
            </w:r>
            <w:r w:rsidRPr="008B206F">
              <w:rPr>
                <w:rFonts w:ascii="Times New Roman" w:eastAsia="Times New Roman" w:hAnsi="Times New Roman" w:cs="Times New Roman"/>
                <w:color w:val="000000"/>
                <w:sz w:val="18"/>
                <w:szCs w:val="18"/>
                <w:lang w:val="ru-RU"/>
              </w:rPr>
              <w:t xml:space="preserve"> - Фінансова інспекція</w:t>
            </w:r>
            <w:r w:rsidRPr="008B206F">
              <w:rPr>
                <w:lang w:val="ru-RU"/>
              </w:rPr>
              <w:br/>
            </w:r>
            <w:r w:rsidRPr="008B206F">
              <w:rPr>
                <w:rFonts w:ascii="Times New Roman" w:eastAsia="Times New Roman" w:hAnsi="Times New Roman" w:cs="Times New Roman"/>
                <w:color w:val="000000"/>
                <w:sz w:val="18"/>
                <w:szCs w:val="18"/>
                <w:lang w:val="ru-RU"/>
              </w:rPr>
              <w:t>повинна бути реактивною контрольною діяльністю, Фінансова інспекція повинна</w:t>
            </w:r>
            <w:r w:rsidRPr="008B206F">
              <w:rPr>
                <w:lang w:val="ru-RU"/>
              </w:rPr>
              <w:br/>
            </w:r>
            <w:r w:rsidRPr="008B206F">
              <w:rPr>
                <w:rFonts w:ascii="Times New Roman" w:eastAsia="Times New Roman" w:hAnsi="Times New Roman" w:cs="Times New Roman"/>
                <w:color w:val="000000"/>
                <w:sz w:val="18"/>
                <w:szCs w:val="18"/>
                <w:lang w:val="ru-RU"/>
              </w:rPr>
              <w:t>співпрацювати з функціональними національними та міжнародними партнерами) за рахунок</w:t>
            </w:r>
            <w:r w:rsidRPr="008B206F">
              <w:rPr>
                <w:lang w:val="ru-RU"/>
              </w:rPr>
              <w:br/>
            </w:r>
            <w:r w:rsidRPr="008B206F">
              <w:rPr>
                <w:rFonts w:ascii="Times New Roman" w:eastAsia="Times New Roman" w:hAnsi="Times New Roman" w:cs="Times New Roman"/>
                <w:color w:val="000000"/>
                <w:sz w:val="18"/>
                <w:szCs w:val="18"/>
                <w:lang w:val="ru-RU"/>
              </w:rPr>
              <w:t>розширення підстав для включення до планів проведення заходів державного фінансового</w:t>
            </w:r>
            <w:r w:rsidRPr="008B206F">
              <w:rPr>
                <w:lang w:val="ru-RU"/>
              </w:rPr>
              <w:br/>
            </w:r>
            <w:r w:rsidRPr="008B206F">
              <w:rPr>
                <w:rFonts w:ascii="Times New Roman" w:eastAsia="Times New Roman" w:hAnsi="Times New Roman" w:cs="Times New Roman"/>
                <w:color w:val="000000"/>
                <w:sz w:val="18"/>
                <w:szCs w:val="18"/>
                <w:lang w:val="ru-RU"/>
              </w:rPr>
              <w:t>контролю, зокрема, для захисту фінансових інтересів ЄС - звернення органів іноземних</w:t>
            </w:r>
            <w:r w:rsidRPr="008B206F">
              <w:rPr>
                <w:lang w:val="ru-RU"/>
              </w:rPr>
              <w:br/>
            </w:r>
            <w:r w:rsidRPr="008B206F">
              <w:rPr>
                <w:rFonts w:ascii="Times New Roman" w:eastAsia="Times New Roman" w:hAnsi="Times New Roman" w:cs="Times New Roman"/>
                <w:color w:val="000000"/>
                <w:sz w:val="18"/>
                <w:szCs w:val="18"/>
                <w:lang w:val="ru-RU"/>
              </w:rPr>
              <w:t>держав та міжнародних організацій, отримання повідомлень про невідповідність з</w:t>
            </w:r>
            <w:r w:rsidRPr="008B206F">
              <w:rPr>
                <w:lang w:val="ru-RU"/>
              </w:rPr>
              <w:br/>
            </w:r>
            <w:r w:rsidRPr="008B206F">
              <w:rPr>
                <w:rFonts w:ascii="Times New Roman" w:eastAsia="Times New Roman" w:hAnsi="Times New Roman" w:cs="Times New Roman"/>
                <w:color w:val="000000"/>
                <w:sz w:val="18"/>
                <w:szCs w:val="18"/>
                <w:lang w:val="ru-RU"/>
              </w:rPr>
              <w:t>ресурсами ЄС, інформація про притягнення осіб до адміністративної відповідальності за</w:t>
            </w:r>
            <w:r w:rsidRPr="008B206F">
              <w:rPr>
                <w:lang w:val="ru-RU"/>
              </w:rPr>
              <w:br/>
            </w:r>
            <w:r w:rsidRPr="008B206F">
              <w:rPr>
                <w:rFonts w:ascii="Times New Roman" w:eastAsia="Times New Roman" w:hAnsi="Times New Roman" w:cs="Times New Roman"/>
                <w:color w:val="000000"/>
                <w:sz w:val="18"/>
                <w:szCs w:val="18"/>
                <w:lang w:val="ru-RU"/>
              </w:rPr>
              <w:t>неоприлюднення публічної інформації.</w:t>
            </w:r>
          </w:p>
          <w:p w:rsidR="00180762" w:rsidRPr="008B206F" w:rsidRDefault="008B206F">
            <w:pPr>
              <w:spacing w:after="0" w:line="238" w:lineRule="auto"/>
              <w:ind w:left="30" w:right="30"/>
              <w:jc w:val="both"/>
              <w:rPr>
                <w:sz w:val="18"/>
                <w:szCs w:val="18"/>
                <w:lang w:val="ru-RU"/>
              </w:rPr>
            </w:pPr>
            <w:r w:rsidRPr="008B206F">
              <w:rPr>
                <w:rFonts w:ascii="Times New Roman" w:eastAsia="Times New Roman" w:hAnsi="Times New Roman" w:cs="Times New Roman"/>
                <w:color w:val="000000"/>
                <w:sz w:val="18"/>
                <w:szCs w:val="18"/>
                <w:lang w:val="ru-RU"/>
              </w:rPr>
              <w:t>Застосування ризик-орієнтованого підходу до планування під час розгляду звернень</w:t>
            </w:r>
            <w:r w:rsidRPr="008B206F">
              <w:rPr>
                <w:lang w:val="ru-RU"/>
              </w:rPr>
              <w:br/>
            </w:r>
            <w:r w:rsidRPr="008B206F">
              <w:rPr>
                <w:rFonts w:ascii="Times New Roman" w:eastAsia="Times New Roman" w:hAnsi="Times New Roman" w:cs="Times New Roman"/>
                <w:color w:val="000000"/>
                <w:sz w:val="18"/>
                <w:szCs w:val="18"/>
                <w:lang w:val="ru-RU"/>
              </w:rPr>
              <w:t xml:space="preserve">(принципи </w:t>
            </w:r>
            <w:r>
              <w:rPr>
                <w:rFonts w:ascii="Times New Roman" w:eastAsia="Times New Roman" w:hAnsi="Times New Roman" w:cs="Times New Roman"/>
                <w:color w:val="000000"/>
                <w:sz w:val="18"/>
                <w:szCs w:val="18"/>
              </w:rPr>
              <w:t>Sigma</w:t>
            </w:r>
            <w:r w:rsidRPr="008B206F">
              <w:rPr>
                <w:rFonts w:ascii="Times New Roman" w:eastAsia="Times New Roman" w:hAnsi="Times New Roman" w:cs="Times New Roman"/>
                <w:color w:val="000000"/>
                <w:sz w:val="18"/>
                <w:szCs w:val="18"/>
                <w:lang w:val="ru-RU"/>
              </w:rPr>
              <w:t xml:space="preserve"> - Функція постконтролю фінансової інспекції повинна перевіряти лише</w:t>
            </w:r>
            <w:r w:rsidRPr="008B206F">
              <w:rPr>
                <w:lang w:val="ru-RU"/>
              </w:rPr>
              <w:br/>
            </w:r>
            <w:r w:rsidRPr="008B206F">
              <w:rPr>
                <w:rFonts w:ascii="Times New Roman" w:eastAsia="Times New Roman" w:hAnsi="Times New Roman" w:cs="Times New Roman"/>
                <w:color w:val="000000"/>
                <w:sz w:val="18"/>
                <w:szCs w:val="18"/>
                <w:lang w:val="ru-RU"/>
              </w:rPr>
              <w:t>випадки серйозного неналежного управління, підозри у професійній недоброчесності,</w:t>
            </w:r>
            <w:r w:rsidRPr="008B206F">
              <w:rPr>
                <w:lang w:val="ru-RU"/>
              </w:rPr>
              <w:br/>
            </w:r>
            <w:r w:rsidRPr="008B206F">
              <w:rPr>
                <w:rFonts w:ascii="Times New Roman" w:eastAsia="Times New Roman" w:hAnsi="Times New Roman" w:cs="Times New Roman"/>
                <w:color w:val="000000"/>
                <w:sz w:val="18"/>
                <w:szCs w:val="18"/>
                <w:lang w:val="ru-RU"/>
              </w:rPr>
              <w:t>порушення, підозри у шахрайстві та корупції; Фінансові інспекції мають використовувати</w:t>
            </w:r>
            <w:r w:rsidRPr="008B206F">
              <w:rPr>
                <w:lang w:val="ru-RU"/>
              </w:rPr>
              <w:br/>
            </w:r>
            <w:r w:rsidRPr="008B206F">
              <w:rPr>
                <w:rFonts w:ascii="Times New Roman" w:eastAsia="Times New Roman" w:hAnsi="Times New Roman" w:cs="Times New Roman"/>
                <w:color w:val="000000"/>
                <w:sz w:val="18"/>
                <w:szCs w:val="18"/>
                <w:lang w:val="ru-RU"/>
              </w:rPr>
              <w:t>інструменти визначення пріоритетності об’єктів перевірки).</w:t>
            </w:r>
          </w:p>
          <w:p w:rsidR="00180762" w:rsidRPr="008B206F" w:rsidRDefault="008B206F">
            <w:pPr>
              <w:spacing w:after="0" w:line="238" w:lineRule="auto"/>
              <w:ind w:left="30" w:right="30"/>
              <w:jc w:val="both"/>
              <w:rPr>
                <w:sz w:val="18"/>
                <w:szCs w:val="18"/>
                <w:lang w:val="ru-RU"/>
              </w:rPr>
            </w:pPr>
            <w:r w:rsidRPr="008B206F">
              <w:rPr>
                <w:rFonts w:ascii="Times New Roman" w:eastAsia="Times New Roman" w:hAnsi="Times New Roman" w:cs="Times New Roman"/>
                <w:color w:val="000000"/>
                <w:sz w:val="18"/>
                <w:szCs w:val="18"/>
                <w:lang w:val="ru-RU"/>
              </w:rPr>
              <w:t>Посилення взаємодії з правоохоронними органами: упорядкування передачі інформації</w:t>
            </w:r>
            <w:r w:rsidRPr="008B206F">
              <w:rPr>
                <w:lang w:val="ru-RU"/>
              </w:rPr>
              <w:br/>
            </w:r>
            <w:r w:rsidRPr="008B206F">
              <w:rPr>
                <w:rFonts w:ascii="Times New Roman" w:eastAsia="Times New Roman" w:hAnsi="Times New Roman" w:cs="Times New Roman"/>
                <w:color w:val="000000"/>
                <w:sz w:val="18"/>
                <w:szCs w:val="18"/>
                <w:lang w:val="ru-RU"/>
              </w:rPr>
              <w:t>правоохоронним органам у разі виявлення порушень законодавства, що передбачають</w:t>
            </w:r>
            <w:r w:rsidRPr="008B206F">
              <w:rPr>
                <w:lang w:val="ru-RU"/>
              </w:rPr>
              <w:br/>
            </w:r>
            <w:r w:rsidRPr="008B206F">
              <w:rPr>
                <w:rFonts w:ascii="Times New Roman" w:eastAsia="Times New Roman" w:hAnsi="Times New Roman" w:cs="Times New Roman"/>
                <w:color w:val="000000"/>
                <w:sz w:val="18"/>
                <w:szCs w:val="18"/>
                <w:lang w:val="ru-RU"/>
              </w:rPr>
              <w:t>кримінальну відповідальність, уточнено повноваження щодо отримання персональних</w:t>
            </w:r>
            <w:r w:rsidRPr="008B206F">
              <w:rPr>
                <w:lang w:val="ru-RU"/>
              </w:rPr>
              <w:br/>
            </w:r>
            <w:r w:rsidRPr="008B206F">
              <w:rPr>
                <w:rFonts w:ascii="Times New Roman" w:eastAsia="Times New Roman" w:hAnsi="Times New Roman" w:cs="Times New Roman"/>
                <w:color w:val="000000"/>
                <w:sz w:val="18"/>
                <w:szCs w:val="18"/>
                <w:lang w:val="ru-RU"/>
              </w:rPr>
              <w:t>даних для притягнення до адміністративної відповідальності осіб – правопорушників</w:t>
            </w:r>
            <w:r w:rsidRPr="008B206F">
              <w:rPr>
                <w:lang w:val="ru-RU"/>
              </w:rPr>
              <w:br/>
            </w:r>
            <w:r w:rsidRPr="008B206F">
              <w:rPr>
                <w:rFonts w:ascii="Times New Roman" w:eastAsia="Times New Roman" w:hAnsi="Times New Roman" w:cs="Times New Roman"/>
                <w:color w:val="000000"/>
                <w:sz w:val="18"/>
                <w:szCs w:val="18"/>
                <w:lang w:val="ru-RU"/>
              </w:rPr>
              <w:t xml:space="preserve">(Принцип </w:t>
            </w:r>
            <w:r>
              <w:rPr>
                <w:rFonts w:ascii="Times New Roman" w:eastAsia="Times New Roman" w:hAnsi="Times New Roman" w:cs="Times New Roman"/>
                <w:color w:val="000000"/>
                <w:sz w:val="18"/>
                <w:szCs w:val="18"/>
              </w:rPr>
              <w:t>Sigma</w:t>
            </w:r>
            <w:r w:rsidRPr="008B206F">
              <w:rPr>
                <w:rFonts w:ascii="Times New Roman" w:eastAsia="Times New Roman" w:hAnsi="Times New Roman" w:cs="Times New Roman"/>
                <w:color w:val="000000"/>
                <w:sz w:val="18"/>
                <w:szCs w:val="18"/>
                <w:lang w:val="ru-RU"/>
              </w:rPr>
              <w:t xml:space="preserve"> - Фінансова інспекція повинна мати можливість притягувати порушників</w:t>
            </w:r>
            <w:r w:rsidRPr="008B206F">
              <w:rPr>
                <w:lang w:val="ru-RU"/>
              </w:rPr>
              <w:br/>
            </w:r>
            <w:r w:rsidRPr="008B206F">
              <w:rPr>
                <w:rFonts w:ascii="Times New Roman" w:eastAsia="Times New Roman" w:hAnsi="Times New Roman" w:cs="Times New Roman"/>
                <w:color w:val="000000"/>
                <w:sz w:val="18"/>
                <w:szCs w:val="18"/>
                <w:lang w:val="ru-RU"/>
              </w:rPr>
              <w:t>до адміністративної відповідальності).</w:t>
            </w:r>
          </w:p>
          <w:p w:rsidR="00180762" w:rsidRPr="008B206F" w:rsidRDefault="008B206F">
            <w:pPr>
              <w:spacing w:after="15" w:line="238" w:lineRule="auto"/>
              <w:ind w:left="30" w:right="30"/>
              <w:jc w:val="both"/>
              <w:rPr>
                <w:sz w:val="18"/>
                <w:szCs w:val="18"/>
                <w:lang w:val="ru-RU"/>
              </w:rPr>
            </w:pPr>
            <w:r w:rsidRPr="008B206F">
              <w:rPr>
                <w:rFonts w:ascii="Times New Roman" w:eastAsia="Times New Roman" w:hAnsi="Times New Roman" w:cs="Times New Roman"/>
                <w:color w:val="000000"/>
                <w:sz w:val="18"/>
                <w:szCs w:val="18"/>
                <w:lang w:val="ru-RU"/>
              </w:rPr>
              <w:t>Виконання плану заходів сприятиме: гармонізації нормативно-правових засад здійснення</w:t>
            </w:r>
            <w:r w:rsidRPr="008B206F">
              <w:rPr>
                <w:lang w:val="ru-RU"/>
              </w:rPr>
              <w:br/>
            </w:r>
            <w:r w:rsidRPr="008B206F">
              <w:rPr>
                <w:rFonts w:ascii="Times New Roman" w:eastAsia="Times New Roman" w:hAnsi="Times New Roman" w:cs="Times New Roman"/>
                <w:color w:val="000000"/>
                <w:sz w:val="18"/>
                <w:szCs w:val="18"/>
                <w:lang w:val="ru-RU"/>
              </w:rPr>
              <w:t>контролю за дотриманням законодавства у сфері закупівель та вимогами норм права ЄС;</w:t>
            </w:r>
            <w:r w:rsidRPr="008B206F">
              <w:rPr>
                <w:lang w:val="ru-RU"/>
              </w:rPr>
              <w:br/>
            </w:r>
            <w:r w:rsidRPr="008B206F">
              <w:rPr>
                <w:rFonts w:ascii="Times New Roman" w:eastAsia="Times New Roman" w:hAnsi="Times New Roman" w:cs="Times New Roman"/>
                <w:color w:val="000000"/>
                <w:sz w:val="18"/>
                <w:szCs w:val="18"/>
                <w:lang w:val="ru-RU"/>
              </w:rPr>
              <w:t>розвитку та зміцненню інституційної спроможності Держаудитслужби з метою забезпечення</w:t>
            </w:r>
            <w:r w:rsidRPr="008B206F">
              <w:rPr>
                <w:lang w:val="ru-RU"/>
              </w:rPr>
              <w:br/>
            </w:r>
            <w:r w:rsidRPr="008B206F">
              <w:rPr>
                <w:rFonts w:ascii="Times New Roman" w:eastAsia="Times New Roman" w:hAnsi="Times New Roman" w:cs="Times New Roman"/>
                <w:color w:val="000000"/>
                <w:sz w:val="18"/>
                <w:szCs w:val="18"/>
                <w:lang w:val="ru-RU"/>
              </w:rPr>
              <w:t>дієвого контролю за дотриманням законодавства у сфері закупівель; удосконаленню</w:t>
            </w:r>
            <w:r w:rsidRPr="008B206F">
              <w:rPr>
                <w:lang w:val="ru-RU"/>
              </w:rPr>
              <w:br/>
            </w:r>
            <w:r w:rsidRPr="008B206F">
              <w:rPr>
                <w:rFonts w:ascii="Times New Roman" w:eastAsia="Times New Roman" w:hAnsi="Times New Roman" w:cs="Times New Roman"/>
                <w:color w:val="000000"/>
                <w:sz w:val="18"/>
                <w:szCs w:val="18"/>
                <w:lang w:val="ru-RU"/>
              </w:rPr>
              <w:t>механізмів здійснення контролю за дотриманням законодавства у сфері закупівель;</w:t>
            </w:r>
            <w:r w:rsidRPr="008B206F">
              <w:rPr>
                <w:lang w:val="ru-RU"/>
              </w:rPr>
              <w:br/>
            </w:r>
            <w:r w:rsidRPr="008B206F">
              <w:rPr>
                <w:rFonts w:ascii="Times New Roman" w:eastAsia="Times New Roman" w:hAnsi="Times New Roman" w:cs="Times New Roman"/>
                <w:color w:val="000000"/>
                <w:sz w:val="18"/>
                <w:szCs w:val="18"/>
                <w:lang w:val="ru-RU"/>
              </w:rPr>
              <w:t>формуванню оновленої моделі системи здійснення контролю за дотриманням законодавства</w:t>
            </w:r>
            <w:r w:rsidRPr="008B206F">
              <w:rPr>
                <w:lang w:val="ru-RU"/>
              </w:rPr>
              <w:br/>
            </w:r>
            <w:r w:rsidRPr="008B206F">
              <w:rPr>
                <w:rFonts w:ascii="Times New Roman" w:eastAsia="Times New Roman" w:hAnsi="Times New Roman" w:cs="Times New Roman"/>
                <w:color w:val="000000"/>
                <w:sz w:val="18"/>
                <w:szCs w:val="18"/>
                <w:lang w:val="ru-RU"/>
              </w:rPr>
              <w:t>у сфері закупівель шляхом обміну досвідом з країнами з розвинутими системами здійснення</w:t>
            </w:r>
            <w:r w:rsidRPr="008B206F">
              <w:rPr>
                <w:lang w:val="ru-RU"/>
              </w:rPr>
              <w:br/>
            </w:r>
            <w:r w:rsidRPr="008B206F">
              <w:rPr>
                <w:rFonts w:ascii="Times New Roman" w:eastAsia="Times New Roman" w:hAnsi="Times New Roman" w:cs="Times New Roman"/>
                <w:color w:val="000000"/>
                <w:sz w:val="18"/>
                <w:szCs w:val="18"/>
                <w:lang w:val="ru-RU"/>
              </w:rPr>
              <w:t>контролю за закупівлями, ефективної зовнішньої комунікації та удосконалення</w:t>
            </w:r>
            <w:r w:rsidRPr="008B206F">
              <w:rPr>
                <w:lang w:val="ru-RU"/>
              </w:rPr>
              <w:br/>
            </w:r>
            <w:r w:rsidRPr="008B206F">
              <w:rPr>
                <w:rFonts w:ascii="Times New Roman" w:eastAsia="Times New Roman" w:hAnsi="Times New Roman" w:cs="Times New Roman"/>
                <w:color w:val="000000"/>
                <w:sz w:val="18"/>
                <w:szCs w:val="18"/>
                <w:lang w:val="ru-RU"/>
              </w:rPr>
              <w:t>професійного розвитку.</w:t>
            </w:r>
          </w:p>
        </w:tc>
      </w:tr>
      <w:tr w:rsidR="00180762" w:rsidRPr="00A61701">
        <w:trPr>
          <w:trHeight w:hRule="exact" w:val="1598"/>
        </w:trPr>
        <w:tc>
          <w:tcPr>
            <w:tcW w:w="851" w:type="dxa"/>
          </w:tcPr>
          <w:p w:rsidR="00180762" w:rsidRPr="008B206F" w:rsidRDefault="00180762">
            <w:pPr>
              <w:spacing w:after="0" w:line="0" w:lineRule="auto"/>
              <w:rPr>
                <w:sz w:val="1"/>
                <w:szCs w:val="1"/>
                <w:lang w:val="ru-RU"/>
              </w:rPr>
            </w:pPr>
          </w:p>
        </w:tc>
        <w:tc>
          <w:tcPr>
            <w:tcW w:w="653" w:type="dxa"/>
          </w:tcPr>
          <w:p w:rsidR="00180762" w:rsidRPr="008B206F" w:rsidRDefault="00180762">
            <w:pPr>
              <w:spacing w:after="0" w:line="0" w:lineRule="auto"/>
              <w:rPr>
                <w:sz w:val="1"/>
                <w:szCs w:val="1"/>
                <w:lang w:val="ru-RU"/>
              </w:rPr>
            </w:pPr>
          </w:p>
        </w:tc>
        <w:tc>
          <w:tcPr>
            <w:tcW w:w="4594" w:type="dxa"/>
          </w:tcPr>
          <w:p w:rsidR="00180762" w:rsidRPr="008B206F" w:rsidRDefault="00180762">
            <w:pPr>
              <w:spacing w:after="0" w:line="0" w:lineRule="auto"/>
              <w:rPr>
                <w:sz w:val="1"/>
                <w:szCs w:val="1"/>
                <w:lang w:val="ru-RU"/>
              </w:rPr>
            </w:pPr>
          </w:p>
        </w:tc>
        <w:tc>
          <w:tcPr>
            <w:tcW w:w="2184" w:type="dxa"/>
          </w:tcPr>
          <w:p w:rsidR="00180762" w:rsidRPr="008B206F" w:rsidRDefault="00180762">
            <w:pPr>
              <w:spacing w:after="0" w:line="0" w:lineRule="auto"/>
              <w:rPr>
                <w:sz w:val="1"/>
                <w:szCs w:val="1"/>
                <w:lang w:val="ru-RU"/>
              </w:rPr>
            </w:pPr>
          </w:p>
        </w:tc>
        <w:tc>
          <w:tcPr>
            <w:tcW w:w="1022" w:type="dxa"/>
          </w:tcPr>
          <w:p w:rsidR="00180762" w:rsidRPr="008B206F" w:rsidRDefault="00180762">
            <w:pPr>
              <w:spacing w:after="0" w:line="0" w:lineRule="auto"/>
              <w:rPr>
                <w:sz w:val="1"/>
                <w:szCs w:val="1"/>
                <w:lang w:val="ru-RU"/>
              </w:rPr>
            </w:pPr>
          </w:p>
        </w:tc>
        <w:tc>
          <w:tcPr>
            <w:tcW w:w="4906" w:type="dxa"/>
          </w:tcPr>
          <w:p w:rsidR="00180762" w:rsidRPr="008B206F" w:rsidRDefault="00180762">
            <w:pPr>
              <w:spacing w:after="0" w:line="0" w:lineRule="auto"/>
              <w:rPr>
                <w:sz w:val="1"/>
                <w:szCs w:val="1"/>
                <w:lang w:val="ru-RU"/>
              </w:rPr>
            </w:pPr>
          </w:p>
        </w:tc>
        <w:tc>
          <w:tcPr>
            <w:tcW w:w="1504" w:type="dxa"/>
          </w:tcPr>
          <w:p w:rsidR="00180762" w:rsidRPr="008B206F" w:rsidRDefault="00180762">
            <w:pPr>
              <w:spacing w:after="0" w:line="0" w:lineRule="auto"/>
              <w:rPr>
                <w:sz w:val="1"/>
                <w:szCs w:val="1"/>
                <w:lang w:val="ru-RU"/>
              </w:rPr>
            </w:pPr>
          </w:p>
        </w:tc>
      </w:tr>
      <w:tr w:rsidR="00180762">
        <w:trPr>
          <w:trHeight w:hRule="exact" w:val="142"/>
        </w:trPr>
        <w:tc>
          <w:tcPr>
            <w:tcW w:w="1517" w:type="dxa"/>
            <w:gridSpan w:val="2"/>
            <w:tcBorders>
              <w:top w:val="single" w:sz="8" w:space="0" w:color="D3D3D3"/>
            </w:tcBorders>
            <w:tcMar>
              <w:left w:w="34" w:type="dxa"/>
              <w:right w:w="34" w:type="dxa"/>
            </w:tcMar>
            <w:vAlign w:val="center"/>
          </w:tcPr>
          <w:p w:rsidR="00180762" w:rsidRDefault="008B206F">
            <w:pPr>
              <w:spacing w:before="15" w:after="15" w:line="238" w:lineRule="auto"/>
              <w:ind w:left="30" w:right="30"/>
              <w:jc w:val="center"/>
              <w:rPr>
                <w:sz w:val="10"/>
                <w:szCs w:val="10"/>
              </w:rPr>
            </w:pPr>
            <w:r>
              <w:rPr>
                <w:rFonts w:ascii="Times New Roman" w:eastAsia="Times New Roman" w:hAnsi="Times New Roman" w:cs="Times New Roman"/>
                <w:color w:val="C0C0C0"/>
                <w:sz w:val="10"/>
                <w:szCs w:val="10"/>
              </w:rPr>
              <w:t>44403</w:t>
            </w:r>
          </w:p>
        </w:tc>
        <w:tc>
          <w:tcPr>
            <w:tcW w:w="4607" w:type="dxa"/>
            <w:tcBorders>
              <w:top w:val="single" w:sz="8" w:space="0" w:color="D3D3D3"/>
            </w:tcBorders>
            <w:tcMar>
              <w:left w:w="34" w:type="dxa"/>
              <w:right w:w="34" w:type="dxa"/>
            </w:tcMar>
            <w:vAlign w:val="center"/>
          </w:tcPr>
          <w:p w:rsidR="00180762" w:rsidRDefault="008B206F">
            <w:pPr>
              <w:spacing w:before="15" w:after="15" w:line="238" w:lineRule="auto"/>
              <w:ind w:left="30" w:right="30"/>
              <w:jc w:val="center"/>
              <w:rPr>
                <w:sz w:val="10"/>
                <w:szCs w:val="10"/>
              </w:rPr>
            </w:pPr>
            <w:r>
              <w:rPr>
                <w:rFonts w:ascii="Times New Roman" w:eastAsia="Times New Roman" w:hAnsi="Times New Roman" w:cs="Times New Roman"/>
                <w:color w:val="C0C0C0"/>
                <w:sz w:val="10"/>
                <w:szCs w:val="10"/>
              </w:rPr>
              <w:t>19-03-2026 15:03:47</w:t>
            </w:r>
          </w:p>
        </w:tc>
        <w:tc>
          <w:tcPr>
            <w:tcW w:w="3218" w:type="dxa"/>
            <w:gridSpan w:val="2"/>
            <w:tcBorders>
              <w:top w:val="single" w:sz="8" w:space="0" w:color="D3D3D3"/>
            </w:tcBorders>
            <w:tcMar>
              <w:left w:w="34" w:type="dxa"/>
              <w:right w:w="34" w:type="dxa"/>
            </w:tcMar>
            <w:vAlign w:val="center"/>
          </w:tcPr>
          <w:p w:rsidR="00180762" w:rsidRDefault="008B206F">
            <w:pPr>
              <w:spacing w:before="15" w:after="15" w:line="238" w:lineRule="auto"/>
              <w:ind w:left="30" w:right="30"/>
              <w:jc w:val="center"/>
              <w:rPr>
                <w:sz w:val="10"/>
                <w:szCs w:val="10"/>
              </w:rPr>
            </w:pPr>
            <w:r>
              <w:rPr>
                <w:rFonts w:ascii="Times New Roman" w:eastAsia="Times New Roman" w:hAnsi="Times New Roman" w:cs="Times New Roman"/>
                <w:color w:val="C0C0C0"/>
                <w:sz w:val="10"/>
                <w:szCs w:val="10"/>
                <w:u w:val="single"/>
              </w:rPr>
              <w:t>АІС "ГРК"</w:t>
            </w:r>
          </w:p>
        </w:tc>
        <w:tc>
          <w:tcPr>
            <w:tcW w:w="4919" w:type="dxa"/>
            <w:tcBorders>
              <w:top w:val="single" w:sz="8" w:space="0" w:color="D3D3D3"/>
            </w:tcBorders>
            <w:tcMar>
              <w:left w:w="34" w:type="dxa"/>
              <w:right w:w="34" w:type="dxa"/>
            </w:tcMar>
            <w:vAlign w:val="center"/>
          </w:tcPr>
          <w:p w:rsidR="00180762" w:rsidRDefault="008B206F">
            <w:pPr>
              <w:spacing w:before="15" w:after="15" w:line="238" w:lineRule="auto"/>
              <w:ind w:left="30" w:right="30"/>
              <w:rPr>
                <w:sz w:val="10"/>
                <w:szCs w:val="10"/>
              </w:rPr>
            </w:pPr>
            <w:r>
              <w:rPr>
                <w:rFonts w:ascii="Times New Roman" w:eastAsia="Times New Roman" w:hAnsi="Times New Roman" w:cs="Times New Roman"/>
                <w:color w:val="C0C0C0"/>
                <w:sz w:val="10"/>
                <w:szCs w:val="10"/>
              </w:rPr>
              <w:t>12a8ac05-d46d-4be1-a98d-3b18de34ac08</w:t>
            </w:r>
          </w:p>
        </w:tc>
        <w:tc>
          <w:tcPr>
            <w:tcW w:w="1517" w:type="dxa"/>
            <w:tcBorders>
              <w:top w:val="single" w:sz="8" w:space="0" w:color="D3D3D3"/>
            </w:tcBorders>
            <w:tcMar>
              <w:left w:w="34" w:type="dxa"/>
              <w:right w:w="34" w:type="dxa"/>
            </w:tcMar>
            <w:vAlign w:val="center"/>
          </w:tcPr>
          <w:p w:rsidR="00180762" w:rsidRDefault="008B206F">
            <w:pPr>
              <w:spacing w:before="15" w:after="15" w:line="238" w:lineRule="auto"/>
              <w:ind w:left="30" w:right="30"/>
              <w:jc w:val="center"/>
              <w:rPr>
                <w:sz w:val="10"/>
                <w:szCs w:val="10"/>
              </w:rPr>
            </w:pPr>
            <w:r>
              <w:rPr>
                <w:rFonts w:ascii="Times New Roman" w:eastAsia="Times New Roman" w:hAnsi="Times New Roman" w:cs="Times New Roman"/>
                <w:color w:val="C0C0C0"/>
                <w:sz w:val="10"/>
                <w:szCs w:val="10"/>
              </w:rPr>
              <w:t>23 з 25</w:t>
            </w:r>
          </w:p>
        </w:tc>
      </w:tr>
    </w:tbl>
    <w:p w:rsidR="00180762" w:rsidRDefault="008B206F">
      <w:pPr>
        <w:rPr>
          <w:sz w:val="0"/>
          <w:szCs w:val="0"/>
        </w:rPr>
      </w:pPr>
      <w:r>
        <w:br w:type="page"/>
      </w:r>
    </w:p>
    <w:p w:rsidR="00180762" w:rsidRDefault="00180762">
      <w:pPr>
        <w:sectPr w:rsidR="00180762">
          <w:pgSz w:w="16840" w:h="11907" w:orient="landscape"/>
          <w:pgMar w:top="1060" w:right="567" w:bottom="530" w:left="567" w:header="304" w:footer="304" w:gutter="0"/>
          <w:cols w:space="720"/>
        </w:sectPr>
      </w:pPr>
    </w:p>
    <w:tbl>
      <w:tblPr>
        <w:tblW w:w="0" w:type="auto"/>
        <w:tblCellMar>
          <w:left w:w="0" w:type="dxa"/>
          <w:right w:w="0" w:type="dxa"/>
        </w:tblCellMar>
        <w:tblLook w:val="04A0" w:firstRow="1" w:lastRow="0" w:firstColumn="1" w:lastColumn="0" w:noHBand="0" w:noVBand="1"/>
      </w:tblPr>
      <w:tblGrid>
        <w:gridCol w:w="845"/>
        <w:gridCol w:w="638"/>
        <w:gridCol w:w="4502"/>
        <w:gridCol w:w="2132"/>
        <w:gridCol w:w="1010"/>
        <w:gridCol w:w="4805"/>
        <w:gridCol w:w="1483"/>
      </w:tblGrid>
      <w:tr w:rsidR="00180762" w:rsidRPr="00A61701" w:rsidTr="00A61701">
        <w:trPr>
          <w:trHeight w:hRule="exact" w:val="3989"/>
        </w:trPr>
        <w:tc>
          <w:tcPr>
            <w:tcW w:w="845" w:type="dxa"/>
            <w:tcBorders>
              <w:top w:val="single" w:sz="8" w:space="0" w:color="000000"/>
              <w:left w:val="single" w:sz="8" w:space="0" w:color="000000"/>
              <w:bottom w:val="single" w:sz="8" w:space="0" w:color="000000"/>
              <w:right w:val="single" w:sz="8" w:space="0" w:color="000000"/>
            </w:tcBorders>
            <w:tcMar>
              <w:left w:w="34" w:type="dxa"/>
              <w:right w:w="34" w:type="dxa"/>
            </w:tcMar>
          </w:tcPr>
          <w:p w:rsidR="00180762" w:rsidRDefault="008B206F">
            <w:pPr>
              <w:spacing w:before="15" w:after="15" w:line="238" w:lineRule="auto"/>
              <w:ind w:left="30" w:right="30"/>
              <w:jc w:val="center"/>
              <w:rPr>
                <w:sz w:val="18"/>
                <w:szCs w:val="18"/>
              </w:rPr>
            </w:pPr>
            <w:bookmarkStart w:id="23" w:name="24"/>
            <w:bookmarkEnd w:id="23"/>
            <w:r>
              <w:rPr>
                <w:rFonts w:ascii="Times New Roman" w:eastAsia="Times New Roman" w:hAnsi="Times New Roman" w:cs="Times New Roman"/>
                <w:color w:val="000000"/>
                <w:sz w:val="18"/>
                <w:szCs w:val="18"/>
              </w:rPr>
              <w:lastRenderedPageBreak/>
              <w:t>2</w:t>
            </w:r>
          </w:p>
        </w:tc>
        <w:tc>
          <w:tcPr>
            <w:tcW w:w="7272" w:type="dxa"/>
            <w:gridSpan w:val="3"/>
            <w:tcBorders>
              <w:top w:val="single" w:sz="8" w:space="0" w:color="000000"/>
              <w:left w:val="single" w:sz="8" w:space="0" w:color="000000"/>
              <w:bottom w:val="single" w:sz="8" w:space="0" w:color="000000"/>
              <w:right w:val="single" w:sz="8" w:space="0" w:color="000000"/>
            </w:tcBorders>
            <w:tcMar>
              <w:left w:w="34" w:type="dxa"/>
              <w:right w:w="34" w:type="dxa"/>
            </w:tcMar>
          </w:tcPr>
          <w:p w:rsidR="00180762" w:rsidRPr="008B206F" w:rsidRDefault="008B206F">
            <w:pPr>
              <w:spacing w:before="15" w:after="15" w:line="238" w:lineRule="auto"/>
              <w:ind w:left="30" w:right="30"/>
              <w:jc w:val="both"/>
              <w:rPr>
                <w:sz w:val="18"/>
                <w:szCs w:val="18"/>
                <w:lang w:val="ru-RU"/>
              </w:rPr>
            </w:pPr>
            <w:r w:rsidRPr="008B206F">
              <w:rPr>
                <w:rFonts w:ascii="Times New Roman" w:eastAsia="Times New Roman" w:hAnsi="Times New Roman" w:cs="Times New Roman"/>
                <w:color w:val="000000"/>
                <w:sz w:val="18"/>
                <w:szCs w:val="18"/>
                <w:lang w:val="ru-RU"/>
              </w:rPr>
              <w:t>Впровадження заходів з питань цифрового розвитку, цифрових трансформацій і</w:t>
            </w:r>
            <w:r w:rsidRPr="008B206F">
              <w:rPr>
                <w:lang w:val="ru-RU"/>
              </w:rPr>
              <w:br/>
            </w:r>
            <w:r w:rsidRPr="008B206F">
              <w:rPr>
                <w:rFonts w:ascii="Times New Roman" w:eastAsia="Times New Roman" w:hAnsi="Times New Roman" w:cs="Times New Roman"/>
                <w:color w:val="000000"/>
                <w:sz w:val="18"/>
                <w:szCs w:val="18"/>
                <w:lang w:val="ru-RU"/>
              </w:rPr>
              <w:t>цифровізацій</w:t>
            </w:r>
          </w:p>
        </w:tc>
        <w:tc>
          <w:tcPr>
            <w:tcW w:w="7298" w:type="dxa"/>
            <w:gridSpan w:val="3"/>
            <w:tcBorders>
              <w:top w:val="single" w:sz="8" w:space="0" w:color="000000"/>
              <w:left w:val="single" w:sz="8" w:space="0" w:color="000000"/>
              <w:bottom w:val="single" w:sz="8" w:space="0" w:color="000000"/>
              <w:right w:val="single" w:sz="8" w:space="0" w:color="000000"/>
            </w:tcBorders>
            <w:tcMar>
              <w:left w:w="34" w:type="dxa"/>
              <w:right w:w="34" w:type="dxa"/>
            </w:tcMar>
          </w:tcPr>
          <w:p w:rsidR="00180762" w:rsidRPr="008B206F" w:rsidRDefault="008B206F">
            <w:pPr>
              <w:spacing w:before="15" w:after="0" w:line="238" w:lineRule="auto"/>
              <w:ind w:left="30" w:right="30"/>
              <w:jc w:val="both"/>
              <w:rPr>
                <w:sz w:val="18"/>
                <w:szCs w:val="18"/>
                <w:lang w:val="ru-RU"/>
              </w:rPr>
            </w:pPr>
            <w:r w:rsidRPr="008B206F">
              <w:rPr>
                <w:rFonts w:ascii="Times New Roman" w:eastAsia="Times New Roman" w:hAnsi="Times New Roman" w:cs="Times New Roman"/>
                <w:color w:val="000000"/>
                <w:sz w:val="18"/>
                <w:szCs w:val="18"/>
                <w:lang w:val="ru-RU"/>
              </w:rPr>
              <w:t>Здійснення організаційно-технічних заходів для організації роботи з інформаційними</w:t>
            </w:r>
            <w:r w:rsidRPr="008B206F">
              <w:rPr>
                <w:lang w:val="ru-RU"/>
              </w:rPr>
              <w:br/>
            </w:r>
            <w:r w:rsidRPr="008B206F">
              <w:rPr>
                <w:rFonts w:ascii="Times New Roman" w:eastAsia="Times New Roman" w:hAnsi="Times New Roman" w:cs="Times New Roman"/>
                <w:color w:val="000000"/>
                <w:sz w:val="18"/>
                <w:szCs w:val="18"/>
                <w:lang w:val="ru-RU"/>
              </w:rPr>
              <w:t>системами Державної податкової служби України (ІТС «Єдине вікно подання електронної</w:t>
            </w:r>
            <w:r w:rsidRPr="008B206F">
              <w:rPr>
                <w:lang w:val="ru-RU"/>
              </w:rPr>
              <w:br/>
            </w:r>
            <w:r w:rsidRPr="008B206F">
              <w:rPr>
                <w:rFonts w:ascii="Times New Roman" w:eastAsia="Times New Roman" w:hAnsi="Times New Roman" w:cs="Times New Roman"/>
                <w:color w:val="000000"/>
                <w:sz w:val="18"/>
                <w:szCs w:val="18"/>
                <w:lang w:val="ru-RU"/>
              </w:rPr>
              <w:t>звітності», ІТС «Податковий блок») для офісів Держаудитслужби та їх управлінь в областях</w:t>
            </w:r>
            <w:r w:rsidRPr="008B206F">
              <w:rPr>
                <w:lang w:val="ru-RU"/>
              </w:rPr>
              <w:br/>
            </w:r>
            <w:r w:rsidRPr="008B206F">
              <w:rPr>
                <w:rFonts w:ascii="Times New Roman" w:eastAsia="Times New Roman" w:hAnsi="Times New Roman" w:cs="Times New Roman"/>
                <w:color w:val="000000"/>
                <w:sz w:val="18"/>
                <w:szCs w:val="18"/>
                <w:lang w:val="ru-RU"/>
              </w:rPr>
              <w:t>в приміщеннях регіональних ДПС та в приміщеннях окремих органів Держаудитслужби для</w:t>
            </w:r>
            <w:r w:rsidRPr="008B206F">
              <w:rPr>
                <w:lang w:val="ru-RU"/>
              </w:rPr>
              <w:br/>
            </w:r>
            <w:r w:rsidRPr="008B206F">
              <w:rPr>
                <w:rFonts w:ascii="Times New Roman" w:eastAsia="Times New Roman" w:hAnsi="Times New Roman" w:cs="Times New Roman"/>
                <w:color w:val="000000"/>
                <w:sz w:val="18"/>
                <w:szCs w:val="18"/>
                <w:lang w:val="ru-RU"/>
              </w:rPr>
              <w:t>пошуку та вивантаження інформації про фінансовий стан та діяльність підконтрольних</w:t>
            </w:r>
            <w:r w:rsidRPr="008B206F">
              <w:rPr>
                <w:lang w:val="ru-RU"/>
              </w:rPr>
              <w:br/>
            </w:r>
            <w:r w:rsidRPr="008B206F">
              <w:rPr>
                <w:rFonts w:ascii="Times New Roman" w:eastAsia="Times New Roman" w:hAnsi="Times New Roman" w:cs="Times New Roman"/>
                <w:color w:val="000000"/>
                <w:sz w:val="18"/>
                <w:szCs w:val="18"/>
                <w:lang w:val="ru-RU"/>
              </w:rPr>
              <w:t>установ, а також їх контрагентів не залежно від місця реєстрації таких установ або їх</w:t>
            </w:r>
            <w:r w:rsidRPr="008B206F">
              <w:rPr>
                <w:lang w:val="ru-RU"/>
              </w:rPr>
              <w:br/>
            </w:r>
            <w:r w:rsidRPr="008B206F">
              <w:rPr>
                <w:rFonts w:ascii="Times New Roman" w:eastAsia="Times New Roman" w:hAnsi="Times New Roman" w:cs="Times New Roman"/>
                <w:color w:val="000000"/>
                <w:sz w:val="18"/>
                <w:szCs w:val="18"/>
                <w:lang w:val="ru-RU"/>
              </w:rPr>
              <w:t>контрагентів.</w:t>
            </w:r>
          </w:p>
          <w:p w:rsidR="00180762" w:rsidRPr="008B206F" w:rsidRDefault="008B206F">
            <w:pPr>
              <w:spacing w:after="0" w:line="238" w:lineRule="auto"/>
              <w:ind w:left="30" w:right="30"/>
              <w:jc w:val="both"/>
              <w:rPr>
                <w:sz w:val="18"/>
                <w:szCs w:val="18"/>
                <w:lang w:val="ru-RU"/>
              </w:rPr>
            </w:pPr>
            <w:r w:rsidRPr="008B206F">
              <w:rPr>
                <w:rFonts w:ascii="Times New Roman" w:eastAsia="Times New Roman" w:hAnsi="Times New Roman" w:cs="Times New Roman"/>
                <w:color w:val="000000"/>
                <w:sz w:val="18"/>
                <w:szCs w:val="18"/>
                <w:lang w:val="ru-RU"/>
              </w:rPr>
              <w:t>Категоризація інформації, що стосується діяльності Держаудитслужби. В дослідній</w:t>
            </w:r>
            <w:r w:rsidRPr="008B206F">
              <w:rPr>
                <w:lang w:val="ru-RU"/>
              </w:rPr>
              <w:br/>
            </w:r>
            <w:r w:rsidRPr="008B206F">
              <w:rPr>
                <w:rFonts w:ascii="Times New Roman" w:eastAsia="Times New Roman" w:hAnsi="Times New Roman" w:cs="Times New Roman"/>
                <w:color w:val="000000"/>
                <w:sz w:val="18"/>
                <w:szCs w:val="18"/>
                <w:lang w:val="ru-RU"/>
              </w:rPr>
              <w:t xml:space="preserve">експлуатації перебуває Каталог знань Держаудитслужби (побудований на ядрі </w:t>
            </w:r>
            <w:r>
              <w:rPr>
                <w:rFonts w:ascii="Times New Roman" w:eastAsia="Times New Roman" w:hAnsi="Times New Roman" w:cs="Times New Roman"/>
                <w:color w:val="000000"/>
                <w:sz w:val="18"/>
                <w:szCs w:val="18"/>
              </w:rPr>
              <w:t>MediaWiki</w:t>
            </w:r>
            <w:r w:rsidRPr="008B206F">
              <w:rPr>
                <w:rFonts w:ascii="Times New Roman" w:eastAsia="Times New Roman" w:hAnsi="Times New Roman" w:cs="Times New Roman"/>
                <w:color w:val="000000"/>
                <w:sz w:val="18"/>
                <w:szCs w:val="18"/>
                <w:lang w:val="ru-RU"/>
              </w:rPr>
              <w:t>).</w:t>
            </w:r>
            <w:r w:rsidRPr="008B206F">
              <w:rPr>
                <w:lang w:val="ru-RU"/>
              </w:rPr>
              <w:br/>
            </w:r>
            <w:r w:rsidRPr="008B206F">
              <w:rPr>
                <w:rFonts w:ascii="Times New Roman" w:eastAsia="Times New Roman" w:hAnsi="Times New Roman" w:cs="Times New Roman"/>
                <w:color w:val="000000"/>
                <w:sz w:val="18"/>
                <w:szCs w:val="18"/>
                <w:lang w:val="ru-RU"/>
              </w:rPr>
              <w:t>Результатом є збір інформації з різних джерел, зв'язок інформації за допомогою її</w:t>
            </w:r>
            <w:r w:rsidRPr="008B206F">
              <w:rPr>
                <w:lang w:val="ru-RU"/>
              </w:rPr>
              <w:br/>
            </w:r>
            <w:r w:rsidRPr="008B206F">
              <w:rPr>
                <w:rFonts w:ascii="Times New Roman" w:eastAsia="Times New Roman" w:hAnsi="Times New Roman" w:cs="Times New Roman"/>
                <w:color w:val="000000"/>
                <w:sz w:val="18"/>
                <w:szCs w:val="18"/>
                <w:lang w:val="ru-RU"/>
              </w:rPr>
              <w:t>категоризації, внутрішніх та зовнішніх посилань та зручне подання інформації з</w:t>
            </w:r>
            <w:r w:rsidRPr="008B206F">
              <w:rPr>
                <w:lang w:val="ru-RU"/>
              </w:rPr>
              <w:br/>
            </w:r>
            <w:r w:rsidRPr="008B206F">
              <w:rPr>
                <w:rFonts w:ascii="Times New Roman" w:eastAsia="Times New Roman" w:hAnsi="Times New Roman" w:cs="Times New Roman"/>
                <w:color w:val="000000"/>
                <w:sz w:val="18"/>
                <w:szCs w:val="18"/>
                <w:lang w:val="ru-RU"/>
              </w:rPr>
              <w:t>використанням шаблонів.</w:t>
            </w:r>
          </w:p>
          <w:p w:rsidR="00180762" w:rsidRPr="008B206F" w:rsidRDefault="008B206F">
            <w:pPr>
              <w:spacing w:after="15" w:line="238" w:lineRule="auto"/>
              <w:ind w:left="30" w:right="30"/>
              <w:jc w:val="both"/>
              <w:rPr>
                <w:sz w:val="18"/>
                <w:szCs w:val="18"/>
                <w:lang w:val="ru-RU"/>
              </w:rPr>
            </w:pPr>
            <w:r w:rsidRPr="008B206F">
              <w:rPr>
                <w:rFonts w:ascii="Times New Roman" w:eastAsia="Times New Roman" w:hAnsi="Times New Roman" w:cs="Times New Roman"/>
                <w:color w:val="000000"/>
                <w:sz w:val="18"/>
                <w:szCs w:val="18"/>
                <w:lang w:val="ru-RU"/>
              </w:rPr>
              <w:t>Здійснення заходів щодо розгортання підсистем Інтегрованої автоматизованої системи</w:t>
            </w:r>
            <w:r w:rsidRPr="008B206F">
              <w:rPr>
                <w:lang w:val="ru-RU"/>
              </w:rPr>
              <w:br/>
            </w:r>
            <w:r w:rsidRPr="008B206F">
              <w:rPr>
                <w:rFonts w:ascii="Times New Roman" w:eastAsia="Times New Roman" w:hAnsi="Times New Roman" w:cs="Times New Roman"/>
                <w:color w:val="000000"/>
                <w:sz w:val="18"/>
                <w:szCs w:val="18"/>
                <w:lang w:val="ru-RU"/>
              </w:rPr>
              <w:t>підтримки прийняття рішень органу державного фінансового контролю (далі - ІАСППР «е-</w:t>
            </w:r>
            <w:r w:rsidRPr="008B206F">
              <w:rPr>
                <w:lang w:val="ru-RU"/>
              </w:rPr>
              <w:br/>
            </w:r>
            <w:r w:rsidRPr="008B206F">
              <w:rPr>
                <w:rFonts w:ascii="Times New Roman" w:eastAsia="Times New Roman" w:hAnsi="Times New Roman" w:cs="Times New Roman"/>
                <w:color w:val="000000"/>
                <w:sz w:val="18"/>
                <w:szCs w:val="18"/>
                <w:lang w:val="ru-RU"/>
              </w:rPr>
              <w:t>аудитор»). В результаті впровадження в пілотне (практичне) використання модуль «Робота із</w:t>
            </w:r>
            <w:r w:rsidRPr="008B206F">
              <w:rPr>
                <w:lang w:val="ru-RU"/>
              </w:rPr>
              <w:br/>
            </w:r>
            <w:r w:rsidRPr="008B206F">
              <w:rPr>
                <w:rFonts w:ascii="Times New Roman" w:eastAsia="Times New Roman" w:hAnsi="Times New Roman" w:cs="Times New Roman"/>
                <w:color w:val="000000"/>
                <w:sz w:val="18"/>
                <w:szCs w:val="18"/>
                <w:lang w:val="ru-RU"/>
              </w:rPr>
              <w:t>санкціями» ІАСППР «е-аудитор», функціонали ІАСППР «е-аудитор», розроблені в 2021,</w:t>
            </w:r>
            <w:r w:rsidRPr="008B206F">
              <w:rPr>
                <w:lang w:val="ru-RU"/>
              </w:rPr>
              <w:br/>
            </w:r>
            <w:r w:rsidRPr="008B206F">
              <w:rPr>
                <w:rFonts w:ascii="Times New Roman" w:eastAsia="Times New Roman" w:hAnsi="Times New Roman" w:cs="Times New Roman"/>
                <w:color w:val="000000"/>
                <w:sz w:val="18"/>
                <w:szCs w:val="18"/>
                <w:lang w:val="ru-RU"/>
              </w:rPr>
              <w:t>2024 роках: функціонали повідомлень від громадськості про порушення, аналітичного</w:t>
            </w:r>
            <w:r w:rsidRPr="008B206F">
              <w:rPr>
                <w:lang w:val="ru-RU"/>
              </w:rPr>
              <w:br/>
            </w:r>
            <w:r w:rsidRPr="008B206F">
              <w:rPr>
                <w:rFonts w:ascii="Times New Roman" w:eastAsia="Times New Roman" w:hAnsi="Times New Roman" w:cs="Times New Roman"/>
                <w:color w:val="000000"/>
                <w:sz w:val="18"/>
                <w:szCs w:val="18"/>
                <w:lang w:val="ru-RU"/>
              </w:rPr>
              <w:t>кабінету публічних, «Місцеві бюджети», «Обробка резонансних подій» «Обробка</w:t>
            </w:r>
            <w:r w:rsidRPr="008B206F">
              <w:rPr>
                <w:lang w:val="ru-RU"/>
              </w:rPr>
              <w:br/>
            </w:r>
            <w:r w:rsidRPr="008B206F">
              <w:rPr>
                <w:rFonts w:ascii="Times New Roman" w:eastAsia="Times New Roman" w:hAnsi="Times New Roman" w:cs="Times New Roman"/>
                <w:color w:val="000000"/>
                <w:sz w:val="18"/>
                <w:szCs w:val="18"/>
                <w:lang w:val="ru-RU"/>
              </w:rPr>
              <w:t>звернень/скарг»; дані про використання публічних коштів.</w:t>
            </w:r>
          </w:p>
        </w:tc>
      </w:tr>
      <w:tr w:rsidR="00180762" w:rsidRPr="00A61701" w:rsidTr="00A61701">
        <w:trPr>
          <w:trHeight w:hRule="exact" w:val="1749"/>
        </w:trPr>
        <w:tc>
          <w:tcPr>
            <w:tcW w:w="845" w:type="dxa"/>
            <w:tcBorders>
              <w:top w:val="single" w:sz="8" w:space="0" w:color="000000"/>
              <w:left w:val="single" w:sz="8" w:space="0" w:color="000000"/>
              <w:bottom w:val="single" w:sz="8" w:space="0" w:color="000000"/>
              <w:right w:val="single" w:sz="8" w:space="0" w:color="000000"/>
            </w:tcBorders>
            <w:tcMar>
              <w:left w:w="34" w:type="dxa"/>
              <w:right w:w="34" w:type="dxa"/>
            </w:tcMar>
          </w:tcPr>
          <w:p w:rsidR="00180762" w:rsidRDefault="008B206F">
            <w:pPr>
              <w:spacing w:before="15" w:after="15" w:line="238" w:lineRule="auto"/>
              <w:ind w:left="30" w:right="30"/>
              <w:jc w:val="center"/>
              <w:rPr>
                <w:sz w:val="18"/>
                <w:szCs w:val="18"/>
              </w:rPr>
            </w:pPr>
            <w:r>
              <w:rPr>
                <w:rFonts w:ascii="Times New Roman" w:eastAsia="Times New Roman" w:hAnsi="Times New Roman" w:cs="Times New Roman"/>
                <w:color w:val="000000"/>
                <w:sz w:val="18"/>
                <w:szCs w:val="18"/>
              </w:rPr>
              <w:t>3</w:t>
            </w:r>
          </w:p>
        </w:tc>
        <w:tc>
          <w:tcPr>
            <w:tcW w:w="7272" w:type="dxa"/>
            <w:gridSpan w:val="3"/>
            <w:tcBorders>
              <w:top w:val="single" w:sz="8" w:space="0" w:color="000000"/>
              <w:left w:val="single" w:sz="8" w:space="0" w:color="000000"/>
              <w:bottom w:val="single" w:sz="8" w:space="0" w:color="000000"/>
              <w:right w:val="single" w:sz="8" w:space="0" w:color="000000"/>
            </w:tcBorders>
            <w:tcMar>
              <w:left w:w="34" w:type="dxa"/>
              <w:right w:w="34" w:type="dxa"/>
            </w:tcMar>
          </w:tcPr>
          <w:p w:rsidR="00180762" w:rsidRPr="008B206F" w:rsidRDefault="008B206F">
            <w:pPr>
              <w:spacing w:before="15" w:after="15" w:line="238" w:lineRule="auto"/>
              <w:ind w:left="30" w:right="30"/>
              <w:jc w:val="both"/>
              <w:rPr>
                <w:sz w:val="18"/>
                <w:szCs w:val="18"/>
                <w:lang w:val="ru-RU"/>
              </w:rPr>
            </w:pPr>
            <w:r w:rsidRPr="008B206F">
              <w:rPr>
                <w:rFonts w:ascii="Times New Roman" w:eastAsia="Times New Roman" w:hAnsi="Times New Roman" w:cs="Times New Roman"/>
                <w:color w:val="000000"/>
                <w:sz w:val="18"/>
                <w:szCs w:val="18"/>
                <w:lang w:val="ru-RU"/>
              </w:rPr>
              <w:t>Підвищення ефективності планування видатків за бюджетною програмою</w:t>
            </w:r>
          </w:p>
        </w:tc>
        <w:tc>
          <w:tcPr>
            <w:tcW w:w="7298" w:type="dxa"/>
            <w:gridSpan w:val="3"/>
            <w:tcBorders>
              <w:top w:val="single" w:sz="8" w:space="0" w:color="000000"/>
              <w:left w:val="single" w:sz="8" w:space="0" w:color="000000"/>
              <w:bottom w:val="single" w:sz="8" w:space="0" w:color="000000"/>
              <w:right w:val="single" w:sz="8" w:space="0" w:color="000000"/>
            </w:tcBorders>
            <w:tcMar>
              <w:left w:w="34" w:type="dxa"/>
              <w:right w:w="34" w:type="dxa"/>
            </w:tcMar>
          </w:tcPr>
          <w:p w:rsidR="00180762" w:rsidRPr="008B206F" w:rsidRDefault="008B206F">
            <w:pPr>
              <w:spacing w:before="15" w:after="0" w:line="238" w:lineRule="auto"/>
              <w:ind w:left="30" w:right="30"/>
              <w:jc w:val="both"/>
              <w:rPr>
                <w:sz w:val="18"/>
                <w:szCs w:val="18"/>
                <w:lang w:val="ru-RU"/>
              </w:rPr>
            </w:pPr>
            <w:r w:rsidRPr="008B206F">
              <w:rPr>
                <w:rFonts w:ascii="Times New Roman" w:eastAsia="Times New Roman" w:hAnsi="Times New Roman" w:cs="Times New Roman"/>
                <w:color w:val="000000"/>
                <w:sz w:val="18"/>
                <w:szCs w:val="18"/>
                <w:lang w:val="ru-RU"/>
              </w:rPr>
              <w:t>Здійснення постійного моніторингу змін законодавства, що впливають на виконання</w:t>
            </w:r>
            <w:r w:rsidRPr="008B206F">
              <w:rPr>
                <w:lang w:val="ru-RU"/>
              </w:rPr>
              <w:br/>
            </w:r>
            <w:r w:rsidRPr="008B206F">
              <w:rPr>
                <w:rFonts w:ascii="Times New Roman" w:eastAsia="Times New Roman" w:hAnsi="Times New Roman" w:cs="Times New Roman"/>
                <w:color w:val="000000"/>
                <w:sz w:val="18"/>
                <w:szCs w:val="18"/>
                <w:lang w:val="ru-RU"/>
              </w:rPr>
              <w:t>бюджетної програми.</w:t>
            </w:r>
          </w:p>
          <w:p w:rsidR="00180762" w:rsidRPr="008B206F" w:rsidRDefault="008B206F">
            <w:pPr>
              <w:spacing w:after="0" w:line="238" w:lineRule="auto"/>
              <w:ind w:left="30" w:right="30"/>
              <w:jc w:val="both"/>
              <w:rPr>
                <w:sz w:val="18"/>
                <w:szCs w:val="18"/>
                <w:lang w:val="ru-RU"/>
              </w:rPr>
            </w:pPr>
            <w:r w:rsidRPr="008B206F">
              <w:rPr>
                <w:rFonts w:ascii="Times New Roman" w:eastAsia="Times New Roman" w:hAnsi="Times New Roman" w:cs="Times New Roman"/>
                <w:color w:val="000000"/>
                <w:sz w:val="18"/>
                <w:szCs w:val="18"/>
                <w:lang w:val="ru-RU"/>
              </w:rPr>
              <w:t>Проведення моніторингу виконання бюджетної програми протягом року.</w:t>
            </w:r>
          </w:p>
          <w:p w:rsidR="00180762" w:rsidRPr="008B206F" w:rsidRDefault="008B206F">
            <w:pPr>
              <w:spacing w:after="0" w:line="238" w:lineRule="auto"/>
              <w:ind w:left="30" w:right="30"/>
              <w:jc w:val="both"/>
              <w:rPr>
                <w:sz w:val="18"/>
                <w:szCs w:val="18"/>
                <w:lang w:val="ru-RU"/>
              </w:rPr>
            </w:pPr>
            <w:r w:rsidRPr="008B206F">
              <w:rPr>
                <w:rFonts w:ascii="Times New Roman" w:eastAsia="Times New Roman" w:hAnsi="Times New Roman" w:cs="Times New Roman"/>
                <w:color w:val="000000"/>
                <w:sz w:val="18"/>
                <w:szCs w:val="18"/>
                <w:lang w:val="ru-RU"/>
              </w:rPr>
              <w:t>Удосконалення методик розрахунку показників бюджетної програми.</w:t>
            </w:r>
          </w:p>
          <w:p w:rsidR="00180762" w:rsidRPr="008B206F" w:rsidRDefault="008B206F">
            <w:pPr>
              <w:spacing w:after="15" w:line="238" w:lineRule="auto"/>
              <w:ind w:left="30" w:right="30"/>
              <w:jc w:val="both"/>
              <w:rPr>
                <w:sz w:val="18"/>
                <w:szCs w:val="18"/>
                <w:lang w:val="ru-RU"/>
              </w:rPr>
            </w:pPr>
            <w:r w:rsidRPr="008B206F">
              <w:rPr>
                <w:rFonts w:ascii="Times New Roman" w:eastAsia="Times New Roman" w:hAnsi="Times New Roman" w:cs="Times New Roman"/>
                <w:color w:val="000000"/>
                <w:sz w:val="18"/>
                <w:szCs w:val="18"/>
                <w:lang w:val="ru-RU"/>
              </w:rPr>
              <w:t>Врахування результатів оцінки ефективності бюджетної програми за минулі роки при</w:t>
            </w:r>
            <w:r w:rsidRPr="008B206F">
              <w:rPr>
                <w:lang w:val="ru-RU"/>
              </w:rPr>
              <w:br/>
            </w:r>
            <w:r w:rsidRPr="008B206F">
              <w:rPr>
                <w:rFonts w:ascii="Times New Roman" w:eastAsia="Times New Roman" w:hAnsi="Times New Roman" w:cs="Times New Roman"/>
                <w:color w:val="000000"/>
                <w:sz w:val="18"/>
                <w:szCs w:val="18"/>
                <w:lang w:val="ru-RU"/>
              </w:rPr>
              <w:t>складанні розрахунків за бюджетною програмою на наступний бюджетний період з метою</w:t>
            </w:r>
            <w:r w:rsidRPr="008B206F">
              <w:rPr>
                <w:lang w:val="ru-RU"/>
              </w:rPr>
              <w:br/>
            </w:r>
            <w:r w:rsidRPr="008B206F">
              <w:rPr>
                <w:rFonts w:ascii="Times New Roman" w:eastAsia="Times New Roman" w:hAnsi="Times New Roman" w:cs="Times New Roman"/>
                <w:color w:val="000000"/>
                <w:sz w:val="18"/>
                <w:szCs w:val="18"/>
                <w:lang w:val="ru-RU"/>
              </w:rPr>
              <w:t>підвищення ефективності використання коштів та зменшення потреби у перерозподілі</w:t>
            </w:r>
            <w:r w:rsidRPr="008B206F">
              <w:rPr>
                <w:lang w:val="ru-RU"/>
              </w:rPr>
              <w:br/>
            </w:r>
            <w:r w:rsidRPr="008B206F">
              <w:rPr>
                <w:rFonts w:ascii="Times New Roman" w:eastAsia="Times New Roman" w:hAnsi="Times New Roman" w:cs="Times New Roman"/>
                <w:color w:val="000000"/>
                <w:sz w:val="18"/>
                <w:szCs w:val="18"/>
                <w:lang w:val="ru-RU"/>
              </w:rPr>
              <w:t>затверджених бюджетних призначень.</w:t>
            </w:r>
          </w:p>
        </w:tc>
      </w:tr>
      <w:tr w:rsidR="00180762" w:rsidTr="00E119EA">
        <w:trPr>
          <w:trHeight w:hRule="exact" w:val="785"/>
        </w:trPr>
        <w:tc>
          <w:tcPr>
            <w:tcW w:w="845" w:type="dxa"/>
            <w:tcBorders>
              <w:top w:val="single" w:sz="8" w:space="0" w:color="000000"/>
              <w:left w:val="single" w:sz="8" w:space="0" w:color="000000"/>
              <w:bottom w:val="single" w:sz="8" w:space="0" w:color="000000"/>
              <w:right w:val="single" w:sz="8" w:space="0" w:color="000000"/>
            </w:tcBorders>
            <w:tcMar>
              <w:left w:w="34" w:type="dxa"/>
              <w:right w:w="34" w:type="dxa"/>
            </w:tcMar>
          </w:tcPr>
          <w:p w:rsidR="00180762" w:rsidRDefault="008B206F">
            <w:pPr>
              <w:spacing w:before="15" w:after="15" w:line="238" w:lineRule="auto"/>
              <w:ind w:left="30" w:right="30"/>
              <w:jc w:val="center"/>
              <w:rPr>
                <w:sz w:val="18"/>
                <w:szCs w:val="18"/>
              </w:rPr>
            </w:pPr>
            <w:r>
              <w:rPr>
                <w:rFonts w:ascii="Times New Roman" w:eastAsia="Times New Roman" w:hAnsi="Times New Roman" w:cs="Times New Roman"/>
                <w:color w:val="000000"/>
                <w:sz w:val="18"/>
                <w:szCs w:val="18"/>
              </w:rPr>
              <w:t>4</w:t>
            </w:r>
          </w:p>
        </w:tc>
        <w:tc>
          <w:tcPr>
            <w:tcW w:w="7272" w:type="dxa"/>
            <w:gridSpan w:val="3"/>
            <w:tcBorders>
              <w:top w:val="single" w:sz="8" w:space="0" w:color="000000"/>
              <w:left w:val="single" w:sz="8" w:space="0" w:color="000000"/>
              <w:bottom w:val="single" w:sz="8" w:space="0" w:color="000000"/>
              <w:right w:val="single" w:sz="8" w:space="0" w:color="000000"/>
            </w:tcBorders>
            <w:tcMar>
              <w:left w:w="34" w:type="dxa"/>
              <w:right w:w="34" w:type="dxa"/>
            </w:tcMar>
          </w:tcPr>
          <w:p w:rsidR="00180762" w:rsidRDefault="008B206F">
            <w:pPr>
              <w:spacing w:before="15" w:after="15" w:line="238" w:lineRule="auto"/>
              <w:ind w:left="30" w:right="30"/>
              <w:jc w:val="both"/>
              <w:rPr>
                <w:sz w:val="18"/>
                <w:szCs w:val="18"/>
              </w:rPr>
            </w:pPr>
            <w:r>
              <w:rPr>
                <w:rFonts w:ascii="Times New Roman" w:eastAsia="Times New Roman" w:hAnsi="Times New Roman" w:cs="Times New Roman"/>
                <w:color w:val="000000"/>
                <w:sz w:val="18"/>
                <w:szCs w:val="18"/>
              </w:rPr>
              <w:t>Покращення фінансової дисципліни</w:t>
            </w:r>
          </w:p>
        </w:tc>
        <w:tc>
          <w:tcPr>
            <w:tcW w:w="7298" w:type="dxa"/>
            <w:gridSpan w:val="3"/>
            <w:tcBorders>
              <w:top w:val="single" w:sz="8" w:space="0" w:color="000000"/>
              <w:left w:val="single" w:sz="8" w:space="0" w:color="000000"/>
              <w:bottom w:val="single" w:sz="8" w:space="0" w:color="000000"/>
              <w:right w:val="single" w:sz="8" w:space="0" w:color="000000"/>
            </w:tcBorders>
            <w:tcMar>
              <w:left w:w="34" w:type="dxa"/>
              <w:right w:w="34" w:type="dxa"/>
            </w:tcMar>
          </w:tcPr>
          <w:p w:rsidR="00180762" w:rsidRPr="00E119EA" w:rsidRDefault="008B206F">
            <w:pPr>
              <w:spacing w:before="15" w:after="15" w:line="238" w:lineRule="auto"/>
              <w:ind w:left="30" w:right="30"/>
              <w:jc w:val="both"/>
              <w:rPr>
                <w:sz w:val="18"/>
                <w:szCs w:val="18"/>
              </w:rPr>
            </w:pPr>
            <w:r w:rsidRPr="00E119EA">
              <w:rPr>
                <w:rFonts w:ascii="Times New Roman" w:eastAsia="Times New Roman" w:hAnsi="Times New Roman" w:cs="Times New Roman"/>
                <w:color w:val="000000"/>
                <w:sz w:val="18"/>
                <w:szCs w:val="18"/>
              </w:rPr>
              <w:t>Вжиття заходів щодо запобігання виникненню кредиторської заборгованості шляхом</w:t>
            </w:r>
            <w:r w:rsidRPr="00E119EA">
              <w:rPr>
                <w:sz w:val="18"/>
                <w:szCs w:val="18"/>
              </w:rPr>
              <w:br/>
            </w:r>
            <w:r w:rsidRPr="00E119EA">
              <w:rPr>
                <w:rFonts w:ascii="Times New Roman" w:eastAsia="Times New Roman" w:hAnsi="Times New Roman" w:cs="Times New Roman"/>
                <w:color w:val="000000"/>
                <w:sz w:val="18"/>
                <w:szCs w:val="18"/>
              </w:rPr>
              <w:t>проведення аналізу використання бюджетних асигнувань за бюджетною програмою,</w:t>
            </w:r>
            <w:r w:rsidRPr="00E119EA">
              <w:rPr>
                <w:sz w:val="18"/>
                <w:szCs w:val="18"/>
              </w:rPr>
              <w:br/>
            </w:r>
            <w:r w:rsidRPr="00E119EA">
              <w:rPr>
                <w:rFonts w:ascii="Times New Roman" w:eastAsia="Times New Roman" w:hAnsi="Times New Roman" w:cs="Times New Roman"/>
                <w:color w:val="000000"/>
                <w:sz w:val="18"/>
                <w:szCs w:val="18"/>
              </w:rPr>
              <w:t xml:space="preserve">відкриття асигнувань з </w:t>
            </w:r>
            <w:proofErr w:type="gramStart"/>
            <w:r w:rsidRPr="00E119EA">
              <w:rPr>
                <w:rFonts w:ascii="Times New Roman" w:eastAsia="Times New Roman" w:hAnsi="Times New Roman" w:cs="Times New Roman"/>
                <w:color w:val="000000"/>
                <w:sz w:val="18"/>
                <w:szCs w:val="18"/>
              </w:rPr>
              <w:t>урахуванням  наявних</w:t>
            </w:r>
            <w:proofErr w:type="gramEnd"/>
            <w:r w:rsidRPr="00E119EA">
              <w:rPr>
                <w:rFonts w:ascii="Times New Roman" w:eastAsia="Times New Roman" w:hAnsi="Times New Roman" w:cs="Times New Roman"/>
                <w:color w:val="000000"/>
                <w:sz w:val="18"/>
                <w:szCs w:val="18"/>
              </w:rPr>
              <w:t xml:space="preserve"> бюджетних фінансових зобов’язань та</w:t>
            </w:r>
            <w:r w:rsidRPr="00E119EA">
              <w:rPr>
                <w:sz w:val="18"/>
                <w:szCs w:val="18"/>
              </w:rPr>
              <w:br/>
            </w:r>
            <w:r w:rsidRPr="00E119EA">
              <w:rPr>
                <w:rFonts w:ascii="Times New Roman" w:eastAsia="Times New Roman" w:hAnsi="Times New Roman" w:cs="Times New Roman"/>
                <w:color w:val="000000"/>
                <w:sz w:val="18"/>
                <w:szCs w:val="18"/>
              </w:rPr>
              <w:t>проведення перерозподілу видатків у разі необхідності.</w:t>
            </w:r>
          </w:p>
        </w:tc>
      </w:tr>
      <w:tr w:rsidR="00180762" w:rsidRPr="00A61701" w:rsidTr="00A61701">
        <w:trPr>
          <w:trHeight w:hRule="exact" w:val="1379"/>
        </w:trPr>
        <w:tc>
          <w:tcPr>
            <w:tcW w:w="845" w:type="dxa"/>
            <w:tcBorders>
              <w:top w:val="single" w:sz="8" w:space="0" w:color="000000"/>
              <w:left w:val="single" w:sz="8" w:space="0" w:color="000000"/>
              <w:bottom w:val="single" w:sz="8" w:space="0" w:color="000000"/>
              <w:right w:val="single" w:sz="8" w:space="0" w:color="000000"/>
            </w:tcBorders>
            <w:tcMar>
              <w:left w:w="34" w:type="dxa"/>
              <w:right w:w="34" w:type="dxa"/>
            </w:tcMar>
          </w:tcPr>
          <w:p w:rsidR="00180762" w:rsidRDefault="008B206F">
            <w:pPr>
              <w:spacing w:before="15" w:after="15" w:line="238" w:lineRule="auto"/>
              <w:ind w:left="30" w:right="30"/>
              <w:jc w:val="center"/>
              <w:rPr>
                <w:sz w:val="18"/>
                <w:szCs w:val="18"/>
              </w:rPr>
            </w:pPr>
            <w:r>
              <w:rPr>
                <w:rFonts w:ascii="Times New Roman" w:eastAsia="Times New Roman" w:hAnsi="Times New Roman" w:cs="Times New Roman"/>
                <w:color w:val="000000"/>
                <w:sz w:val="18"/>
                <w:szCs w:val="18"/>
              </w:rPr>
              <w:t>5</w:t>
            </w:r>
          </w:p>
        </w:tc>
        <w:tc>
          <w:tcPr>
            <w:tcW w:w="7272" w:type="dxa"/>
            <w:gridSpan w:val="3"/>
            <w:tcBorders>
              <w:top w:val="single" w:sz="8" w:space="0" w:color="000000"/>
              <w:left w:val="single" w:sz="8" w:space="0" w:color="000000"/>
              <w:bottom w:val="single" w:sz="8" w:space="0" w:color="000000"/>
              <w:right w:val="single" w:sz="8" w:space="0" w:color="000000"/>
            </w:tcBorders>
            <w:tcMar>
              <w:left w:w="34" w:type="dxa"/>
              <w:right w:w="34" w:type="dxa"/>
            </w:tcMar>
          </w:tcPr>
          <w:p w:rsidR="00180762" w:rsidRPr="008B206F" w:rsidRDefault="008B206F">
            <w:pPr>
              <w:spacing w:before="15" w:after="15" w:line="238" w:lineRule="auto"/>
              <w:ind w:left="30" w:right="30"/>
              <w:jc w:val="both"/>
              <w:rPr>
                <w:sz w:val="18"/>
                <w:szCs w:val="18"/>
                <w:lang w:val="ru-RU"/>
              </w:rPr>
            </w:pPr>
            <w:r w:rsidRPr="008B206F">
              <w:rPr>
                <w:rFonts w:ascii="Times New Roman" w:eastAsia="Times New Roman" w:hAnsi="Times New Roman" w:cs="Times New Roman"/>
                <w:color w:val="000000"/>
                <w:sz w:val="18"/>
                <w:szCs w:val="18"/>
                <w:lang w:val="ru-RU"/>
              </w:rPr>
              <w:t>Врахування гендерних аспектів на всіх етапах бюджетного процесу</w:t>
            </w:r>
          </w:p>
        </w:tc>
        <w:tc>
          <w:tcPr>
            <w:tcW w:w="7298" w:type="dxa"/>
            <w:gridSpan w:val="3"/>
            <w:tcBorders>
              <w:top w:val="single" w:sz="8" w:space="0" w:color="000000"/>
              <w:left w:val="single" w:sz="8" w:space="0" w:color="000000"/>
              <w:bottom w:val="single" w:sz="8" w:space="0" w:color="000000"/>
              <w:right w:val="single" w:sz="8" w:space="0" w:color="000000"/>
            </w:tcBorders>
            <w:tcMar>
              <w:left w:w="34" w:type="dxa"/>
              <w:right w:w="34" w:type="dxa"/>
            </w:tcMar>
          </w:tcPr>
          <w:p w:rsidR="00180762" w:rsidRPr="008B206F" w:rsidRDefault="008B206F">
            <w:pPr>
              <w:spacing w:before="15" w:after="0" w:line="238" w:lineRule="auto"/>
              <w:ind w:left="30" w:right="30"/>
              <w:jc w:val="both"/>
              <w:rPr>
                <w:sz w:val="18"/>
                <w:szCs w:val="18"/>
                <w:lang w:val="ru-RU"/>
              </w:rPr>
            </w:pPr>
            <w:r w:rsidRPr="008B206F">
              <w:rPr>
                <w:rFonts w:ascii="Times New Roman" w:eastAsia="Times New Roman" w:hAnsi="Times New Roman" w:cs="Times New Roman"/>
                <w:color w:val="000000"/>
                <w:sz w:val="18"/>
                <w:szCs w:val="18"/>
                <w:lang w:val="ru-RU"/>
              </w:rPr>
              <w:t>Дотримання нормативно-правових актів України, інших документів, які містять інформацію</w:t>
            </w:r>
            <w:r w:rsidRPr="008B206F">
              <w:rPr>
                <w:lang w:val="ru-RU"/>
              </w:rPr>
              <w:br/>
            </w:r>
            <w:r w:rsidRPr="008B206F">
              <w:rPr>
                <w:rFonts w:ascii="Times New Roman" w:eastAsia="Times New Roman" w:hAnsi="Times New Roman" w:cs="Times New Roman"/>
                <w:color w:val="000000"/>
                <w:sz w:val="18"/>
                <w:szCs w:val="18"/>
                <w:lang w:val="ru-RU"/>
              </w:rPr>
              <w:t>про гендерну рівність.</w:t>
            </w:r>
          </w:p>
          <w:p w:rsidR="00180762" w:rsidRPr="008B206F" w:rsidRDefault="008B206F">
            <w:pPr>
              <w:spacing w:after="0" w:line="238" w:lineRule="auto"/>
              <w:ind w:left="30" w:right="30"/>
              <w:jc w:val="both"/>
              <w:rPr>
                <w:sz w:val="18"/>
                <w:szCs w:val="18"/>
                <w:lang w:val="ru-RU"/>
              </w:rPr>
            </w:pPr>
            <w:r w:rsidRPr="008B206F">
              <w:rPr>
                <w:rFonts w:ascii="Times New Roman" w:eastAsia="Times New Roman" w:hAnsi="Times New Roman" w:cs="Times New Roman"/>
                <w:color w:val="000000"/>
                <w:sz w:val="18"/>
                <w:szCs w:val="18"/>
                <w:lang w:val="ru-RU"/>
              </w:rPr>
              <w:t>Врахування гендерних аспектів при складанні бюджетного запиту на середньостроковий</w:t>
            </w:r>
            <w:r w:rsidRPr="008B206F">
              <w:rPr>
                <w:lang w:val="ru-RU"/>
              </w:rPr>
              <w:br/>
            </w:r>
            <w:r w:rsidRPr="008B206F">
              <w:rPr>
                <w:rFonts w:ascii="Times New Roman" w:eastAsia="Times New Roman" w:hAnsi="Times New Roman" w:cs="Times New Roman"/>
                <w:color w:val="000000"/>
                <w:sz w:val="18"/>
                <w:szCs w:val="18"/>
                <w:lang w:val="ru-RU"/>
              </w:rPr>
              <w:t>період та паспорта бюджетної</w:t>
            </w:r>
            <w:bookmarkStart w:id="24" w:name="_GoBack"/>
            <w:bookmarkEnd w:id="24"/>
            <w:r w:rsidRPr="008B206F">
              <w:rPr>
                <w:rFonts w:ascii="Times New Roman" w:eastAsia="Times New Roman" w:hAnsi="Times New Roman" w:cs="Times New Roman"/>
                <w:color w:val="000000"/>
                <w:sz w:val="18"/>
                <w:szCs w:val="18"/>
                <w:lang w:val="ru-RU"/>
              </w:rPr>
              <w:t xml:space="preserve"> програми.</w:t>
            </w:r>
          </w:p>
          <w:p w:rsidR="00180762" w:rsidRPr="008B206F" w:rsidRDefault="008B206F">
            <w:pPr>
              <w:spacing w:after="15" w:line="238" w:lineRule="auto"/>
              <w:ind w:left="30" w:right="30"/>
              <w:jc w:val="both"/>
              <w:rPr>
                <w:sz w:val="18"/>
                <w:szCs w:val="18"/>
                <w:lang w:val="ru-RU"/>
              </w:rPr>
            </w:pPr>
            <w:r w:rsidRPr="008B206F">
              <w:rPr>
                <w:rFonts w:ascii="Times New Roman" w:eastAsia="Times New Roman" w:hAnsi="Times New Roman" w:cs="Times New Roman"/>
                <w:color w:val="000000"/>
                <w:sz w:val="18"/>
                <w:szCs w:val="18"/>
                <w:lang w:val="ru-RU"/>
              </w:rPr>
              <w:t>Моніторинг даних щодо кількості осіб з інвалідністю, жінок і чоловіків у Держаудитслужбі</w:t>
            </w:r>
            <w:r w:rsidRPr="008B206F">
              <w:rPr>
                <w:lang w:val="ru-RU"/>
              </w:rPr>
              <w:br/>
            </w:r>
            <w:r w:rsidRPr="008B206F">
              <w:rPr>
                <w:rFonts w:ascii="Times New Roman" w:eastAsia="Times New Roman" w:hAnsi="Times New Roman" w:cs="Times New Roman"/>
                <w:color w:val="000000"/>
                <w:sz w:val="18"/>
                <w:szCs w:val="18"/>
                <w:lang w:val="ru-RU"/>
              </w:rPr>
              <w:t>за категоріями посад та які підвищують кваліфікацію.</w:t>
            </w:r>
          </w:p>
        </w:tc>
      </w:tr>
      <w:tr w:rsidR="00180762" w:rsidRPr="00A61701" w:rsidTr="00A61701">
        <w:trPr>
          <w:trHeight w:hRule="exact" w:val="540"/>
        </w:trPr>
        <w:tc>
          <w:tcPr>
            <w:tcW w:w="845" w:type="dxa"/>
          </w:tcPr>
          <w:p w:rsidR="00180762" w:rsidRPr="008B206F" w:rsidRDefault="00180762">
            <w:pPr>
              <w:spacing w:after="0" w:line="0" w:lineRule="auto"/>
              <w:rPr>
                <w:sz w:val="1"/>
                <w:szCs w:val="1"/>
                <w:lang w:val="ru-RU"/>
              </w:rPr>
            </w:pPr>
          </w:p>
        </w:tc>
        <w:tc>
          <w:tcPr>
            <w:tcW w:w="637" w:type="dxa"/>
          </w:tcPr>
          <w:p w:rsidR="00180762" w:rsidRPr="008B206F" w:rsidRDefault="00180762">
            <w:pPr>
              <w:spacing w:after="0" w:line="0" w:lineRule="auto"/>
              <w:rPr>
                <w:sz w:val="1"/>
                <w:szCs w:val="1"/>
                <w:lang w:val="ru-RU"/>
              </w:rPr>
            </w:pPr>
          </w:p>
        </w:tc>
        <w:tc>
          <w:tcPr>
            <w:tcW w:w="4502" w:type="dxa"/>
          </w:tcPr>
          <w:p w:rsidR="00180762" w:rsidRPr="008B206F" w:rsidRDefault="00180762">
            <w:pPr>
              <w:spacing w:after="0" w:line="0" w:lineRule="auto"/>
              <w:rPr>
                <w:sz w:val="1"/>
                <w:szCs w:val="1"/>
                <w:lang w:val="ru-RU"/>
              </w:rPr>
            </w:pPr>
          </w:p>
        </w:tc>
        <w:tc>
          <w:tcPr>
            <w:tcW w:w="2132" w:type="dxa"/>
          </w:tcPr>
          <w:p w:rsidR="00180762" w:rsidRPr="008B206F" w:rsidRDefault="00180762">
            <w:pPr>
              <w:spacing w:after="0" w:line="0" w:lineRule="auto"/>
              <w:rPr>
                <w:sz w:val="1"/>
                <w:szCs w:val="1"/>
                <w:lang w:val="ru-RU"/>
              </w:rPr>
            </w:pPr>
          </w:p>
        </w:tc>
        <w:tc>
          <w:tcPr>
            <w:tcW w:w="1010" w:type="dxa"/>
          </w:tcPr>
          <w:p w:rsidR="00180762" w:rsidRPr="008B206F" w:rsidRDefault="00180762">
            <w:pPr>
              <w:spacing w:after="0" w:line="0" w:lineRule="auto"/>
              <w:rPr>
                <w:sz w:val="1"/>
                <w:szCs w:val="1"/>
                <w:lang w:val="ru-RU"/>
              </w:rPr>
            </w:pPr>
          </w:p>
        </w:tc>
        <w:tc>
          <w:tcPr>
            <w:tcW w:w="4805" w:type="dxa"/>
          </w:tcPr>
          <w:p w:rsidR="00180762" w:rsidRPr="008B206F" w:rsidRDefault="00180762">
            <w:pPr>
              <w:spacing w:after="0" w:line="0" w:lineRule="auto"/>
              <w:rPr>
                <w:sz w:val="1"/>
                <w:szCs w:val="1"/>
                <w:lang w:val="ru-RU"/>
              </w:rPr>
            </w:pPr>
          </w:p>
        </w:tc>
        <w:tc>
          <w:tcPr>
            <w:tcW w:w="1482" w:type="dxa"/>
          </w:tcPr>
          <w:p w:rsidR="00180762" w:rsidRPr="008B206F" w:rsidRDefault="00180762">
            <w:pPr>
              <w:spacing w:after="0" w:line="0" w:lineRule="auto"/>
              <w:rPr>
                <w:sz w:val="1"/>
                <w:szCs w:val="1"/>
                <w:lang w:val="ru-RU"/>
              </w:rPr>
            </w:pPr>
          </w:p>
        </w:tc>
      </w:tr>
      <w:tr w:rsidR="00180762" w:rsidRPr="00A61701" w:rsidTr="00A61701">
        <w:trPr>
          <w:trHeight w:hRule="exact" w:val="270"/>
        </w:trPr>
        <w:tc>
          <w:tcPr>
            <w:tcW w:w="1483" w:type="dxa"/>
            <w:gridSpan w:val="2"/>
            <w:tcMar>
              <w:left w:w="34" w:type="dxa"/>
              <w:right w:w="34" w:type="dxa"/>
            </w:tcMar>
          </w:tcPr>
          <w:p w:rsidR="00180762" w:rsidRPr="008B206F" w:rsidRDefault="00180762">
            <w:pPr>
              <w:spacing w:before="15" w:after="15" w:line="238" w:lineRule="auto"/>
              <w:ind w:left="30" w:right="30"/>
              <w:rPr>
                <w:sz w:val="20"/>
                <w:szCs w:val="20"/>
                <w:lang w:val="ru-RU"/>
              </w:rPr>
            </w:pPr>
          </w:p>
        </w:tc>
        <w:tc>
          <w:tcPr>
            <w:tcW w:w="4502" w:type="dxa"/>
            <w:tcMar>
              <w:left w:w="34" w:type="dxa"/>
              <w:right w:w="34" w:type="dxa"/>
            </w:tcMar>
          </w:tcPr>
          <w:p w:rsidR="00180762" w:rsidRPr="008B206F" w:rsidRDefault="00180762">
            <w:pPr>
              <w:spacing w:before="15" w:after="15" w:line="238" w:lineRule="auto"/>
              <w:ind w:left="30" w:right="30"/>
              <w:rPr>
                <w:sz w:val="20"/>
                <w:szCs w:val="20"/>
                <w:lang w:val="ru-RU"/>
              </w:rPr>
            </w:pPr>
          </w:p>
        </w:tc>
        <w:tc>
          <w:tcPr>
            <w:tcW w:w="3142" w:type="dxa"/>
            <w:gridSpan w:val="2"/>
            <w:tcMar>
              <w:left w:w="34" w:type="dxa"/>
              <w:right w:w="34" w:type="dxa"/>
            </w:tcMar>
          </w:tcPr>
          <w:p w:rsidR="00180762" w:rsidRPr="008B206F" w:rsidRDefault="00180762">
            <w:pPr>
              <w:spacing w:before="15" w:after="15" w:line="238" w:lineRule="auto"/>
              <w:ind w:left="30" w:right="30"/>
              <w:rPr>
                <w:sz w:val="20"/>
                <w:szCs w:val="20"/>
                <w:lang w:val="ru-RU"/>
              </w:rPr>
            </w:pPr>
          </w:p>
        </w:tc>
        <w:tc>
          <w:tcPr>
            <w:tcW w:w="4805" w:type="dxa"/>
            <w:tcMar>
              <w:left w:w="34" w:type="dxa"/>
              <w:right w:w="34" w:type="dxa"/>
            </w:tcMar>
          </w:tcPr>
          <w:p w:rsidR="00180762" w:rsidRPr="008B206F" w:rsidRDefault="00180762">
            <w:pPr>
              <w:spacing w:before="15" w:after="15" w:line="238" w:lineRule="auto"/>
              <w:ind w:left="30" w:right="30"/>
              <w:rPr>
                <w:sz w:val="20"/>
                <w:szCs w:val="20"/>
                <w:lang w:val="ru-RU"/>
              </w:rPr>
            </w:pPr>
          </w:p>
        </w:tc>
        <w:tc>
          <w:tcPr>
            <w:tcW w:w="1482" w:type="dxa"/>
            <w:tcMar>
              <w:left w:w="34" w:type="dxa"/>
              <w:right w:w="34" w:type="dxa"/>
            </w:tcMar>
          </w:tcPr>
          <w:p w:rsidR="00180762" w:rsidRPr="008B206F" w:rsidRDefault="00180762">
            <w:pPr>
              <w:spacing w:before="15" w:after="15" w:line="238" w:lineRule="auto"/>
              <w:ind w:left="30" w:right="30"/>
              <w:rPr>
                <w:sz w:val="20"/>
                <w:szCs w:val="20"/>
                <w:lang w:val="ru-RU"/>
              </w:rPr>
            </w:pPr>
          </w:p>
        </w:tc>
      </w:tr>
      <w:tr w:rsidR="00180762" w:rsidTr="00A61701">
        <w:trPr>
          <w:trHeight w:hRule="exact" w:val="277"/>
        </w:trPr>
        <w:tc>
          <w:tcPr>
            <w:tcW w:w="1483" w:type="dxa"/>
            <w:gridSpan w:val="2"/>
            <w:tcMar>
              <w:left w:w="34" w:type="dxa"/>
              <w:right w:w="34" w:type="dxa"/>
            </w:tcMar>
          </w:tcPr>
          <w:p w:rsidR="00180762" w:rsidRPr="008B206F" w:rsidRDefault="00180762">
            <w:pPr>
              <w:spacing w:before="15" w:after="15" w:line="238" w:lineRule="auto"/>
              <w:ind w:left="30" w:right="30"/>
              <w:rPr>
                <w:sz w:val="20"/>
                <w:szCs w:val="20"/>
                <w:lang w:val="ru-RU"/>
              </w:rPr>
            </w:pPr>
          </w:p>
        </w:tc>
        <w:tc>
          <w:tcPr>
            <w:tcW w:w="4502" w:type="dxa"/>
            <w:tcMar>
              <w:left w:w="34" w:type="dxa"/>
              <w:right w:w="34" w:type="dxa"/>
            </w:tcMar>
            <w:vAlign w:val="bottom"/>
          </w:tcPr>
          <w:p w:rsidR="00180762" w:rsidRDefault="008B206F">
            <w:pPr>
              <w:spacing w:before="15" w:after="15" w:line="238" w:lineRule="auto"/>
              <w:ind w:left="30" w:right="30"/>
              <w:rPr>
                <w:sz w:val="20"/>
                <w:szCs w:val="20"/>
              </w:rPr>
            </w:pPr>
            <w:r>
              <w:rPr>
                <w:rFonts w:ascii="Times New Roman" w:eastAsia="Times New Roman" w:hAnsi="Times New Roman" w:cs="Times New Roman"/>
                <w:color w:val="000000"/>
                <w:sz w:val="20"/>
                <w:szCs w:val="20"/>
              </w:rPr>
              <w:t>Державний секретар</w:t>
            </w:r>
          </w:p>
        </w:tc>
        <w:tc>
          <w:tcPr>
            <w:tcW w:w="3142" w:type="dxa"/>
            <w:gridSpan w:val="2"/>
            <w:tcBorders>
              <w:bottom w:val="single" w:sz="8" w:space="0" w:color="000000"/>
            </w:tcBorders>
            <w:tcMar>
              <w:left w:w="34" w:type="dxa"/>
              <w:right w:w="34" w:type="dxa"/>
            </w:tcMar>
            <w:vAlign w:val="bottom"/>
          </w:tcPr>
          <w:p w:rsidR="00180762" w:rsidRDefault="00180762">
            <w:pPr>
              <w:spacing w:before="15" w:after="15" w:line="238" w:lineRule="auto"/>
              <w:ind w:left="30" w:right="30"/>
              <w:jc w:val="center"/>
              <w:rPr>
                <w:sz w:val="20"/>
                <w:szCs w:val="20"/>
              </w:rPr>
            </w:pPr>
          </w:p>
        </w:tc>
        <w:tc>
          <w:tcPr>
            <w:tcW w:w="4805" w:type="dxa"/>
            <w:tcMar>
              <w:left w:w="34" w:type="dxa"/>
              <w:right w:w="34" w:type="dxa"/>
            </w:tcMar>
            <w:vAlign w:val="bottom"/>
          </w:tcPr>
          <w:p w:rsidR="00180762" w:rsidRDefault="008B206F">
            <w:pPr>
              <w:spacing w:before="15" w:after="15" w:line="238" w:lineRule="auto"/>
              <w:ind w:left="30" w:right="30"/>
              <w:jc w:val="center"/>
              <w:rPr>
                <w:sz w:val="20"/>
                <w:szCs w:val="20"/>
              </w:rPr>
            </w:pPr>
            <w:r>
              <w:rPr>
                <w:rFonts w:ascii="Times New Roman" w:eastAsia="Times New Roman" w:hAnsi="Times New Roman" w:cs="Times New Roman"/>
                <w:color w:val="000000"/>
                <w:sz w:val="20"/>
                <w:szCs w:val="20"/>
              </w:rPr>
              <w:t>Іван БОЧКО</w:t>
            </w:r>
          </w:p>
        </w:tc>
        <w:tc>
          <w:tcPr>
            <w:tcW w:w="1482" w:type="dxa"/>
            <w:tcMar>
              <w:left w:w="34" w:type="dxa"/>
              <w:right w:w="34" w:type="dxa"/>
            </w:tcMar>
          </w:tcPr>
          <w:p w:rsidR="00180762" w:rsidRDefault="00180762">
            <w:pPr>
              <w:spacing w:before="15" w:after="15" w:line="238" w:lineRule="auto"/>
              <w:ind w:left="30" w:right="30"/>
              <w:rPr>
                <w:sz w:val="20"/>
                <w:szCs w:val="20"/>
              </w:rPr>
            </w:pPr>
          </w:p>
        </w:tc>
      </w:tr>
      <w:tr w:rsidR="00180762" w:rsidTr="00A61701">
        <w:trPr>
          <w:trHeight w:hRule="exact" w:val="269"/>
        </w:trPr>
        <w:tc>
          <w:tcPr>
            <w:tcW w:w="1483" w:type="dxa"/>
            <w:gridSpan w:val="2"/>
            <w:tcMar>
              <w:left w:w="34" w:type="dxa"/>
              <w:right w:w="34" w:type="dxa"/>
            </w:tcMar>
          </w:tcPr>
          <w:p w:rsidR="00180762" w:rsidRDefault="00180762">
            <w:pPr>
              <w:spacing w:before="15" w:after="15" w:line="238" w:lineRule="auto"/>
              <w:ind w:left="30" w:right="30"/>
              <w:rPr>
                <w:sz w:val="20"/>
                <w:szCs w:val="20"/>
              </w:rPr>
            </w:pPr>
          </w:p>
        </w:tc>
        <w:tc>
          <w:tcPr>
            <w:tcW w:w="4502" w:type="dxa"/>
            <w:tcMar>
              <w:left w:w="34" w:type="dxa"/>
              <w:right w:w="34" w:type="dxa"/>
            </w:tcMar>
          </w:tcPr>
          <w:p w:rsidR="00180762" w:rsidRDefault="00180762">
            <w:pPr>
              <w:spacing w:before="15" w:after="15" w:line="238" w:lineRule="auto"/>
              <w:ind w:left="30" w:right="30"/>
              <w:rPr>
                <w:sz w:val="20"/>
                <w:szCs w:val="20"/>
              </w:rPr>
            </w:pPr>
          </w:p>
        </w:tc>
        <w:tc>
          <w:tcPr>
            <w:tcW w:w="3142" w:type="dxa"/>
            <w:gridSpan w:val="2"/>
            <w:tcMar>
              <w:left w:w="34" w:type="dxa"/>
              <w:right w:w="34" w:type="dxa"/>
            </w:tcMar>
          </w:tcPr>
          <w:p w:rsidR="00180762" w:rsidRDefault="008B206F">
            <w:pPr>
              <w:spacing w:before="15" w:after="15" w:line="238" w:lineRule="auto"/>
              <w:ind w:left="30" w:right="30"/>
              <w:jc w:val="center"/>
              <w:rPr>
                <w:sz w:val="12"/>
                <w:szCs w:val="12"/>
              </w:rPr>
            </w:pPr>
            <w:r>
              <w:rPr>
                <w:rFonts w:ascii="Times New Roman" w:eastAsia="Times New Roman" w:hAnsi="Times New Roman" w:cs="Times New Roman"/>
                <w:color w:val="000000"/>
                <w:sz w:val="12"/>
                <w:szCs w:val="12"/>
              </w:rPr>
              <w:t>(підпис)</w:t>
            </w:r>
          </w:p>
        </w:tc>
        <w:tc>
          <w:tcPr>
            <w:tcW w:w="4805" w:type="dxa"/>
            <w:tcMar>
              <w:left w:w="34" w:type="dxa"/>
              <w:right w:w="34" w:type="dxa"/>
            </w:tcMar>
          </w:tcPr>
          <w:p w:rsidR="00180762" w:rsidRDefault="008B206F">
            <w:pPr>
              <w:spacing w:before="15" w:after="15" w:line="238" w:lineRule="auto"/>
              <w:ind w:left="30" w:right="30"/>
              <w:jc w:val="center"/>
              <w:rPr>
                <w:sz w:val="12"/>
                <w:szCs w:val="12"/>
              </w:rPr>
            </w:pPr>
            <w:r>
              <w:rPr>
                <w:rFonts w:ascii="Times New Roman" w:eastAsia="Times New Roman" w:hAnsi="Times New Roman" w:cs="Times New Roman"/>
                <w:color w:val="000000"/>
                <w:sz w:val="12"/>
                <w:szCs w:val="12"/>
              </w:rPr>
              <w:t>(Власне ім’я ПРІЗВИЩЕ)</w:t>
            </w:r>
          </w:p>
        </w:tc>
        <w:tc>
          <w:tcPr>
            <w:tcW w:w="1482" w:type="dxa"/>
            <w:tcMar>
              <w:left w:w="34" w:type="dxa"/>
              <w:right w:w="34" w:type="dxa"/>
            </w:tcMar>
          </w:tcPr>
          <w:p w:rsidR="00180762" w:rsidRDefault="00180762">
            <w:pPr>
              <w:spacing w:before="15" w:after="15" w:line="238" w:lineRule="auto"/>
              <w:ind w:left="30" w:right="30"/>
              <w:rPr>
                <w:sz w:val="20"/>
                <w:szCs w:val="20"/>
              </w:rPr>
            </w:pPr>
          </w:p>
        </w:tc>
      </w:tr>
      <w:tr w:rsidR="00180762" w:rsidTr="00A61701">
        <w:trPr>
          <w:trHeight w:hRule="exact" w:val="628"/>
        </w:trPr>
        <w:tc>
          <w:tcPr>
            <w:tcW w:w="845" w:type="dxa"/>
          </w:tcPr>
          <w:p w:rsidR="00180762" w:rsidRDefault="00180762">
            <w:pPr>
              <w:spacing w:after="0" w:line="0" w:lineRule="auto"/>
              <w:rPr>
                <w:sz w:val="1"/>
                <w:szCs w:val="1"/>
              </w:rPr>
            </w:pPr>
          </w:p>
        </w:tc>
        <w:tc>
          <w:tcPr>
            <w:tcW w:w="637" w:type="dxa"/>
          </w:tcPr>
          <w:p w:rsidR="00180762" w:rsidRDefault="00180762">
            <w:pPr>
              <w:spacing w:after="0" w:line="0" w:lineRule="auto"/>
              <w:rPr>
                <w:sz w:val="1"/>
                <w:szCs w:val="1"/>
              </w:rPr>
            </w:pPr>
          </w:p>
        </w:tc>
        <w:tc>
          <w:tcPr>
            <w:tcW w:w="4502" w:type="dxa"/>
          </w:tcPr>
          <w:p w:rsidR="00180762" w:rsidRDefault="00180762">
            <w:pPr>
              <w:spacing w:after="0" w:line="0" w:lineRule="auto"/>
              <w:rPr>
                <w:sz w:val="1"/>
                <w:szCs w:val="1"/>
              </w:rPr>
            </w:pPr>
          </w:p>
        </w:tc>
        <w:tc>
          <w:tcPr>
            <w:tcW w:w="2132" w:type="dxa"/>
          </w:tcPr>
          <w:p w:rsidR="00180762" w:rsidRDefault="00180762">
            <w:pPr>
              <w:spacing w:after="0" w:line="0" w:lineRule="auto"/>
              <w:rPr>
                <w:sz w:val="1"/>
                <w:szCs w:val="1"/>
              </w:rPr>
            </w:pPr>
          </w:p>
        </w:tc>
        <w:tc>
          <w:tcPr>
            <w:tcW w:w="1010" w:type="dxa"/>
          </w:tcPr>
          <w:p w:rsidR="00180762" w:rsidRDefault="00180762">
            <w:pPr>
              <w:spacing w:after="0" w:line="0" w:lineRule="auto"/>
              <w:rPr>
                <w:sz w:val="1"/>
                <w:szCs w:val="1"/>
              </w:rPr>
            </w:pPr>
          </w:p>
        </w:tc>
        <w:tc>
          <w:tcPr>
            <w:tcW w:w="4805" w:type="dxa"/>
          </w:tcPr>
          <w:p w:rsidR="00180762" w:rsidRDefault="00180762">
            <w:pPr>
              <w:spacing w:after="0" w:line="0" w:lineRule="auto"/>
              <w:rPr>
                <w:sz w:val="1"/>
                <w:szCs w:val="1"/>
              </w:rPr>
            </w:pPr>
          </w:p>
        </w:tc>
        <w:tc>
          <w:tcPr>
            <w:tcW w:w="1482" w:type="dxa"/>
          </w:tcPr>
          <w:p w:rsidR="00180762" w:rsidRDefault="00180762">
            <w:pPr>
              <w:spacing w:after="0" w:line="0" w:lineRule="auto"/>
              <w:rPr>
                <w:sz w:val="1"/>
                <w:szCs w:val="1"/>
              </w:rPr>
            </w:pPr>
          </w:p>
        </w:tc>
      </w:tr>
      <w:tr w:rsidR="00180762" w:rsidTr="00A61701">
        <w:trPr>
          <w:trHeight w:hRule="exact" w:val="135"/>
        </w:trPr>
        <w:tc>
          <w:tcPr>
            <w:tcW w:w="1483" w:type="dxa"/>
            <w:gridSpan w:val="2"/>
            <w:tcBorders>
              <w:top w:val="single" w:sz="8" w:space="0" w:color="D3D3D3"/>
            </w:tcBorders>
            <w:tcMar>
              <w:left w:w="34" w:type="dxa"/>
              <w:right w:w="34" w:type="dxa"/>
            </w:tcMar>
            <w:vAlign w:val="center"/>
          </w:tcPr>
          <w:p w:rsidR="00180762" w:rsidRDefault="008B206F">
            <w:pPr>
              <w:spacing w:before="15" w:after="15" w:line="238" w:lineRule="auto"/>
              <w:ind w:left="30" w:right="30"/>
              <w:jc w:val="center"/>
              <w:rPr>
                <w:sz w:val="10"/>
                <w:szCs w:val="10"/>
              </w:rPr>
            </w:pPr>
            <w:r>
              <w:rPr>
                <w:rFonts w:ascii="Times New Roman" w:eastAsia="Times New Roman" w:hAnsi="Times New Roman" w:cs="Times New Roman"/>
                <w:color w:val="C0C0C0"/>
                <w:sz w:val="10"/>
                <w:szCs w:val="10"/>
              </w:rPr>
              <w:t>44403</w:t>
            </w:r>
          </w:p>
        </w:tc>
        <w:tc>
          <w:tcPr>
            <w:tcW w:w="4502" w:type="dxa"/>
            <w:tcBorders>
              <w:top w:val="single" w:sz="8" w:space="0" w:color="D3D3D3"/>
            </w:tcBorders>
            <w:tcMar>
              <w:left w:w="34" w:type="dxa"/>
              <w:right w:w="34" w:type="dxa"/>
            </w:tcMar>
            <w:vAlign w:val="center"/>
          </w:tcPr>
          <w:p w:rsidR="00180762" w:rsidRDefault="008B206F">
            <w:pPr>
              <w:spacing w:before="15" w:after="15" w:line="238" w:lineRule="auto"/>
              <w:ind w:left="30" w:right="30"/>
              <w:jc w:val="center"/>
              <w:rPr>
                <w:sz w:val="10"/>
                <w:szCs w:val="10"/>
              </w:rPr>
            </w:pPr>
            <w:r>
              <w:rPr>
                <w:rFonts w:ascii="Times New Roman" w:eastAsia="Times New Roman" w:hAnsi="Times New Roman" w:cs="Times New Roman"/>
                <w:color w:val="C0C0C0"/>
                <w:sz w:val="10"/>
                <w:szCs w:val="10"/>
              </w:rPr>
              <w:t>19-03-2026 15:03:47</w:t>
            </w:r>
          </w:p>
        </w:tc>
        <w:tc>
          <w:tcPr>
            <w:tcW w:w="3142" w:type="dxa"/>
            <w:gridSpan w:val="2"/>
            <w:tcBorders>
              <w:top w:val="single" w:sz="8" w:space="0" w:color="D3D3D3"/>
            </w:tcBorders>
            <w:tcMar>
              <w:left w:w="34" w:type="dxa"/>
              <w:right w:w="34" w:type="dxa"/>
            </w:tcMar>
            <w:vAlign w:val="center"/>
          </w:tcPr>
          <w:p w:rsidR="00180762" w:rsidRDefault="008B206F">
            <w:pPr>
              <w:spacing w:before="15" w:after="15" w:line="238" w:lineRule="auto"/>
              <w:ind w:left="30" w:right="30"/>
              <w:jc w:val="center"/>
              <w:rPr>
                <w:sz w:val="10"/>
                <w:szCs w:val="10"/>
              </w:rPr>
            </w:pPr>
            <w:r>
              <w:rPr>
                <w:rFonts w:ascii="Times New Roman" w:eastAsia="Times New Roman" w:hAnsi="Times New Roman" w:cs="Times New Roman"/>
                <w:color w:val="C0C0C0"/>
                <w:sz w:val="10"/>
                <w:szCs w:val="10"/>
                <w:u w:val="single"/>
              </w:rPr>
              <w:t>АІС "ГРК"</w:t>
            </w:r>
          </w:p>
        </w:tc>
        <w:tc>
          <w:tcPr>
            <w:tcW w:w="4805" w:type="dxa"/>
            <w:tcBorders>
              <w:top w:val="single" w:sz="8" w:space="0" w:color="D3D3D3"/>
            </w:tcBorders>
            <w:tcMar>
              <w:left w:w="34" w:type="dxa"/>
              <w:right w:w="34" w:type="dxa"/>
            </w:tcMar>
            <w:vAlign w:val="center"/>
          </w:tcPr>
          <w:p w:rsidR="00180762" w:rsidRDefault="008B206F">
            <w:pPr>
              <w:spacing w:before="15" w:after="15" w:line="238" w:lineRule="auto"/>
              <w:ind w:left="30" w:right="30"/>
              <w:rPr>
                <w:sz w:val="10"/>
                <w:szCs w:val="10"/>
              </w:rPr>
            </w:pPr>
            <w:r>
              <w:rPr>
                <w:rFonts w:ascii="Times New Roman" w:eastAsia="Times New Roman" w:hAnsi="Times New Roman" w:cs="Times New Roman"/>
                <w:color w:val="C0C0C0"/>
                <w:sz w:val="10"/>
                <w:szCs w:val="10"/>
              </w:rPr>
              <w:t>12a8ac05-d46d-4be1-a98d-3b18de34ac08</w:t>
            </w:r>
          </w:p>
        </w:tc>
        <w:tc>
          <w:tcPr>
            <w:tcW w:w="1482" w:type="dxa"/>
            <w:tcBorders>
              <w:top w:val="single" w:sz="8" w:space="0" w:color="D3D3D3"/>
            </w:tcBorders>
            <w:tcMar>
              <w:left w:w="34" w:type="dxa"/>
              <w:right w:w="34" w:type="dxa"/>
            </w:tcMar>
            <w:vAlign w:val="center"/>
          </w:tcPr>
          <w:p w:rsidR="00180762" w:rsidRDefault="008B206F">
            <w:pPr>
              <w:spacing w:before="15" w:after="15" w:line="238" w:lineRule="auto"/>
              <w:ind w:left="30" w:right="30"/>
              <w:jc w:val="center"/>
              <w:rPr>
                <w:sz w:val="10"/>
                <w:szCs w:val="10"/>
              </w:rPr>
            </w:pPr>
            <w:r>
              <w:rPr>
                <w:rFonts w:ascii="Times New Roman" w:eastAsia="Times New Roman" w:hAnsi="Times New Roman" w:cs="Times New Roman"/>
                <w:color w:val="C0C0C0"/>
                <w:sz w:val="10"/>
                <w:szCs w:val="10"/>
              </w:rPr>
              <w:t>24 з 25</w:t>
            </w:r>
          </w:p>
        </w:tc>
      </w:tr>
    </w:tbl>
    <w:p w:rsidR="00180762" w:rsidRDefault="00180762" w:rsidP="00A61701">
      <w:bookmarkStart w:id="25" w:name="25"/>
      <w:bookmarkEnd w:id="25"/>
    </w:p>
    <w:sectPr w:rsidR="00180762">
      <w:pgSz w:w="16840" w:h="11907" w:orient="landscape"/>
      <w:pgMar w:top="1060" w:right="567" w:bottom="530" w:left="567" w:header="304" w:footer="304"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hideSpellingErrors/>
  <w:proofState w:grammar="clean"/>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1453"/>
    <w:rsid w:val="0002418B"/>
    <w:rsid w:val="00180762"/>
    <w:rsid w:val="001F0BC7"/>
    <w:rsid w:val="0073669A"/>
    <w:rsid w:val="008B206F"/>
    <w:rsid w:val="00A61701"/>
    <w:rsid w:val="00D31453"/>
    <w:rsid w:val="00E119EA"/>
    <w:rsid w:val="00E209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1DA271AE-3327-401F-B30D-FBAC6F5BAE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 w:eastAsia="en"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87E1B"/>
    <w:pPr>
      <w:tabs>
        <w:tab w:val="center" w:pos="4677"/>
        <w:tab w:val="right" w:pos="9355"/>
      </w:tabs>
      <w:spacing w:after="0" w:line="240" w:lineRule="auto"/>
    </w:pPr>
  </w:style>
  <w:style w:type="character" w:customStyle="1" w:styleId="a4">
    <w:name w:val="Верхній колонтитул Знак"/>
    <w:basedOn w:val="a0"/>
    <w:link w:val="a3"/>
    <w:uiPriority w:val="99"/>
    <w:rsid w:val="00D87E1B"/>
  </w:style>
  <w:style w:type="paragraph" w:styleId="a5">
    <w:name w:val="footer"/>
    <w:basedOn w:val="a"/>
    <w:link w:val="a6"/>
    <w:uiPriority w:val="99"/>
    <w:unhideWhenUsed/>
    <w:rsid w:val="00D87E1B"/>
    <w:pPr>
      <w:tabs>
        <w:tab w:val="center" w:pos="4677"/>
        <w:tab w:val="right" w:pos="9355"/>
      </w:tabs>
      <w:spacing w:after="0" w:line="240" w:lineRule="auto"/>
    </w:pPr>
  </w:style>
  <w:style w:type="character" w:customStyle="1" w:styleId="a6">
    <w:name w:val="Нижній колонтитул Знак"/>
    <w:basedOn w:val="a0"/>
    <w:link w:val="a5"/>
    <w:uiPriority w:val="99"/>
    <w:rsid w:val="00D87E1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24</Pages>
  <Words>9237</Words>
  <Characters>64503</Characters>
  <Application>Microsoft Office Word</Application>
  <DocSecurity>0</DocSecurity>
  <Lines>537</Lines>
  <Paragraphs>147</Paragraphs>
  <ScaleCrop>false</ScaleCrop>
  <HeadingPairs>
    <vt:vector size="2" baseType="variant">
      <vt:variant>
        <vt:lpstr>Назва</vt:lpstr>
      </vt:variant>
      <vt:variant>
        <vt:i4>1</vt:i4>
      </vt:variant>
    </vt:vector>
  </HeadingPairs>
  <TitlesOfParts>
    <vt:vector size="1" baseType="lpstr">
      <vt:lpstr>esop_forms_n223_effectpasport</vt:lpstr>
    </vt:vector>
  </TitlesOfParts>
  <Company/>
  <LinksUpToDate>false</LinksUpToDate>
  <CharactersWithSpaces>73593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esop_forms_n223_effectpasport</dc:title>
  <dc:creator>FastReport.NET</dc:creator>
  <cp:lastModifiedBy>РОСІНСЬКА Оксана Володимирівна</cp:lastModifiedBy>
  <cp:revision>5</cp:revision>
  <dcterms:created xsi:type="dcterms:W3CDTF">2026-03-19T15:43:00Z</dcterms:created>
  <dcterms:modified xsi:type="dcterms:W3CDTF">2026-03-20T07:40:00Z</dcterms:modified>
</cp:coreProperties>
</file>